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7B" w:rsidRPr="00E63B95" w:rsidRDefault="00A82F7B" w:rsidP="00A82F7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5"/>
        </w:rPr>
      </w:pPr>
      <w:r w:rsidRPr="00E63B95">
        <w:rPr>
          <w:rFonts w:ascii="Times New Roman" w:hAnsi="Times New Roman" w:cs="Times New Roman"/>
          <w:noProof/>
          <w:sz w:val="25"/>
        </w:rPr>
        <w:drawing>
          <wp:inline distT="0" distB="0" distL="0" distR="0">
            <wp:extent cx="447675" cy="609600"/>
            <wp:effectExtent l="19050" t="0" r="9525" b="0"/>
            <wp:docPr id="2" name="Рисунок 3" descr="Герб_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F7B" w:rsidRPr="00E63B95" w:rsidRDefault="00A82F7B" w:rsidP="00A82F7B">
      <w:pPr>
        <w:jc w:val="center"/>
        <w:rPr>
          <w:rFonts w:ascii="Times New Roman" w:hAnsi="Times New Roman" w:cs="Times New Roman"/>
          <w:b/>
        </w:rPr>
      </w:pPr>
      <w:r w:rsidRPr="00E63B95">
        <w:rPr>
          <w:rFonts w:ascii="Times New Roman" w:hAnsi="Times New Roman" w:cs="Times New Roman"/>
          <w:b/>
        </w:rPr>
        <w:t>ДЕРЖАВНА ПОДАТКОВА СЛУЖБА УКРАЇНИ</w:t>
      </w:r>
    </w:p>
    <w:p w:rsidR="00A82F7B" w:rsidRPr="00E63B95" w:rsidRDefault="00A82F7B" w:rsidP="00A82F7B">
      <w:pPr>
        <w:jc w:val="center"/>
        <w:rPr>
          <w:rFonts w:ascii="Times New Roman" w:hAnsi="Times New Roman" w:cs="Times New Roman"/>
          <w:b/>
          <w:bCs/>
        </w:rPr>
      </w:pPr>
      <w:r w:rsidRPr="00E63B95">
        <w:rPr>
          <w:rFonts w:ascii="Times New Roman" w:hAnsi="Times New Roman" w:cs="Times New Roman"/>
          <w:b/>
          <w:bCs/>
        </w:rPr>
        <w:t>ГОЛОВНЕ УПРАВЛІННЯ ДПС У ДНІПРОПЕТРОВСЬКІЙ ОБЛАСТІ</w:t>
      </w:r>
    </w:p>
    <w:p w:rsidR="00A82F7B" w:rsidRPr="00E63B95" w:rsidRDefault="00A82F7B" w:rsidP="00A82F7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E63B95">
        <w:rPr>
          <w:rFonts w:ascii="Times New Roman" w:hAnsi="Times New Roman" w:cs="Times New Roman"/>
          <w:b/>
        </w:rPr>
        <w:t>Н А К А З</w:t>
      </w:r>
    </w:p>
    <w:p w:rsidR="00A82F7B" w:rsidRPr="00A82F7B" w:rsidRDefault="00A82F7B" w:rsidP="00A8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F7B">
        <w:rPr>
          <w:rFonts w:ascii="Times New Roman" w:hAnsi="Times New Roman" w:cs="Times New Roman"/>
          <w:sz w:val="24"/>
          <w:szCs w:val="24"/>
        </w:rPr>
        <w:t xml:space="preserve">від </w:t>
      </w:r>
      <w:r w:rsidR="00182038">
        <w:rPr>
          <w:rFonts w:ascii="Times New Roman" w:hAnsi="Times New Roman" w:cs="Times New Roman"/>
          <w:sz w:val="24"/>
          <w:szCs w:val="24"/>
        </w:rPr>
        <w:t>03 березня</w:t>
      </w:r>
      <w:r w:rsidRPr="00A82F7B">
        <w:rPr>
          <w:rFonts w:ascii="Times New Roman" w:hAnsi="Times New Roman" w:cs="Times New Roman"/>
          <w:sz w:val="24"/>
          <w:szCs w:val="24"/>
        </w:rPr>
        <w:t xml:space="preserve"> 202</w:t>
      </w:r>
      <w:r w:rsidR="00182038">
        <w:rPr>
          <w:rFonts w:ascii="Times New Roman" w:hAnsi="Times New Roman" w:cs="Times New Roman"/>
          <w:sz w:val="24"/>
          <w:szCs w:val="24"/>
        </w:rPr>
        <w:t xml:space="preserve">3 </w:t>
      </w:r>
      <w:r w:rsidRPr="00A82F7B">
        <w:rPr>
          <w:rFonts w:ascii="Times New Roman" w:hAnsi="Times New Roman" w:cs="Times New Roman"/>
          <w:sz w:val="24"/>
          <w:szCs w:val="24"/>
        </w:rPr>
        <w:t>р.                                       Дніпро                                             №_</w:t>
      </w:r>
      <w:r w:rsidR="00182038">
        <w:rPr>
          <w:rFonts w:ascii="Times New Roman" w:hAnsi="Times New Roman" w:cs="Times New Roman"/>
          <w:sz w:val="24"/>
          <w:szCs w:val="24"/>
          <w:u w:val="single"/>
        </w:rPr>
        <w:t>93</w:t>
      </w:r>
      <w:r w:rsidRPr="00A82F7B">
        <w:rPr>
          <w:rFonts w:ascii="Times New Roman" w:hAnsi="Times New Roman" w:cs="Times New Roman"/>
          <w:sz w:val="24"/>
          <w:szCs w:val="24"/>
        </w:rPr>
        <w:t>_</w:t>
      </w:r>
    </w:p>
    <w:p w:rsidR="00A82F7B" w:rsidRDefault="00A82F7B" w:rsidP="00A82F7B">
      <w:pPr>
        <w:pStyle w:val="34"/>
        <w:shd w:val="clear" w:color="auto" w:fill="auto"/>
      </w:pPr>
    </w:p>
    <w:p w:rsidR="00A82F7B" w:rsidRPr="00A82F7B" w:rsidRDefault="00A82F7B" w:rsidP="00A82F7B">
      <w:pPr>
        <w:autoSpaceDE w:val="0"/>
        <w:autoSpaceDN w:val="0"/>
        <w:ind w:left="1134" w:right="1533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F7B">
        <w:rPr>
          <w:rFonts w:ascii="Times New Roman" w:hAnsi="Times New Roman" w:cs="Times New Roman"/>
          <w:i/>
          <w:sz w:val="24"/>
          <w:szCs w:val="24"/>
        </w:rPr>
        <w:t xml:space="preserve">Із змінами внесеними наказом ГУ ДПС від________ № ____ </w:t>
      </w:r>
    </w:p>
    <w:p w:rsidR="00136ED7" w:rsidRDefault="00136ED7" w:rsidP="00566D06">
      <w:pPr>
        <w:autoSpaceDE w:val="0"/>
        <w:autoSpaceDN w:val="0"/>
        <w:ind w:left="-1418"/>
        <w:jc w:val="both"/>
        <w:rPr>
          <w:rFonts w:ascii="Times New Roman" w:hAnsi="Times New Roman" w:cs="Times New Roman"/>
          <w:lang w:val="en-US"/>
        </w:rPr>
      </w:pPr>
    </w:p>
    <w:p w:rsidR="00E43AB0" w:rsidRPr="00ED4A8E" w:rsidRDefault="00E43AB0" w:rsidP="00E43AB0">
      <w:pPr>
        <w:shd w:val="clear" w:color="auto" w:fill="FFFFFF"/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</w:pPr>
      <w:r w:rsidRPr="002F799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Про набори даних, які підлягають </w:t>
      </w:r>
    </w:p>
    <w:p w:rsidR="00E43AB0" w:rsidRPr="00ED4A8E" w:rsidRDefault="00E43AB0" w:rsidP="00E43AB0">
      <w:pPr>
        <w:shd w:val="clear" w:color="auto" w:fill="FFFFFF"/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</w:pPr>
      <w:r w:rsidRPr="002F799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оприлюдненню (оновленню) у формі </w:t>
      </w:r>
    </w:p>
    <w:p w:rsidR="00E43AB0" w:rsidRPr="002F7995" w:rsidRDefault="00E43AB0" w:rsidP="00E43AB0">
      <w:pPr>
        <w:shd w:val="clear" w:color="auto" w:fill="FFFFFF"/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</w:pPr>
      <w:r w:rsidRPr="002F799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відкритих </w:t>
      </w:r>
      <w:r w:rsidRPr="002F7995">
        <w:rPr>
          <w:rFonts w:ascii="Times New Roman" w:hAnsi="Times New Roman" w:cs="Times New Roman"/>
          <w:bCs/>
          <w:color w:val="333333"/>
          <w:sz w:val="24"/>
          <w:szCs w:val="24"/>
          <w:lang w:val="ru-RU"/>
        </w:rPr>
        <w:t xml:space="preserve"> </w:t>
      </w:r>
      <w:r w:rsidRPr="002F7995">
        <w:rPr>
          <w:rFonts w:ascii="Times New Roman" w:hAnsi="Times New Roman" w:cs="Times New Roman"/>
          <w:bCs/>
          <w:color w:val="333333"/>
          <w:sz w:val="24"/>
          <w:szCs w:val="24"/>
        </w:rPr>
        <w:t>даних</w:t>
      </w:r>
    </w:p>
    <w:p w:rsidR="006B019C" w:rsidRDefault="006B019C" w:rsidP="00E6716A">
      <w:pPr>
        <w:ind w:firstLine="567"/>
        <w:jc w:val="both"/>
      </w:pPr>
    </w:p>
    <w:p w:rsidR="005B5752" w:rsidRPr="002F7995" w:rsidRDefault="005B5752" w:rsidP="002F7995">
      <w:pPr>
        <w:ind w:firstLine="720"/>
        <w:jc w:val="both"/>
        <w:rPr>
          <w:rFonts w:ascii="Times New Roman" w:eastAsia="Calibri" w:hAnsi="Times New Roman" w:cs="Times New Roman"/>
        </w:rPr>
      </w:pPr>
      <w:r w:rsidRPr="002F7995">
        <w:rPr>
          <w:rFonts w:ascii="Times New Roman" w:hAnsi="Times New Roman" w:cs="Times New Roman"/>
        </w:rPr>
        <w:t>На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виконання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вимог</w:t>
      </w:r>
      <w:r w:rsidRPr="00DB6256">
        <w:rPr>
          <w:rFonts w:ascii="Times New Roman" w:hAnsi="Times New Roman" w:cs="Times New Roman"/>
        </w:rPr>
        <w:t xml:space="preserve"> </w:t>
      </w:r>
      <w:r w:rsidR="00F4666A" w:rsidRPr="002F7995">
        <w:rPr>
          <w:rFonts w:ascii="Times New Roman" w:hAnsi="Times New Roman" w:cs="Times New Roman"/>
        </w:rPr>
        <w:t>статті</w:t>
      </w:r>
      <w:r w:rsidR="00F4666A" w:rsidRPr="00DB6256">
        <w:rPr>
          <w:rFonts w:ascii="Times New Roman" w:hAnsi="Times New Roman" w:cs="Times New Roman"/>
        </w:rPr>
        <w:t xml:space="preserve"> 10¹ </w:t>
      </w:r>
      <w:r w:rsidR="00F4666A" w:rsidRPr="002F7995">
        <w:rPr>
          <w:rFonts w:ascii="Times New Roman" w:hAnsi="Times New Roman" w:cs="Times New Roman"/>
        </w:rPr>
        <w:t>Закону</w:t>
      </w:r>
      <w:r w:rsidR="00F4666A" w:rsidRPr="00DB6256">
        <w:rPr>
          <w:rFonts w:ascii="Times New Roman" w:hAnsi="Times New Roman" w:cs="Times New Roman"/>
        </w:rPr>
        <w:t xml:space="preserve"> </w:t>
      </w:r>
      <w:r w:rsidR="00F4666A" w:rsidRPr="002F7995">
        <w:rPr>
          <w:rFonts w:ascii="Times New Roman" w:hAnsi="Times New Roman" w:cs="Times New Roman"/>
        </w:rPr>
        <w:t>України</w:t>
      </w:r>
      <w:r w:rsidR="00F4666A">
        <w:rPr>
          <w:rFonts w:ascii="Times New Roman" w:hAnsi="Times New Roman" w:cs="Times New Roman"/>
        </w:rPr>
        <w:t xml:space="preserve"> </w:t>
      </w:r>
      <w:r w:rsidR="00F4666A" w:rsidRPr="00AF1941">
        <w:t>13 січня 2011 року</w:t>
      </w:r>
      <w:r w:rsidR="00F4666A">
        <w:t xml:space="preserve"> № </w:t>
      </w:r>
      <w:r w:rsidR="00F4666A" w:rsidRPr="00AF1941">
        <w:t>2939-VI</w:t>
      </w:r>
      <w:r w:rsidR="00F4666A">
        <w:t xml:space="preserve"> </w:t>
      </w:r>
      <w:r w:rsidR="00F4666A" w:rsidRPr="00DB6256">
        <w:rPr>
          <w:rFonts w:ascii="Times New Roman" w:hAnsi="Times New Roman" w:cs="Times New Roman"/>
        </w:rPr>
        <w:t>«</w:t>
      </w:r>
      <w:r w:rsidR="00F4666A" w:rsidRPr="002F7995">
        <w:rPr>
          <w:rFonts w:ascii="Times New Roman" w:hAnsi="Times New Roman" w:cs="Times New Roman"/>
        </w:rPr>
        <w:t>Про</w:t>
      </w:r>
      <w:r w:rsidR="00F4666A" w:rsidRPr="00DB6256">
        <w:rPr>
          <w:rFonts w:ascii="Times New Roman" w:hAnsi="Times New Roman" w:cs="Times New Roman"/>
        </w:rPr>
        <w:t xml:space="preserve"> </w:t>
      </w:r>
      <w:r w:rsidR="00F4666A" w:rsidRPr="002F7995">
        <w:rPr>
          <w:rFonts w:ascii="Times New Roman" w:hAnsi="Times New Roman" w:cs="Times New Roman"/>
        </w:rPr>
        <w:t>доступ</w:t>
      </w:r>
      <w:r w:rsidR="00F4666A" w:rsidRPr="00DB6256">
        <w:rPr>
          <w:rFonts w:ascii="Times New Roman" w:hAnsi="Times New Roman" w:cs="Times New Roman"/>
        </w:rPr>
        <w:t xml:space="preserve"> </w:t>
      </w:r>
      <w:r w:rsidR="00F4666A" w:rsidRPr="002F7995">
        <w:rPr>
          <w:rFonts w:ascii="Times New Roman" w:hAnsi="Times New Roman" w:cs="Times New Roman"/>
        </w:rPr>
        <w:t>до</w:t>
      </w:r>
      <w:r w:rsidR="00F4666A" w:rsidRPr="00DB6256">
        <w:rPr>
          <w:rFonts w:ascii="Times New Roman" w:hAnsi="Times New Roman" w:cs="Times New Roman"/>
        </w:rPr>
        <w:t xml:space="preserve"> </w:t>
      </w:r>
      <w:r w:rsidR="00F4666A" w:rsidRPr="002F7995">
        <w:rPr>
          <w:rFonts w:ascii="Times New Roman" w:hAnsi="Times New Roman" w:cs="Times New Roman"/>
        </w:rPr>
        <w:t>публічної</w:t>
      </w:r>
      <w:r w:rsidR="00F4666A" w:rsidRPr="00DB6256">
        <w:rPr>
          <w:rFonts w:ascii="Times New Roman" w:hAnsi="Times New Roman" w:cs="Times New Roman"/>
        </w:rPr>
        <w:t xml:space="preserve"> </w:t>
      </w:r>
      <w:r w:rsidR="00F4666A" w:rsidRPr="002F7995">
        <w:rPr>
          <w:rFonts w:ascii="Times New Roman" w:hAnsi="Times New Roman" w:cs="Times New Roman"/>
        </w:rPr>
        <w:t>інформації</w:t>
      </w:r>
      <w:r w:rsidR="00F4666A" w:rsidRPr="00DB6256">
        <w:rPr>
          <w:rFonts w:ascii="Times New Roman" w:hAnsi="Times New Roman" w:cs="Times New Roman"/>
        </w:rPr>
        <w:t>»</w:t>
      </w:r>
      <w:r w:rsidR="00F4666A">
        <w:rPr>
          <w:rFonts w:ascii="Times New Roman" w:hAnsi="Times New Roman" w:cs="Times New Roman"/>
        </w:rPr>
        <w:t xml:space="preserve">, </w:t>
      </w:r>
      <w:r w:rsidRPr="002F7995">
        <w:rPr>
          <w:rFonts w:ascii="Times New Roman" w:hAnsi="Times New Roman" w:cs="Times New Roman"/>
        </w:rPr>
        <w:t>пункту</w:t>
      </w:r>
      <w:r w:rsidRPr="00DB6256">
        <w:rPr>
          <w:rFonts w:ascii="Times New Roman" w:hAnsi="Times New Roman" w:cs="Times New Roman"/>
        </w:rPr>
        <w:t xml:space="preserve"> 2 </w:t>
      </w:r>
      <w:r w:rsidRPr="002F7995">
        <w:rPr>
          <w:rFonts w:ascii="Times New Roman" w:hAnsi="Times New Roman" w:cs="Times New Roman"/>
        </w:rPr>
        <w:t>постанови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Кабінету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Міністрів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України</w:t>
      </w:r>
      <w:r w:rsidRPr="002F7995">
        <w:rPr>
          <w:rFonts w:ascii="Times New Roman" w:hAnsi="Times New Roman" w:cs="Times New Roman"/>
          <w:lang w:val="en-US"/>
        </w:rPr>
        <w:t> 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від</w:t>
      </w:r>
      <w:r w:rsidRPr="00DB6256">
        <w:rPr>
          <w:rFonts w:ascii="Times New Roman" w:hAnsi="Times New Roman" w:cs="Times New Roman"/>
        </w:rPr>
        <w:t xml:space="preserve"> 17</w:t>
      </w:r>
      <w:r w:rsidR="00F4666A">
        <w:rPr>
          <w:rFonts w:ascii="Times New Roman" w:hAnsi="Times New Roman" w:cs="Times New Roman"/>
        </w:rPr>
        <w:t xml:space="preserve"> квітня </w:t>
      </w:r>
      <w:r w:rsidRPr="00DB6256">
        <w:rPr>
          <w:rFonts w:ascii="Times New Roman" w:hAnsi="Times New Roman" w:cs="Times New Roman"/>
        </w:rPr>
        <w:t>2019</w:t>
      </w:r>
      <w:r w:rsidR="00F4666A">
        <w:rPr>
          <w:rFonts w:ascii="Times New Roman" w:hAnsi="Times New Roman" w:cs="Times New Roman"/>
        </w:rPr>
        <w:t xml:space="preserve"> року</w:t>
      </w:r>
      <w:r w:rsidR="00DB6256">
        <w:rPr>
          <w:rFonts w:ascii="Times New Roman" w:hAnsi="Times New Roman" w:cs="Times New Roman"/>
        </w:rPr>
        <w:t xml:space="preserve"> </w:t>
      </w:r>
      <w:r w:rsidRPr="00DB6256">
        <w:rPr>
          <w:rFonts w:ascii="Times New Roman" w:hAnsi="Times New Roman" w:cs="Times New Roman"/>
        </w:rPr>
        <w:t>№</w:t>
      </w:r>
      <w:r w:rsidR="002B75AD">
        <w:rPr>
          <w:rFonts w:ascii="Times New Roman" w:hAnsi="Times New Roman" w:cs="Times New Roman"/>
        </w:rPr>
        <w:t> </w:t>
      </w:r>
      <w:r w:rsidRPr="00DB6256">
        <w:rPr>
          <w:rFonts w:ascii="Times New Roman" w:hAnsi="Times New Roman" w:cs="Times New Roman"/>
        </w:rPr>
        <w:t>409 «</w:t>
      </w:r>
      <w:r w:rsidRPr="002F7995">
        <w:rPr>
          <w:rFonts w:ascii="Times New Roman" w:hAnsi="Times New Roman" w:cs="Times New Roman"/>
        </w:rPr>
        <w:t>Про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внесення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змін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до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деяких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постанов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Кабінету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Міністрів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України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щодо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відкритих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даних</w:t>
      </w:r>
      <w:r w:rsidRPr="00DB6256">
        <w:rPr>
          <w:rFonts w:ascii="Times New Roman" w:hAnsi="Times New Roman" w:cs="Times New Roman"/>
        </w:rPr>
        <w:t xml:space="preserve">», </w:t>
      </w:r>
      <w:r w:rsidRPr="002F7995">
        <w:rPr>
          <w:rFonts w:ascii="Times New Roman" w:hAnsi="Times New Roman" w:cs="Times New Roman"/>
        </w:rPr>
        <w:t>пункту</w:t>
      </w:r>
      <w:r w:rsidRPr="00DB6256">
        <w:rPr>
          <w:rFonts w:ascii="Times New Roman" w:hAnsi="Times New Roman" w:cs="Times New Roman"/>
        </w:rPr>
        <w:t xml:space="preserve"> 24 </w:t>
      </w:r>
      <w:r w:rsidRPr="002F7995">
        <w:rPr>
          <w:rFonts w:ascii="Times New Roman" w:hAnsi="Times New Roman" w:cs="Times New Roman"/>
        </w:rPr>
        <w:t>Положення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про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набори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даних</w:t>
      </w:r>
      <w:r w:rsidRPr="00DB6256">
        <w:rPr>
          <w:rFonts w:ascii="Times New Roman" w:hAnsi="Times New Roman" w:cs="Times New Roman"/>
        </w:rPr>
        <w:t xml:space="preserve">, </w:t>
      </w:r>
      <w:r w:rsidRPr="002F7995">
        <w:rPr>
          <w:rFonts w:ascii="Times New Roman" w:hAnsi="Times New Roman" w:cs="Times New Roman"/>
        </w:rPr>
        <w:t>які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підлягають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оприлюдненню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у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формі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відкритих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даних</w:t>
      </w:r>
      <w:r w:rsidRPr="00DB6256">
        <w:rPr>
          <w:rFonts w:ascii="Times New Roman" w:hAnsi="Times New Roman" w:cs="Times New Roman"/>
        </w:rPr>
        <w:t xml:space="preserve">, </w:t>
      </w:r>
      <w:r w:rsidRPr="002F7995">
        <w:rPr>
          <w:rFonts w:ascii="Times New Roman" w:hAnsi="Times New Roman" w:cs="Times New Roman"/>
        </w:rPr>
        <w:t>затвердженого</w:t>
      </w:r>
      <w:r w:rsidRPr="00DB6256">
        <w:rPr>
          <w:rFonts w:ascii="Times New Roman" w:hAnsi="Times New Roman" w:cs="Times New Roman"/>
        </w:rPr>
        <w:t xml:space="preserve"> </w:t>
      </w:r>
      <w:r w:rsidR="0076724A" w:rsidRPr="002F7995">
        <w:rPr>
          <w:rFonts w:ascii="Times New Roman" w:hAnsi="Times New Roman" w:cs="Times New Roman"/>
        </w:rPr>
        <w:t>постановою</w:t>
      </w:r>
      <w:r w:rsidR="0076724A"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Кабінету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Міністрів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України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від</w:t>
      </w:r>
      <w:r w:rsidRPr="00DB6256">
        <w:rPr>
          <w:rFonts w:ascii="Times New Roman" w:hAnsi="Times New Roman" w:cs="Times New Roman"/>
        </w:rPr>
        <w:t xml:space="preserve"> 21 </w:t>
      </w:r>
      <w:r w:rsidRPr="002F7995">
        <w:rPr>
          <w:rFonts w:ascii="Times New Roman" w:hAnsi="Times New Roman" w:cs="Times New Roman"/>
        </w:rPr>
        <w:t>жовтня</w:t>
      </w:r>
      <w:r w:rsidRPr="00DB6256">
        <w:rPr>
          <w:rFonts w:ascii="Times New Roman" w:hAnsi="Times New Roman" w:cs="Times New Roman"/>
        </w:rPr>
        <w:t xml:space="preserve"> 2015 </w:t>
      </w:r>
      <w:r w:rsidRPr="002F7995">
        <w:rPr>
          <w:rFonts w:ascii="Times New Roman" w:hAnsi="Times New Roman" w:cs="Times New Roman"/>
        </w:rPr>
        <w:t>р</w:t>
      </w:r>
      <w:r w:rsidR="00F4666A">
        <w:rPr>
          <w:rFonts w:ascii="Times New Roman" w:hAnsi="Times New Roman" w:cs="Times New Roman"/>
        </w:rPr>
        <w:t>оку</w:t>
      </w:r>
      <w:r w:rsidRPr="00DB6256">
        <w:rPr>
          <w:rFonts w:ascii="Times New Roman" w:hAnsi="Times New Roman" w:cs="Times New Roman"/>
        </w:rPr>
        <w:t xml:space="preserve"> №</w:t>
      </w:r>
      <w:r w:rsidR="002B75AD">
        <w:rPr>
          <w:rFonts w:ascii="Times New Roman" w:hAnsi="Times New Roman" w:cs="Times New Roman"/>
        </w:rPr>
        <w:t> </w:t>
      </w:r>
      <w:r w:rsidRPr="00DB6256">
        <w:rPr>
          <w:rFonts w:ascii="Times New Roman" w:hAnsi="Times New Roman" w:cs="Times New Roman"/>
        </w:rPr>
        <w:t>835</w:t>
      </w:r>
      <w:r w:rsidRPr="002F7995">
        <w:rPr>
          <w:rFonts w:ascii="Times New Roman" w:hAnsi="Times New Roman" w:cs="Times New Roman"/>
          <w:lang w:val="en-US"/>
        </w:rPr>
        <w:t> </w:t>
      </w:r>
      <w:r w:rsidRPr="00DB6256">
        <w:rPr>
          <w:rFonts w:ascii="Times New Roman" w:hAnsi="Times New Roman" w:cs="Times New Roman"/>
        </w:rPr>
        <w:t xml:space="preserve"> (</w:t>
      </w:r>
      <w:r w:rsidRPr="002F7995">
        <w:rPr>
          <w:rFonts w:ascii="Times New Roman" w:hAnsi="Times New Roman" w:cs="Times New Roman"/>
        </w:rPr>
        <w:t>зі</w:t>
      </w:r>
      <w:r w:rsidRPr="00DB6256">
        <w:rPr>
          <w:rFonts w:ascii="Times New Roman" w:hAnsi="Times New Roman" w:cs="Times New Roman"/>
        </w:rPr>
        <w:t xml:space="preserve"> </w:t>
      </w:r>
      <w:r w:rsidRPr="002F7995">
        <w:rPr>
          <w:rFonts w:ascii="Times New Roman" w:hAnsi="Times New Roman" w:cs="Times New Roman"/>
        </w:rPr>
        <w:t>змінами</w:t>
      </w:r>
      <w:r w:rsidRPr="00DB6256">
        <w:rPr>
          <w:rFonts w:ascii="Times New Roman" w:hAnsi="Times New Roman" w:cs="Times New Roman"/>
        </w:rPr>
        <w:t>) (</w:t>
      </w:r>
      <w:r w:rsidRPr="002F7995">
        <w:rPr>
          <w:rFonts w:ascii="Times New Roman" w:hAnsi="Times New Roman" w:cs="Times New Roman"/>
        </w:rPr>
        <w:t>далі</w:t>
      </w:r>
      <w:r w:rsidRPr="00DB6256">
        <w:rPr>
          <w:rFonts w:ascii="Times New Roman" w:hAnsi="Times New Roman" w:cs="Times New Roman"/>
        </w:rPr>
        <w:t xml:space="preserve"> – </w:t>
      </w:r>
      <w:r w:rsidRPr="002F7995">
        <w:rPr>
          <w:rFonts w:ascii="Times New Roman" w:hAnsi="Times New Roman" w:cs="Times New Roman"/>
        </w:rPr>
        <w:t>Положення</w:t>
      </w:r>
      <w:r w:rsidRPr="00DB6256">
        <w:rPr>
          <w:rFonts w:ascii="Times New Roman" w:hAnsi="Times New Roman" w:cs="Times New Roman"/>
        </w:rPr>
        <w:t xml:space="preserve">), </w:t>
      </w:r>
      <w:r w:rsidR="008F543E" w:rsidRPr="002F7995">
        <w:rPr>
          <w:rFonts w:ascii="Times New Roman" w:hAnsi="Times New Roman" w:cs="Times New Roman"/>
        </w:rPr>
        <w:t>наказу</w:t>
      </w:r>
      <w:r w:rsidR="008F543E" w:rsidRPr="00DB6256">
        <w:rPr>
          <w:rFonts w:ascii="Times New Roman" w:hAnsi="Times New Roman" w:cs="Times New Roman"/>
        </w:rPr>
        <w:t xml:space="preserve"> </w:t>
      </w:r>
      <w:r w:rsidR="00F82009" w:rsidRPr="002F7995">
        <w:rPr>
          <w:rFonts w:ascii="Times New Roman" w:hAnsi="Times New Roman" w:cs="Times New Roman"/>
        </w:rPr>
        <w:t>Д</w:t>
      </w:r>
      <w:r w:rsidR="008A7F23">
        <w:rPr>
          <w:rFonts w:ascii="Times New Roman" w:hAnsi="Times New Roman" w:cs="Times New Roman"/>
        </w:rPr>
        <w:t xml:space="preserve">ПС </w:t>
      </w:r>
      <w:r w:rsidR="00F82009">
        <w:rPr>
          <w:rFonts w:ascii="Times New Roman" w:hAnsi="Times New Roman" w:cs="Times New Roman"/>
        </w:rPr>
        <w:t>від 10.08.2017 №</w:t>
      </w:r>
      <w:r w:rsidR="002B75AD">
        <w:rPr>
          <w:rFonts w:ascii="Times New Roman" w:hAnsi="Times New Roman" w:cs="Times New Roman"/>
        </w:rPr>
        <w:t> </w:t>
      </w:r>
      <w:r w:rsidR="00F82009">
        <w:rPr>
          <w:rFonts w:ascii="Times New Roman" w:hAnsi="Times New Roman" w:cs="Times New Roman"/>
        </w:rPr>
        <w:t xml:space="preserve">536 «Про створення сервісу «Відкриті дані» на </w:t>
      </w:r>
      <w:proofErr w:type="spellStart"/>
      <w:r w:rsidR="00F82009">
        <w:rPr>
          <w:rFonts w:ascii="Times New Roman" w:hAnsi="Times New Roman" w:cs="Times New Roman"/>
        </w:rPr>
        <w:t>субсайтах</w:t>
      </w:r>
      <w:proofErr w:type="spellEnd"/>
      <w:r w:rsidR="00F82009">
        <w:rPr>
          <w:rFonts w:ascii="Times New Roman" w:hAnsi="Times New Roman" w:cs="Times New Roman"/>
        </w:rPr>
        <w:t xml:space="preserve"> територіальних органів ДФС офіційного </w:t>
      </w:r>
      <w:proofErr w:type="spellStart"/>
      <w:r w:rsidR="00F82009">
        <w:rPr>
          <w:rFonts w:ascii="Times New Roman" w:hAnsi="Times New Roman" w:cs="Times New Roman"/>
        </w:rPr>
        <w:t>вебпорталу</w:t>
      </w:r>
      <w:proofErr w:type="spellEnd"/>
      <w:r w:rsidR="00F82009">
        <w:rPr>
          <w:rFonts w:ascii="Times New Roman" w:hAnsi="Times New Roman" w:cs="Times New Roman"/>
        </w:rPr>
        <w:t>»</w:t>
      </w:r>
      <w:r w:rsidR="008A7F23">
        <w:rPr>
          <w:rFonts w:ascii="Times New Roman" w:hAnsi="Times New Roman" w:cs="Times New Roman"/>
        </w:rPr>
        <w:t xml:space="preserve"> (зі змінами)</w:t>
      </w:r>
      <w:r w:rsidR="004E6699">
        <w:rPr>
          <w:rFonts w:ascii="Times New Roman" w:hAnsi="Times New Roman" w:cs="Times New Roman"/>
        </w:rPr>
        <w:t>,</w:t>
      </w:r>
      <w:r w:rsidR="008A7F23">
        <w:rPr>
          <w:rFonts w:ascii="Times New Roman" w:hAnsi="Times New Roman" w:cs="Times New Roman"/>
        </w:rPr>
        <w:t xml:space="preserve"> з метою ефективної організації роботи </w:t>
      </w:r>
      <w:r w:rsidR="008A7F23" w:rsidRPr="00B82024">
        <w:rPr>
          <w:rFonts w:ascii="Times New Roman" w:hAnsi="Times New Roman" w:cs="Times New Roman"/>
        </w:rPr>
        <w:t>Головного управління ДПС у Дніпропетровській області</w:t>
      </w:r>
      <w:r w:rsidR="008A7F23">
        <w:rPr>
          <w:rFonts w:ascii="Times New Roman" w:hAnsi="Times New Roman" w:cs="Times New Roman"/>
        </w:rPr>
        <w:t xml:space="preserve"> (далі – ГУ ДПС), </w:t>
      </w:r>
      <w:r w:rsidRPr="00B82024">
        <w:rPr>
          <w:rFonts w:ascii="Times New Roman" w:hAnsi="Times New Roman" w:cs="Times New Roman"/>
        </w:rPr>
        <w:t xml:space="preserve">наказу </w:t>
      </w:r>
      <w:r w:rsidR="00F82009" w:rsidRPr="00B82024">
        <w:rPr>
          <w:rFonts w:ascii="Times New Roman" w:hAnsi="Times New Roman" w:cs="Times New Roman"/>
        </w:rPr>
        <w:t>Г</w:t>
      </w:r>
      <w:r w:rsidR="008A7F23">
        <w:rPr>
          <w:rFonts w:ascii="Times New Roman" w:hAnsi="Times New Roman" w:cs="Times New Roman"/>
        </w:rPr>
        <w:t xml:space="preserve">У ДПС </w:t>
      </w:r>
      <w:r w:rsidR="002D1947" w:rsidRPr="00B82024">
        <w:t>в</w:t>
      </w:r>
      <w:r w:rsidR="002D1947">
        <w:t>ід 08</w:t>
      </w:r>
      <w:r w:rsidR="00B570AB">
        <w:t>.08.</w:t>
      </w:r>
      <w:r w:rsidR="002D1947">
        <w:t xml:space="preserve">2022 </w:t>
      </w:r>
      <w:r w:rsidR="002D1947" w:rsidRPr="002D1947">
        <w:rPr>
          <w:bCs/>
          <w:iCs/>
        </w:rPr>
        <w:t>№ 294</w:t>
      </w:r>
      <w:r w:rsidR="002D1947" w:rsidRPr="00BA2742">
        <w:rPr>
          <w:rStyle w:val="27"/>
        </w:rPr>
        <w:t xml:space="preserve"> </w:t>
      </w:r>
      <w:r w:rsidR="002D1947">
        <w:t>«</w:t>
      </w:r>
      <w:r w:rsidR="002A11A2">
        <w:t xml:space="preserve">Про підтримку в актуальному стані офіційного </w:t>
      </w:r>
      <w:proofErr w:type="spellStart"/>
      <w:r w:rsidR="002A11A2">
        <w:t>субсайту</w:t>
      </w:r>
      <w:proofErr w:type="spellEnd"/>
      <w:r w:rsidR="002A11A2">
        <w:t xml:space="preserve"> «Головне управління ДПС у Дніпропетровській області» </w:t>
      </w:r>
      <w:proofErr w:type="spellStart"/>
      <w:r w:rsidR="002A11A2">
        <w:t>вебпорталу</w:t>
      </w:r>
      <w:proofErr w:type="spellEnd"/>
      <w:r w:rsidR="002A11A2">
        <w:t xml:space="preserve"> ДПС</w:t>
      </w:r>
      <w:r w:rsidR="002D1947">
        <w:t>»</w:t>
      </w:r>
      <w:r w:rsidR="00B570AB">
        <w:t xml:space="preserve"> та</w:t>
      </w:r>
      <w:r w:rsidR="00ED4A8E" w:rsidRPr="00DC22E4">
        <w:rPr>
          <w:rFonts w:ascii="Times New Roman" w:hAnsi="Times New Roman" w:cs="Times New Roman"/>
        </w:rPr>
        <w:t xml:space="preserve"> </w:t>
      </w:r>
      <w:r w:rsidR="00B570AB" w:rsidRPr="005B68E3">
        <w:rPr>
          <w:rFonts w:ascii="Times New Roman" w:hAnsi="Times New Roman" w:cs="Times New Roman"/>
        </w:rPr>
        <w:t>Положення про Головне управління ДПС у Дніпропетровській області, затвердженого наказом ДПС України від 12.11.2021 № 643 (зі змінами)</w:t>
      </w:r>
      <w:r w:rsidR="00DC22E4">
        <w:rPr>
          <w:rFonts w:ascii="Times New Roman" w:hAnsi="Times New Roman" w:cs="Times New Roman"/>
        </w:rPr>
        <w:t xml:space="preserve"> </w:t>
      </w:r>
    </w:p>
    <w:p w:rsidR="009275B0" w:rsidRPr="009275B0" w:rsidRDefault="009275B0" w:rsidP="00250356">
      <w:pPr>
        <w:ind w:firstLine="567"/>
        <w:jc w:val="both"/>
        <w:rPr>
          <w:rFonts w:ascii="Times New Roman" w:hAnsi="Times New Roman" w:cs="Times New Roman"/>
        </w:rPr>
      </w:pPr>
    </w:p>
    <w:p w:rsidR="00E6716A" w:rsidRPr="002B75AD" w:rsidRDefault="00A9218F" w:rsidP="000320FF">
      <w:pPr>
        <w:jc w:val="both"/>
        <w:rPr>
          <w:rFonts w:ascii="Times New Roman" w:hAnsi="Times New Roman" w:cs="Times New Roman"/>
          <w:b/>
          <w:spacing w:val="20"/>
        </w:rPr>
      </w:pPr>
      <w:r w:rsidRPr="002B75AD">
        <w:rPr>
          <w:rFonts w:ascii="Times New Roman" w:hAnsi="Times New Roman" w:cs="Times New Roman"/>
          <w:b/>
          <w:spacing w:val="20"/>
        </w:rPr>
        <w:t>НАКАЗУ</w:t>
      </w:r>
      <w:r w:rsidR="009275B0" w:rsidRPr="002B75AD">
        <w:rPr>
          <w:rFonts w:ascii="Times New Roman" w:hAnsi="Times New Roman" w:cs="Times New Roman"/>
          <w:b/>
          <w:spacing w:val="20"/>
        </w:rPr>
        <w:t>Ю</w:t>
      </w:r>
      <w:r w:rsidR="00E6716A" w:rsidRPr="002B75AD">
        <w:rPr>
          <w:rFonts w:ascii="Times New Roman" w:hAnsi="Times New Roman" w:cs="Times New Roman"/>
          <w:b/>
          <w:spacing w:val="20"/>
        </w:rPr>
        <w:t>:</w:t>
      </w:r>
    </w:p>
    <w:p w:rsidR="00913C83" w:rsidRPr="00FA1CEE" w:rsidRDefault="00913C83" w:rsidP="000320FF">
      <w:pPr>
        <w:jc w:val="both"/>
        <w:rPr>
          <w:rFonts w:ascii="Times New Roman" w:hAnsi="Times New Roman" w:cs="Times New Roman"/>
        </w:rPr>
      </w:pPr>
    </w:p>
    <w:p w:rsidR="002F7995" w:rsidRDefault="00D4257D" w:rsidP="002B75AD">
      <w:pPr>
        <w:pStyle w:val="26"/>
        <w:shd w:val="clear" w:color="auto" w:fill="auto"/>
        <w:tabs>
          <w:tab w:val="left" w:pos="709"/>
        </w:tabs>
        <w:spacing w:before="120" w:after="0" w:line="240" w:lineRule="auto"/>
        <w:rPr>
          <w:rStyle w:val="25"/>
          <w:color w:val="000000"/>
        </w:rPr>
      </w:pPr>
      <w:r>
        <w:rPr>
          <w:rStyle w:val="25"/>
          <w:color w:val="000000"/>
        </w:rPr>
        <w:tab/>
      </w:r>
      <w:r w:rsidR="00C34EB2">
        <w:rPr>
          <w:rStyle w:val="25"/>
          <w:color w:val="000000"/>
        </w:rPr>
        <w:t>1.</w:t>
      </w:r>
      <w:r w:rsidR="004A2749">
        <w:rPr>
          <w:rStyle w:val="25"/>
          <w:color w:val="000000"/>
        </w:rPr>
        <w:t xml:space="preserve"> </w:t>
      </w:r>
      <w:r w:rsidR="002F7995">
        <w:rPr>
          <w:rStyle w:val="25"/>
          <w:color w:val="000000"/>
        </w:rPr>
        <w:t xml:space="preserve">Затвердити Перелік наборів даних, які підлягають оприлюдненню (оновленню) у формі відкритих даних </w:t>
      </w:r>
      <w:r w:rsidR="00051D7E">
        <w:rPr>
          <w:rStyle w:val="25"/>
          <w:color w:val="000000"/>
        </w:rPr>
        <w:t>і</w:t>
      </w:r>
      <w:r w:rsidR="002F7995">
        <w:rPr>
          <w:rStyle w:val="25"/>
          <w:color w:val="000000"/>
        </w:rPr>
        <w:t xml:space="preserve"> відповідальних структурних підрозділів </w:t>
      </w:r>
      <w:r w:rsidR="002F7995" w:rsidRPr="00742D61">
        <w:rPr>
          <w:rStyle w:val="25"/>
          <w:color w:val="000000"/>
        </w:rPr>
        <w:t>Г</w:t>
      </w:r>
      <w:r w:rsidR="0050737D">
        <w:rPr>
          <w:rStyle w:val="25"/>
          <w:color w:val="000000"/>
        </w:rPr>
        <w:t>оловного управління Д</w:t>
      </w:r>
      <w:r w:rsidR="002F7995" w:rsidRPr="00742D61">
        <w:rPr>
          <w:rStyle w:val="25"/>
          <w:color w:val="000000"/>
        </w:rPr>
        <w:t>ПС у Дніпропетровській області</w:t>
      </w:r>
      <w:r w:rsidR="00CC5753">
        <w:rPr>
          <w:rStyle w:val="25"/>
          <w:color w:val="000000"/>
        </w:rPr>
        <w:t xml:space="preserve"> (далі – Перелік наборів даних)</w:t>
      </w:r>
      <w:r w:rsidR="002F7995" w:rsidRPr="00742D61">
        <w:rPr>
          <w:rStyle w:val="25"/>
          <w:color w:val="000000"/>
        </w:rPr>
        <w:t>, що додається</w:t>
      </w:r>
      <w:r w:rsidR="002F7995">
        <w:rPr>
          <w:rStyle w:val="25"/>
          <w:color w:val="000000"/>
        </w:rPr>
        <w:t>.</w:t>
      </w:r>
    </w:p>
    <w:p w:rsidR="007960BF" w:rsidRDefault="00D4257D" w:rsidP="002B75AD">
      <w:pPr>
        <w:spacing w:before="120"/>
        <w:ind w:firstLine="709"/>
        <w:jc w:val="both"/>
      </w:pPr>
      <w:r>
        <w:t xml:space="preserve">2. </w:t>
      </w:r>
      <w:r w:rsidR="007960BF" w:rsidRPr="00D4257D">
        <w:t xml:space="preserve">Керівникам структурних підрозділів </w:t>
      </w:r>
      <w:r w:rsidR="0050737D" w:rsidRPr="00D4257D">
        <w:t>Г</w:t>
      </w:r>
      <w:r w:rsidR="002A11A2">
        <w:t xml:space="preserve">У </w:t>
      </w:r>
      <w:r w:rsidR="007960BF" w:rsidRPr="00D4257D">
        <w:t xml:space="preserve">ДПС забезпечити надання до </w:t>
      </w:r>
      <w:r>
        <w:t>управління</w:t>
      </w:r>
      <w:r w:rsidR="002322AE">
        <w:t xml:space="preserve"> організації роботи</w:t>
      </w:r>
      <w:r w:rsidR="007960BF" w:rsidRPr="00D4257D">
        <w:t>:</w:t>
      </w:r>
    </w:p>
    <w:p w:rsidR="007960BF" w:rsidRDefault="00D4257D" w:rsidP="00FD289E">
      <w:pPr>
        <w:jc w:val="both"/>
      </w:pPr>
      <w:r>
        <w:rPr>
          <w:rStyle w:val="25"/>
          <w:color w:val="000000"/>
        </w:rPr>
        <w:tab/>
      </w:r>
      <w:r w:rsidR="00440A41" w:rsidRPr="00D357FB">
        <w:t xml:space="preserve">2.1. </w:t>
      </w:r>
      <w:r w:rsidR="007960BF" w:rsidRPr="00D357FB">
        <w:t>наборів даних, які підлягають оприлюдненню (оновленню) у формі відкритих даних, згідно з переліком, затвердженим цим наказом;</w:t>
      </w:r>
    </w:p>
    <w:p w:rsidR="002A11A2" w:rsidRDefault="002A11A2" w:rsidP="00891C40">
      <w:pPr>
        <w:jc w:val="center"/>
        <w:rPr>
          <w:sz w:val="24"/>
          <w:szCs w:val="24"/>
        </w:rPr>
      </w:pPr>
    </w:p>
    <w:p w:rsidR="002A11A2" w:rsidRDefault="002A11A2" w:rsidP="00891C40">
      <w:pPr>
        <w:jc w:val="center"/>
        <w:rPr>
          <w:sz w:val="24"/>
          <w:szCs w:val="24"/>
        </w:rPr>
      </w:pPr>
    </w:p>
    <w:p w:rsidR="002A11A2" w:rsidRDefault="002A11A2" w:rsidP="00891C40">
      <w:pPr>
        <w:jc w:val="center"/>
        <w:rPr>
          <w:sz w:val="24"/>
          <w:szCs w:val="24"/>
        </w:rPr>
      </w:pPr>
    </w:p>
    <w:p w:rsidR="002A11A2" w:rsidRDefault="002A11A2" w:rsidP="00891C40">
      <w:pPr>
        <w:jc w:val="center"/>
        <w:rPr>
          <w:sz w:val="24"/>
          <w:szCs w:val="24"/>
          <w:lang w:val="en-US"/>
        </w:rPr>
      </w:pPr>
    </w:p>
    <w:p w:rsidR="00566D06" w:rsidRDefault="00566D06" w:rsidP="00891C40">
      <w:pPr>
        <w:jc w:val="center"/>
        <w:rPr>
          <w:sz w:val="24"/>
          <w:szCs w:val="24"/>
          <w:lang w:val="en-US"/>
        </w:rPr>
      </w:pPr>
    </w:p>
    <w:p w:rsidR="00566D06" w:rsidRDefault="00566D06" w:rsidP="00891C40">
      <w:pPr>
        <w:jc w:val="center"/>
        <w:rPr>
          <w:sz w:val="24"/>
          <w:szCs w:val="24"/>
          <w:lang w:val="en-US"/>
        </w:rPr>
      </w:pPr>
    </w:p>
    <w:p w:rsidR="00566D06" w:rsidRPr="00566D06" w:rsidRDefault="00566D06" w:rsidP="00891C40">
      <w:pPr>
        <w:jc w:val="center"/>
        <w:rPr>
          <w:sz w:val="24"/>
          <w:szCs w:val="24"/>
          <w:lang w:val="en-US"/>
        </w:rPr>
      </w:pPr>
    </w:p>
    <w:p w:rsidR="002A11A2" w:rsidRDefault="002A11A2" w:rsidP="00891C40">
      <w:pPr>
        <w:jc w:val="center"/>
        <w:rPr>
          <w:sz w:val="24"/>
          <w:szCs w:val="24"/>
        </w:rPr>
      </w:pPr>
    </w:p>
    <w:p w:rsidR="00891C40" w:rsidRPr="00891C40" w:rsidRDefault="00891C40" w:rsidP="00891C40">
      <w:pPr>
        <w:jc w:val="center"/>
        <w:rPr>
          <w:sz w:val="24"/>
          <w:szCs w:val="24"/>
        </w:rPr>
      </w:pPr>
      <w:r w:rsidRPr="00891C40">
        <w:rPr>
          <w:sz w:val="24"/>
          <w:szCs w:val="24"/>
        </w:rPr>
        <w:t>-2-</w:t>
      </w:r>
    </w:p>
    <w:p w:rsidR="00891C40" w:rsidRPr="00891C40" w:rsidRDefault="00891C40" w:rsidP="00FD289E">
      <w:pPr>
        <w:jc w:val="both"/>
        <w:rPr>
          <w:sz w:val="20"/>
          <w:szCs w:val="20"/>
        </w:rPr>
      </w:pPr>
    </w:p>
    <w:p w:rsidR="007960BF" w:rsidRDefault="00D357FB" w:rsidP="00FD289E">
      <w:pPr>
        <w:ind w:firstLine="720"/>
        <w:jc w:val="both"/>
      </w:pPr>
      <w:r>
        <w:t xml:space="preserve">2.2. </w:t>
      </w:r>
      <w:r w:rsidR="007960BF" w:rsidRPr="00D357FB">
        <w:t>паспорт</w:t>
      </w:r>
      <w:r w:rsidR="00823B6C">
        <w:t>ів</w:t>
      </w:r>
      <w:r w:rsidR="007960BF" w:rsidRPr="00D357FB">
        <w:t xml:space="preserve"> набор</w:t>
      </w:r>
      <w:r w:rsidR="00823B6C">
        <w:t>ів</w:t>
      </w:r>
      <w:r w:rsidR="007960BF" w:rsidRPr="00D357FB">
        <w:t xml:space="preserve"> даних (пункт 7 </w:t>
      </w:r>
      <w:r w:rsidR="000A4338" w:rsidRPr="00F563A8">
        <w:t>П</w:t>
      </w:r>
      <w:r w:rsidR="00051D7E" w:rsidRPr="00F563A8">
        <w:t>оложення</w:t>
      </w:r>
      <w:r w:rsidR="007960BF" w:rsidRPr="00F563A8">
        <w:t>)</w:t>
      </w:r>
      <w:r w:rsidR="007960BF" w:rsidRPr="00D357FB">
        <w:t xml:space="preserve"> та структур набору даних (пункт </w:t>
      </w:r>
      <w:r w:rsidR="00044481" w:rsidRPr="00D357FB">
        <w:t>2</w:t>
      </w:r>
      <w:r w:rsidR="007960BF" w:rsidRPr="00D357FB">
        <w:t xml:space="preserve"> </w:t>
      </w:r>
      <w:r w:rsidR="000A4338" w:rsidRPr="00D357FB">
        <w:t>П</w:t>
      </w:r>
      <w:r w:rsidR="007960BF" w:rsidRPr="00D357FB">
        <w:t xml:space="preserve">оложення), які підлягають оприлюдненню (оновленню) у формі відкритих даних і форматах, визначених пунктом </w:t>
      </w:r>
      <w:r w:rsidR="00044481" w:rsidRPr="00D357FB">
        <w:t>8</w:t>
      </w:r>
      <w:r w:rsidR="007960BF" w:rsidRPr="00D357FB">
        <w:t xml:space="preserve"> </w:t>
      </w:r>
      <w:r w:rsidR="000A4338" w:rsidRPr="00D357FB">
        <w:t>П</w:t>
      </w:r>
      <w:r w:rsidR="007960BF" w:rsidRPr="00D357FB">
        <w:t>оложення, та в подальшому у разі внесення змін до таких даних</w:t>
      </w:r>
      <w:r w:rsidR="00FD289E">
        <w:t>.</w:t>
      </w:r>
    </w:p>
    <w:p w:rsidR="00CE244E" w:rsidRPr="00D357FB" w:rsidRDefault="00CC5753" w:rsidP="00FD289E">
      <w:pPr>
        <w:ind w:firstLine="720"/>
        <w:jc w:val="both"/>
      </w:pPr>
      <w:r>
        <w:t xml:space="preserve">Термін - відповідно строків, визначених </w:t>
      </w:r>
      <w:r w:rsidR="00B722F7">
        <w:t xml:space="preserve">для кожного набору даних у </w:t>
      </w:r>
      <w:r w:rsidR="00B722F7">
        <w:rPr>
          <w:rStyle w:val="25"/>
          <w:color w:val="000000"/>
        </w:rPr>
        <w:t>Переліку наборів даних</w:t>
      </w:r>
      <w:r w:rsidR="00D40C2A">
        <w:rPr>
          <w:rStyle w:val="25"/>
          <w:color w:val="000000"/>
        </w:rPr>
        <w:t>;</w:t>
      </w:r>
    </w:p>
    <w:p w:rsidR="007960BF" w:rsidRPr="00D357FB" w:rsidRDefault="00D357FB" w:rsidP="0041247F">
      <w:pPr>
        <w:spacing w:before="120"/>
        <w:ind w:firstLine="720"/>
        <w:jc w:val="both"/>
      </w:pPr>
      <w:r>
        <w:t xml:space="preserve">2.3. </w:t>
      </w:r>
      <w:r w:rsidR="007960BF" w:rsidRPr="00D357FB">
        <w:t>відомостей про зміну відповідальних осіб, зазначених у паспорті набору даних, які підлягають оприлюдненню (оновленню) у формі відкритих даних.</w:t>
      </w:r>
    </w:p>
    <w:p w:rsidR="007960BF" w:rsidRDefault="007960BF" w:rsidP="002B75AD">
      <w:pPr>
        <w:pStyle w:val="26"/>
        <w:shd w:val="clear" w:color="auto" w:fill="auto"/>
        <w:spacing w:before="0" w:after="0" w:line="240" w:lineRule="auto"/>
        <w:ind w:firstLine="720"/>
        <w:rPr>
          <w:rStyle w:val="25"/>
        </w:rPr>
      </w:pPr>
      <w:r w:rsidRPr="007960BF">
        <w:rPr>
          <w:rStyle w:val="25"/>
        </w:rPr>
        <w:t>Термін - постійно.</w:t>
      </w:r>
    </w:p>
    <w:p w:rsidR="00044481" w:rsidRPr="00FD289E" w:rsidRDefault="0087048C" w:rsidP="00A9719B">
      <w:pPr>
        <w:pStyle w:val="26"/>
        <w:shd w:val="clear" w:color="auto" w:fill="auto"/>
        <w:spacing w:before="120" w:after="0" w:line="240" w:lineRule="auto"/>
        <w:ind w:firstLine="720"/>
      </w:pPr>
      <w:r>
        <w:rPr>
          <w:rStyle w:val="25"/>
        </w:rPr>
        <w:t>3.</w:t>
      </w:r>
      <w:r w:rsidR="007960BF" w:rsidRPr="007960BF">
        <w:rPr>
          <w:lang w:eastAsia="ru-RU"/>
        </w:rPr>
        <w:t xml:space="preserve"> Визначити відповідальними особами за</w:t>
      </w:r>
      <w:r w:rsidR="00A9719B">
        <w:rPr>
          <w:lang w:eastAsia="ru-RU"/>
        </w:rPr>
        <w:t xml:space="preserve"> </w:t>
      </w:r>
      <w:r w:rsidR="00710C05">
        <w:rPr>
          <w:color w:val="000000"/>
          <w:lang w:bidi="uk-UA"/>
        </w:rPr>
        <w:t>з</w:t>
      </w:r>
      <w:r w:rsidR="00CF227C">
        <w:rPr>
          <w:color w:val="000000"/>
          <w:lang w:bidi="uk-UA"/>
        </w:rPr>
        <w:t xml:space="preserve">авантаження наборів даних на Єдиний державний </w:t>
      </w:r>
      <w:proofErr w:type="spellStart"/>
      <w:r w:rsidR="00CF227C">
        <w:rPr>
          <w:color w:val="000000"/>
          <w:lang w:bidi="uk-UA"/>
        </w:rPr>
        <w:t>вебпортал</w:t>
      </w:r>
      <w:proofErr w:type="spellEnd"/>
      <w:r w:rsidR="00CF227C">
        <w:rPr>
          <w:color w:val="000000"/>
          <w:lang w:bidi="uk-UA"/>
        </w:rPr>
        <w:t xml:space="preserve"> відкритих даних</w:t>
      </w:r>
      <w:r w:rsidR="001C740E">
        <w:rPr>
          <w:color w:val="000000"/>
          <w:lang w:bidi="uk-UA"/>
        </w:rPr>
        <w:t xml:space="preserve"> (</w:t>
      </w:r>
      <w:r w:rsidR="001C740E">
        <w:rPr>
          <w:color w:val="000000"/>
          <w:lang w:val="en-US" w:bidi="uk-UA"/>
        </w:rPr>
        <w:t>data</w:t>
      </w:r>
      <w:r w:rsidR="001C740E" w:rsidRPr="001C740E">
        <w:rPr>
          <w:color w:val="000000"/>
          <w:lang w:bidi="uk-UA"/>
        </w:rPr>
        <w:t>.</w:t>
      </w:r>
      <w:proofErr w:type="spellStart"/>
      <w:r w:rsidR="001C740E">
        <w:rPr>
          <w:color w:val="000000"/>
          <w:lang w:val="en-US" w:bidi="uk-UA"/>
        </w:rPr>
        <w:t>gov</w:t>
      </w:r>
      <w:proofErr w:type="spellEnd"/>
      <w:r w:rsidR="001C740E" w:rsidRPr="001C740E">
        <w:rPr>
          <w:color w:val="000000"/>
          <w:lang w:bidi="uk-UA"/>
        </w:rPr>
        <w:t>.</w:t>
      </w:r>
      <w:proofErr w:type="spellStart"/>
      <w:r w:rsidR="001C740E">
        <w:rPr>
          <w:color w:val="000000"/>
          <w:lang w:val="en-US" w:bidi="uk-UA"/>
        </w:rPr>
        <w:t>ua</w:t>
      </w:r>
      <w:proofErr w:type="spellEnd"/>
      <w:r w:rsidR="001C740E" w:rsidRPr="001C740E">
        <w:rPr>
          <w:color w:val="000000"/>
          <w:lang w:bidi="uk-UA"/>
        </w:rPr>
        <w:t>)</w:t>
      </w:r>
      <w:r w:rsidR="00CF227C">
        <w:rPr>
          <w:color w:val="000000"/>
          <w:lang w:bidi="uk-UA"/>
        </w:rPr>
        <w:t xml:space="preserve"> та на</w:t>
      </w:r>
      <w:r w:rsidR="001C740E" w:rsidRPr="001C740E">
        <w:rPr>
          <w:color w:val="000000"/>
          <w:lang w:bidi="uk-UA"/>
        </w:rPr>
        <w:t xml:space="preserve"> </w:t>
      </w:r>
      <w:r w:rsidR="001C740E">
        <w:rPr>
          <w:color w:val="000000"/>
          <w:lang w:bidi="uk-UA"/>
        </w:rPr>
        <w:t>банер «Відкриті дані»</w:t>
      </w:r>
      <w:r w:rsidR="00CF227C">
        <w:rPr>
          <w:color w:val="000000"/>
          <w:lang w:bidi="uk-UA"/>
        </w:rPr>
        <w:t xml:space="preserve"> </w:t>
      </w:r>
      <w:proofErr w:type="spellStart"/>
      <w:r w:rsidR="00D45F92" w:rsidRPr="006A6964">
        <w:t>субсайт</w:t>
      </w:r>
      <w:r w:rsidR="00D45F92">
        <w:t>у</w:t>
      </w:r>
      <w:proofErr w:type="spellEnd"/>
      <w:r w:rsidR="00D45F92" w:rsidRPr="006A6964">
        <w:t xml:space="preserve"> </w:t>
      </w:r>
      <w:r w:rsidR="00D45F92">
        <w:t>«</w:t>
      </w:r>
      <w:r w:rsidR="002A11A2">
        <w:t xml:space="preserve">Головне управління ДПС у Дніпропетровській області» </w:t>
      </w:r>
      <w:proofErr w:type="spellStart"/>
      <w:r w:rsidR="002A11A2">
        <w:t>вебпорталу</w:t>
      </w:r>
      <w:proofErr w:type="spellEnd"/>
      <w:r w:rsidR="002A11A2">
        <w:t xml:space="preserve"> ДПС</w:t>
      </w:r>
      <w:r w:rsidR="00D45F92">
        <w:t xml:space="preserve">» </w:t>
      </w:r>
      <w:r w:rsidR="001C740E">
        <w:rPr>
          <w:color w:val="000000"/>
          <w:lang w:bidi="uk-UA"/>
        </w:rPr>
        <w:t>(</w:t>
      </w:r>
      <w:proofErr w:type="spellStart"/>
      <w:r w:rsidR="00F87297">
        <w:rPr>
          <w:color w:val="000000"/>
          <w:lang w:val="en-US" w:bidi="uk-UA"/>
        </w:rPr>
        <w:t>dp</w:t>
      </w:r>
      <w:proofErr w:type="spellEnd"/>
      <w:r w:rsidR="00F87297" w:rsidRPr="00F87297">
        <w:rPr>
          <w:color w:val="000000"/>
          <w:lang w:bidi="uk-UA"/>
        </w:rPr>
        <w:t>.</w:t>
      </w:r>
      <w:r w:rsidR="003A09DD">
        <w:rPr>
          <w:color w:val="000000"/>
          <w:lang w:val="en-US" w:bidi="uk-UA"/>
        </w:rPr>
        <w:t>tax</w:t>
      </w:r>
      <w:r w:rsidR="001C740E" w:rsidRPr="001C740E">
        <w:rPr>
          <w:color w:val="000000"/>
          <w:lang w:bidi="uk-UA"/>
        </w:rPr>
        <w:t>.</w:t>
      </w:r>
      <w:proofErr w:type="spellStart"/>
      <w:r w:rsidR="001C740E">
        <w:rPr>
          <w:color w:val="000000"/>
          <w:lang w:val="en-US" w:bidi="uk-UA"/>
        </w:rPr>
        <w:t>gov</w:t>
      </w:r>
      <w:proofErr w:type="spellEnd"/>
      <w:r w:rsidR="001C740E" w:rsidRPr="001C740E">
        <w:rPr>
          <w:color w:val="000000"/>
          <w:lang w:bidi="uk-UA"/>
        </w:rPr>
        <w:t>.</w:t>
      </w:r>
      <w:proofErr w:type="spellStart"/>
      <w:r w:rsidR="001C740E">
        <w:rPr>
          <w:color w:val="000000"/>
          <w:lang w:val="en-US" w:bidi="uk-UA"/>
        </w:rPr>
        <w:t>ua</w:t>
      </w:r>
      <w:proofErr w:type="spellEnd"/>
      <w:r w:rsidR="001C740E" w:rsidRPr="001C740E">
        <w:rPr>
          <w:color w:val="000000"/>
          <w:lang w:bidi="uk-UA"/>
        </w:rPr>
        <w:t>)</w:t>
      </w:r>
      <w:r w:rsidR="009429D0" w:rsidRPr="000D1BCE">
        <w:t xml:space="preserve"> </w:t>
      </w:r>
      <w:r w:rsidR="00D7199F" w:rsidRPr="00D7199F">
        <w:t>головн</w:t>
      </w:r>
      <w:r w:rsidR="00CF51E4">
        <w:t>ого</w:t>
      </w:r>
      <w:r w:rsidR="00D7199F" w:rsidRPr="00D7199F">
        <w:t xml:space="preserve"> державн</w:t>
      </w:r>
      <w:r w:rsidR="00CF51E4">
        <w:t>ого</w:t>
      </w:r>
      <w:r w:rsidR="00D7199F" w:rsidRPr="00D7199F">
        <w:t xml:space="preserve"> інспектор</w:t>
      </w:r>
      <w:r w:rsidR="00CF51E4">
        <w:t>а</w:t>
      </w:r>
      <w:r w:rsidR="00D7199F" w:rsidRPr="00D7199F">
        <w:t xml:space="preserve"> відділу </w:t>
      </w:r>
      <w:r w:rsidR="006319E6">
        <w:t>розгляду звернень громадян та доступу до публічної інформації</w:t>
      </w:r>
      <w:r w:rsidR="00F563A8">
        <w:t xml:space="preserve"> управління</w:t>
      </w:r>
      <w:r w:rsidR="00D45F92">
        <w:t xml:space="preserve"> організації роботи</w:t>
      </w:r>
      <w:r w:rsidR="00D7199F" w:rsidRPr="00D7199F">
        <w:t xml:space="preserve"> </w:t>
      </w:r>
      <w:r w:rsidR="00692F8C">
        <w:t>Г</w:t>
      </w:r>
      <w:r w:rsidR="00A7612F">
        <w:t xml:space="preserve">У </w:t>
      </w:r>
      <w:r w:rsidR="003A09DD">
        <w:t>ДП</w:t>
      </w:r>
      <w:r w:rsidR="00692F8C">
        <w:t>С</w:t>
      </w:r>
      <w:r w:rsidR="00692F8C" w:rsidRPr="00D7199F">
        <w:t xml:space="preserve"> </w:t>
      </w:r>
      <w:r w:rsidR="006319E6">
        <w:t>Барабанову Алісу та</w:t>
      </w:r>
      <w:r w:rsidR="0082492B">
        <w:t>,</w:t>
      </w:r>
      <w:r w:rsidR="00CF51E4">
        <w:t xml:space="preserve"> </w:t>
      </w:r>
      <w:r w:rsidR="00A7612F">
        <w:t>у</w:t>
      </w:r>
      <w:r w:rsidR="00CF51E4">
        <w:t xml:space="preserve"> разі </w:t>
      </w:r>
      <w:r w:rsidR="007A18A1">
        <w:t>її</w:t>
      </w:r>
      <w:r w:rsidR="00BF4B77">
        <w:t xml:space="preserve"> тимчасової відсутності</w:t>
      </w:r>
      <w:r w:rsidR="00A7612F">
        <w:t>,</w:t>
      </w:r>
      <w:r w:rsidR="0082492B">
        <w:t xml:space="preserve"> </w:t>
      </w:r>
      <w:r w:rsidR="00D9358D">
        <w:t>заступника начальника</w:t>
      </w:r>
      <w:r w:rsidR="00BF4B77" w:rsidRPr="00D7199F">
        <w:t xml:space="preserve"> відділу </w:t>
      </w:r>
      <w:r w:rsidR="00BF4B77">
        <w:t>розгляду звернень громадян та доступу до публічної інформації</w:t>
      </w:r>
      <w:r w:rsidR="00D9358D">
        <w:t xml:space="preserve"> </w:t>
      </w:r>
      <w:r w:rsidR="00AD0A52">
        <w:t>управління організації роботи</w:t>
      </w:r>
      <w:r w:rsidR="00AD0A52" w:rsidRPr="00D7199F">
        <w:t xml:space="preserve"> </w:t>
      </w:r>
      <w:r w:rsidR="00D9358D">
        <w:t>Г</w:t>
      </w:r>
      <w:r w:rsidR="00A7612F">
        <w:t>У</w:t>
      </w:r>
      <w:r w:rsidR="00D9358D">
        <w:t xml:space="preserve"> ДПС</w:t>
      </w:r>
      <w:r w:rsidR="00D9358D" w:rsidRPr="001F5F43">
        <w:t xml:space="preserve"> </w:t>
      </w:r>
      <w:proofErr w:type="spellStart"/>
      <w:r w:rsidR="00D9358D">
        <w:t>Суднікова</w:t>
      </w:r>
      <w:proofErr w:type="spellEnd"/>
      <w:r w:rsidR="00D9358D">
        <w:t xml:space="preserve"> Євгена</w:t>
      </w:r>
      <w:r w:rsidR="00044481" w:rsidRPr="00044481">
        <w:t xml:space="preserve">, які на підставі отриманої від структурних підрозділів </w:t>
      </w:r>
      <w:r w:rsidR="00044481">
        <w:t>Г</w:t>
      </w:r>
      <w:r w:rsidR="00A7612F">
        <w:t xml:space="preserve">У </w:t>
      </w:r>
      <w:r w:rsidR="00044481" w:rsidRPr="00044481">
        <w:t>ДПС інформації, визначеної у пункті 2, здійснюють надалі заповнення та подання паспорта набору даних, структуру набору даних</w:t>
      </w:r>
      <w:r w:rsidR="00A7612F">
        <w:t>,</w:t>
      </w:r>
      <w:r w:rsidR="00044481" w:rsidRPr="00044481">
        <w:t xml:space="preserve"> набір даних на зазначених інформаційних ресурсах</w:t>
      </w:r>
      <w:r w:rsidR="004E6699">
        <w:t xml:space="preserve">. Закріпити робоче місце відповідальних осіб </w:t>
      </w:r>
      <w:r w:rsidR="00CA1813">
        <w:t>(Барабанова А</w:t>
      </w:r>
      <w:r w:rsidR="00A7612F">
        <w:t>ліса</w:t>
      </w:r>
      <w:r w:rsidR="00CA1813">
        <w:t>, Судніков Є</w:t>
      </w:r>
      <w:r w:rsidR="00A7612F">
        <w:t>вген</w:t>
      </w:r>
      <w:r w:rsidR="00CA1813">
        <w:t xml:space="preserve">) за </w:t>
      </w:r>
      <w:r w:rsidR="00CC6734">
        <w:t>категорійним приміщенням 330 ІТС –РМ (</w:t>
      </w:r>
      <w:r w:rsidR="00CA1813">
        <w:t>кабінет №</w:t>
      </w:r>
      <w:r w:rsidR="007576FD">
        <w:t> </w:t>
      </w:r>
      <w:r w:rsidR="00CA1813">
        <w:t>330</w:t>
      </w:r>
      <w:r w:rsidR="00CC6734">
        <w:t>)</w:t>
      </w:r>
      <w:r w:rsidR="00FD289E">
        <w:rPr>
          <w:lang w:val="en-US"/>
        </w:rPr>
        <w:t>.</w:t>
      </w:r>
    </w:p>
    <w:p w:rsidR="001F1607" w:rsidRDefault="0087048C" w:rsidP="002B75AD">
      <w:pPr>
        <w:spacing w:before="120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E5B81">
        <w:rPr>
          <w:rFonts w:ascii="Times New Roman" w:hAnsi="Times New Roman" w:cs="Times New Roman"/>
        </w:rPr>
        <w:t>4.</w:t>
      </w:r>
      <w:r w:rsidR="004A2749">
        <w:rPr>
          <w:rFonts w:ascii="Times New Roman" w:hAnsi="Times New Roman" w:cs="Times New Roman"/>
        </w:rPr>
        <w:t> </w:t>
      </w:r>
      <w:r w:rsidRPr="00440A41">
        <w:rPr>
          <w:rFonts w:ascii="Times New Roman" w:hAnsi="Times New Roman" w:cs="Times New Roman"/>
          <w:color w:val="000000" w:themeColor="text1"/>
        </w:rPr>
        <w:t>Покласти персональну відповідальність за підготовку, передачу, актуальність, достовірність та оновлення інформації для наборів даних, які підлягають оприлюдненню у формі відкритих даних, на керівників</w:t>
      </w:r>
      <w:r w:rsidR="001F1607">
        <w:rPr>
          <w:rFonts w:ascii="Times New Roman" w:hAnsi="Times New Roman" w:cs="Times New Roman"/>
          <w:color w:val="000000" w:themeColor="text1"/>
        </w:rPr>
        <w:t xml:space="preserve"> </w:t>
      </w:r>
      <w:r w:rsidR="001F1607" w:rsidRPr="00440A41">
        <w:rPr>
          <w:rFonts w:ascii="Times New Roman" w:hAnsi="Times New Roman" w:cs="Times New Roman"/>
          <w:color w:val="000000" w:themeColor="text1"/>
        </w:rPr>
        <w:t>структурних</w:t>
      </w:r>
      <w:r w:rsidR="001F1607" w:rsidRPr="001F1607">
        <w:rPr>
          <w:rFonts w:ascii="Times New Roman" w:hAnsi="Times New Roman" w:cs="Times New Roman"/>
          <w:color w:val="000000" w:themeColor="text1"/>
        </w:rPr>
        <w:t xml:space="preserve"> </w:t>
      </w:r>
      <w:r w:rsidR="001F1607" w:rsidRPr="00440A41">
        <w:rPr>
          <w:rFonts w:ascii="Times New Roman" w:hAnsi="Times New Roman" w:cs="Times New Roman"/>
          <w:color w:val="000000" w:themeColor="text1"/>
        </w:rPr>
        <w:t>підрозділів Г</w:t>
      </w:r>
      <w:r w:rsidR="00AA1FEE">
        <w:rPr>
          <w:rFonts w:ascii="Times New Roman" w:hAnsi="Times New Roman" w:cs="Times New Roman"/>
          <w:color w:val="000000" w:themeColor="text1"/>
        </w:rPr>
        <w:t>У</w:t>
      </w:r>
      <w:r w:rsidR="001F1607" w:rsidRPr="00440A41">
        <w:rPr>
          <w:rFonts w:ascii="Times New Roman" w:hAnsi="Times New Roman" w:cs="Times New Roman"/>
          <w:color w:val="000000" w:themeColor="text1"/>
        </w:rPr>
        <w:t xml:space="preserve"> ДПС.</w:t>
      </w:r>
    </w:p>
    <w:p w:rsidR="005A66AE" w:rsidRPr="00681D92" w:rsidRDefault="005A66AE" w:rsidP="002B75AD">
      <w:pPr>
        <w:spacing w:before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681D92">
        <w:rPr>
          <w:rFonts w:ascii="Times New Roman" w:hAnsi="Times New Roman" w:cs="Times New Roman"/>
          <w:color w:val="000000" w:themeColor="text1"/>
        </w:rPr>
        <w:t xml:space="preserve">5. </w:t>
      </w:r>
      <w:r w:rsidR="00681D92" w:rsidRPr="00681D92">
        <w:rPr>
          <w:rFonts w:ascii="Times New Roman" w:hAnsi="Times New Roman" w:cs="Times New Roman"/>
          <w:color w:val="000000" w:themeColor="text1"/>
        </w:rPr>
        <w:t>Вважати таким</w:t>
      </w:r>
      <w:r w:rsidR="00AA1FEE">
        <w:rPr>
          <w:rFonts w:ascii="Times New Roman" w:hAnsi="Times New Roman" w:cs="Times New Roman"/>
          <w:color w:val="000000" w:themeColor="text1"/>
        </w:rPr>
        <w:t>и</w:t>
      </w:r>
      <w:r w:rsidR="00681D92" w:rsidRPr="00681D92">
        <w:rPr>
          <w:rFonts w:ascii="Times New Roman" w:hAnsi="Times New Roman" w:cs="Times New Roman"/>
          <w:color w:val="000000" w:themeColor="text1"/>
        </w:rPr>
        <w:t>, що втрати</w:t>
      </w:r>
      <w:r w:rsidR="00AA1FEE">
        <w:rPr>
          <w:rFonts w:ascii="Times New Roman" w:hAnsi="Times New Roman" w:cs="Times New Roman"/>
          <w:color w:val="000000" w:themeColor="text1"/>
        </w:rPr>
        <w:t>ли</w:t>
      </w:r>
      <w:r w:rsidR="00681D92" w:rsidRPr="00681D92">
        <w:rPr>
          <w:rFonts w:ascii="Times New Roman" w:hAnsi="Times New Roman" w:cs="Times New Roman"/>
          <w:color w:val="000000" w:themeColor="text1"/>
        </w:rPr>
        <w:t xml:space="preserve"> чинність наказ</w:t>
      </w:r>
      <w:r w:rsidR="00AA1FEE">
        <w:rPr>
          <w:rFonts w:ascii="Times New Roman" w:hAnsi="Times New Roman" w:cs="Times New Roman"/>
          <w:color w:val="000000" w:themeColor="text1"/>
        </w:rPr>
        <w:t>и</w:t>
      </w:r>
      <w:r w:rsidR="00681D92" w:rsidRPr="00681D92">
        <w:rPr>
          <w:rFonts w:ascii="Times New Roman" w:hAnsi="Times New Roman" w:cs="Times New Roman"/>
          <w:color w:val="000000" w:themeColor="text1"/>
        </w:rPr>
        <w:t xml:space="preserve"> Г</w:t>
      </w:r>
      <w:r w:rsidR="00AA1FEE">
        <w:rPr>
          <w:rFonts w:ascii="Times New Roman" w:hAnsi="Times New Roman" w:cs="Times New Roman"/>
          <w:color w:val="000000" w:themeColor="text1"/>
        </w:rPr>
        <w:t xml:space="preserve">У </w:t>
      </w:r>
      <w:r w:rsidR="00681D92" w:rsidRPr="00681D92">
        <w:rPr>
          <w:rFonts w:ascii="Times New Roman" w:hAnsi="Times New Roman" w:cs="Times New Roman"/>
          <w:color w:val="000000" w:themeColor="text1"/>
        </w:rPr>
        <w:t xml:space="preserve">ДПС від </w:t>
      </w:r>
      <w:r w:rsidR="00FD289E">
        <w:rPr>
          <w:rFonts w:ascii="Times New Roman" w:hAnsi="Times New Roman" w:cs="Times New Roman"/>
          <w:color w:val="000000" w:themeColor="text1"/>
        </w:rPr>
        <w:t>10</w:t>
      </w:r>
      <w:r w:rsidR="00681D92" w:rsidRPr="00681D92">
        <w:rPr>
          <w:rFonts w:ascii="Times New Roman" w:hAnsi="Times New Roman" w:cs="Times New Roman"/>
          <w:color w:val="000000" w:themeColor="text1"/>
        </w:rPr>
        <w:t>.0</w:t>
      </w:r>
      <w:r w:rsidR="00FD289E">
        <w:rPr>
          <w:rFonts w:ascii="Times New Roman" w:hAnsi="Times New Roman" w:cs="Times New Roman"/>
          <w:color w:val="000000" w:themeColor="text1"/>
        </w:rPr>
        <w:t>2</w:t>
      </w:r>
      <w:r w:rsidR="00681D92" w:rsidRPr="00681D92">
        <w:rPr>
          <w:rFonts w:ascii="Times New Roman" w:hAnsi="Times New Roman" w:cs="Times New Roman"/>
          <w:color w:val="000000" w:themeColor="text1"/>
        </w:rPr>
        <w:t>.20</w:t>
      </w:r>
      <w:r w:rsidR="00A310F6">
        <w:rPr>
          <w:rFonts w:ascii="Times New Roman" w:hAnsi="Times New Roman" w:cs="Times New Roman"/>
          <w:color w:val="000000" w:themeColor="text1"/>
        </w:rPr>
        <w:t>2</w:t>
      </w:r>
      <w:r w:rsidR="00FD289E">
        <w:rPr>
          <w:rFonts w:ascii="Times New Roman" w:hAnsi="Times New Roman" w:cs="Times New Roman"/>
          <w:color w:val="000000" w:themeColor="text1"/>
        </w:rPr>
        <w:t>1</w:t>
      </w:r>
      <w:r w:rsidR="00681D92" w:rsidRPr="00681D92">
        <w:rPr>
          <w:rFonts w:ascii="Times New Roman" w:hAnsi="Times New Roman" w:cs="Times New Roman"/>
          <w:color w:val="000000" w:themeColor="text1"/>
        </w:rPr>
        <w:t xml:space="preserve"> №</w:t>
      </w:r>
      <w:r w:rsidR="002A6E27">
        <w:rPr>
          <w:rFonts w:ascii="Times New Roman" w:hAnsi="Times New Roman" w:cs="Times New Roman"/>
          <w:color w:val="000000" w:themeColor="text1"/>
        </w:rPr>
        <w:t> </w:t>
      </w:r>
      <w:r w:rsidR="00FD289E">
        <w:rPr>
          <w:rFonts w:ascii="Times New Roman" w:hAnsi="Times New Roman" w:cs="Times New Roman"/>
          <w:color w:val="000000" w:themeColor="text1"/>
        </w:rPr>
        <w:t>229</w:t>
      </w:r>
      <w:r w:rsidR="00681D92" w:rsidRPr="00681D92">
        <w:rPr>
          <w:rFonts w:ascii="Times New Roman" w:hAnsi="Times New Roman" w:cs="Times New Roman"/>
          <w:color w:val="000000" w:themeColor="text1"/>
        </w:rPr>
        <w:t xml:space="preserve"> «</w:t>
      </w:r>
      <w:r w:rsidR="00A310F6">
        <w:rPr>
          <w:rFonts w:ascii="Times New Roman" w:hAnsi="Times New Roman" w:cs="Times New Roman"/>
          <w:color w:val="000000" w:themeColor="text1"/>
        </w:rPr>
        <w:t>Про набори даних, які підлягають оприлюдненню (оновленню) у формі відкритих даних</w:t>
      </w:r>
      <w:r w:rsidR="00681D92" w:rsidRPr="00681D92">
        <w:rPr>
          <w:rFonts w:ascii="Times New Roman" w:hAnsi="Times New Roman" w:cs="Times New Roman"/>
          <w:color w:val="000000" w:themeColor="text1"/>
        </w:rPr>
        <w:t>»</w:t>
      </w:r>
      <w:r w:rsidR="00AA1FEE">
        <w:rPr>
          <w:rFonts w:ascii="Times New Roman" w:hAnsi="Times New Roman" w:cs="Times New Roman"/>
          <w:color w:val="000000" w:themeColor="text1"/>
        </w:rPr>
        <w:t xml:space="preserve">, від </w:t>
      </w:r>
      <w:r w:rsidR="000C6D94">
        <w:t>17.05.2021 №487 "Про внесення змін до наказу ГУ ДПС від 10.02.2021 № 229"</w:t>
      </w:r>
      <w:r w:rsidR="00681D92" w:rsidRPr="00681D92">
        <w:rPr>
          <w:rFonts w:ascii="Times New Roman" w:hAnsi="Times New Roman" w:cs="Times New Roman"/>
          <w:color w:val="000000" w:themeColor="text1"/>
        </w:rPr>
        <w:t>.</w:t>
      </w:r>
    </w:p>
    <w:p w:rsidR="004A2749" w:rsidRPr="00C94F29" w:rsidRDefault="005A66AE" w:rsidP="002B75AD">
      <w:pPr>
        <w:shd w:val="clear" w:color="auto" w:fill="FFFFFF"/>
        <w:spacing w:before="120"/>
        <w:ind w:firstLine="720"/>
        <w:jc w:val="both"/>
        <w:rPr>
          <w:rStyle w:val="25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6</w:t>
      </w:r>
      <w:r w:rsidR="004A2749">
        <w:rPr>
          <w:rFonts w:ascii="Times New Roman" w:hAnsi="Times New Roman" w:cs="Times New Roman"/>
          <w:color w:val="000000" w:themeColor="text1"/>
        </w:rPr>
        <w:t xml:space="preserve">. </w:t>
      </w:r>
      <w:r w:rsidR="004A2749" w:rsidRPr="00C94F29">
        <w:rPr>
          <w:rStyle w:val="25"/>
        </w:rPr>
        <w:t>Координацію</w:t>
      </w:r>
      <w:r w:rsidR="0080627A">
        <w:rPr>
          <w:rStyle w:val="25"/>
        </w:rPr>
        <w:t xml:space="preserve"> </w:t>
      </w:r>
      <w:r w:rsidR="00525A05">
        <w:rPr>
          <w:rStyle w:val="25"/>
        </w:rPr>
        <w:t xml:space="preserve">виконання цього наказу </w:t>
      </w:r>
      <w:r w:rsidR="004A2749" w:rsidRPr="00C94F29">
        <w:rPr>
          <w:rStyle w:val="25"/>
        </w:rPr>
        <w:t xml:space="preserve">покласти </w:t>
      </w:r>
      <w:r w:rsidR="00FD289E">
        <w:rPr>
          <w:rStyle w:val="25"/>
        </w:rPr>
        <w:t xml:space="preserve">на </w:t>
      </w:r>
      <w:r w:rsidR="000C6D94">
        <w:rPr>
          <w:rStyle w:val="25"/>
        </w:rPr>
        <w:t xml:space="preserve">начальника </w:t>
      </w:r>
      <w:r w:rsidR="0080627A">
        <w:rPr>
          <w:rFonts w:ascii="Times New Roman" w:hAnsi="Times New Roman" w:cs="Times New Roman"/>
        </w:rPr>
        <w:t>управління</w:t>
      </w:r>
      <w:r w:rsidR="00FD289E">
        <w:rPr>
          <w:rFonts w:ascii="Times New Roman" w:hAnsi="Times New Roman" w:cs="Times New Roman"/>
        </w:rPr>
        <w:t xml:space="preserve"> організації роботи</w:t>
      </w:r>
      <w:r w:rsidR="0080627A" w:rsidRPr="00C94F29">
        <w:rPr>
          <w:rStyle w:val="25"/>
        </w:rPr>
        <w:t xml:space="preserve"> </w:t>
      </w:r>
      <w:r w:rsidR="004A2749" w:rsidRPr="00742D61">
        <w:rPr>
          <w:rStyle w:val="25"/>
          <w:color w:val="000000"/>
        </w:rPr>
        <w:t>Г</w:t>
      </w:r>
      <w:r w:rsidR="000C6D94">
        <w:rPr>
          <w:rStyle w:val="25"/>
          <w:color w:val="000000"/>
        </w:rPr>
        <w:t xml:space="preserve">У </w:t>
      </w:r>
      <w:r w:rsidR="004A2749">
        <w:rPr>
          <w:rStyle w:val="25"/>
        </w:rPr>
        <w:t>ДП</w:t>
      </w:r>
      <w:r w:rsidR="004A2749" w:rsidRPr="00C94F29">
        <w:rPr>
          <w:rStyle w:val="25"/>
        </w:rPr>
        <w:t xml:space="preserve">С </w:t>
      </w:r>
      <w:proofErr w:type="spellStart"/>
      <w:r w:rsidR="00FD289E">
        <w:rPr>
          <w:rStyle w:val="25"/>
        </w:rPr>
        <w:t>Алєксєєнк</w:t>
      </w:r>
      <w:r w:rsidR="000C6D94">
        <w:rPr>
          <w:rStyle w:val="25"/>
        </w:rPr>
        <w:t>а</w:t>
      </w:r>
      <w:proofErr w:type="spellEnd"/>
      <w:r w:rsidR="00FD289E">
        <w:rPr>
          <w:rStyle w:val="25"/>
        </w:rPr>
        <w:t xml:space="preserve"> </w:t>
      </w:r>
      <w:proofErr w:type="spellStart"/>
      <w:r w:rsidR="00FD289E">
        <w:rPr>
          <w:rStyle w:val="25"/>
        </w:rPr>
        <w:t>Вячеслав</w:t>
      </w:r>
      <w:r w:rsidR="000C6D94">
        <w:rPr>
          <w:rStyle w:val="25"/>
        </w:rPr>
        <w:t>а</w:t>
      </w:r>
      <w:proofErr w:type="spellEnd"/>
      <w:r w:rsidR="0080627A">
        <w:rPr>
          <w:rStyle w:val="25"/>
        </w:rPr>
        <w:t xml:space="preserve">. </w:t>
      </w:r>
    </w:p>
    <w:p w:rsidR="004A2749" w:rsidRPr="00DE5B81" w:rsidRDefault="00E61693" w:rsidP="002A6E27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94F29">
        <w:rPr>
          <w:rStyle w:val="25"/>
        </w:rPr>
        <w:t xml:space="preserve">Контроль за виконанням </w:t>
      </w:r>
      <w:r w:rsidR="000C6D94">
        <w:rPr>
          <w:rStyle w:val="25"/>
        </w:rPr>
        <w:t>цього</w:t>
      </w:r>
      <w:r w:rsidRPr="00E61693">
        <w:rPr>
          <w:rStyle w:val="25"/>
        </w:rPr>
        <w:t xml:space="preserve"> </w:t>
      </w:r>
      <w:r w:rsidRPr="00C94F29">
        <w:rPr>
          <w:rStyle w:val="25"/>
        </w:rPr>
        <w:t>наказу</w:t>
      </w:r>
      <w:r>
        <w:rPr>
          <w:rStyle w:val="25"/>
        </w:rPr>
        <w:t xml:space="preserve"> залишаю за собою.</w:t>
      </w:r>
    </w:p>
    <w:p w:rsidR="004D3257" w:rsidRDefault="004D3257" w:rsidP="004D3257">
      <w:pPr>
        <w:pStyle w:val="26"/>
        <w:shd w:val="clear" w:color="auto" w:fill="auto"/>
        <w:spacing w:before="0" w:after="0" w:line="310" w:lineRule="exact"/>
        <w:jc w:val="left"/>
        <w:rPr>
          <w:rStyle w:val="2Exact"/>
        </w:rPr>
      </w:pPr>
    </w:p>
    <w:p w:rsidR="00244A74" w:rsidRDefault="00244A74" w:rsidP="004D3257">
      <w:pPr>
        <w:pStyle w:val="26"/>
        <w:shd w:val="clear" w:color="auto" w:fill="auto"/>
        <w:spacing w:before="0" w:after="0" w:line="310" w:lineRule="exact"/>
        <w:jc w:val="left"/>
        <w:rPr>
          <w:rStyle w:val="2Exact"/>
        </w:rPr>
      </w:pPr>
    </w:p>
    <w:p w:rsidR="004D3257" w:rsidRDefault="004D3257" w:rsidP="004D3257">
      <w:pPr>
        <w:pStyle w:val="26"/>
        <w:shd w:val="clear" w:color="auto" w:fill="auto"/>
        <w:spacing w:before="0" w:after="0" w:line="310" w:lineRule="exact"/>
        <w:jc w:val="left"/>
        <w:rPr>
          <w:rStyle w:val="2Exact"/>
        </w:rPr>
      </w:pPr>
      <w:r>
        <w:rPr>
          <w:rStyle w:val="2Exact"/>
        </w:rPr>
        <w:t>В. о. начальника</w:t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  <w:t xml:space="preserve">     </w:t>
      </w:r>
      <w:r w:rsidR="00891C40">
        <w:rPr>
          <w:rStyle w:val="2Exact"/>
        </w:rPr>
        <w:t xml:space="preserve">    </w:t>
      </w:r>
      <w:r>
        <w:rPr>
          <w:rStyle w:val="2Exact"/>
        </w:rPr>
        <w:t xml:space="preserve">    Марина ТВЕРДОХЛЄБ</w:t>
      </w:r>
    </w:p>
    <w:p w:rsidR="00891C40" w:rsidRPr="00891C40" w:rsidRDefault="00891C40" w:rsidP="004D3257">
      <w:pPr>
        <w:pStyle w:val="26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A9218F" w:rsidRDefault="004D3257" w:rsidP="004D3257">
      <w:pPr>
        <w:pStyle w:val="26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  <w:r w:rsidRPr="00EF4DC5">
        <w:rPr>
          <w:rStyle w:val="2Exact"/>
          <w:sz w:val="24"/>
          <w:szCs w:val="24"/>
        </w:rPr>
        <w:t>Євген Судніков 2025</w:t>
      </w:r>
      <w:r>
        <w:rPr>
          <w:rStyle w:val="2Exact"/>
          <w:sz w:val="24"/>
          <w:szCs w:val="24"/>
        </w:rPr>
        <w:t xml:space="preserve"> </w:t>
      </w:r>
    </w:p>
    <w:p w:rsidR="0047382C" w:rsidRDefault="0047382C" w:rsidP="0047382C">
      <w:pPr>
        <w:tabs>
          <w:tab w:val="left" w:pos="2685"/>
        </w:tabs>
        <w:rPr>
          <w:rFonts w:ascii="Times New Roman" w:hAnsi="Times New Roman" w:cs="Times New Roman"/>
          <w:i/>
        </w:rPr>
      </w:pPr>
    </w:p>
    <w:p w:rsidR="0047382C" w:rsidRPr="00F62555" w:rsidRDefault="0047382C" w:rsidP="0047382C">
      <w:pPr>
        <w:tabs>
          <w:tab w:val="left" w:pos="2685"/>
        </w:tabs>
        <w:rPr>
          <w:rFonts w:ascii="Times New Roman" w:hAnsi="Times New Roman" w:cs="Times New Roman"/>
          <w:i/>
        </w:rPr>
      </w:pPr>
      <w:r w:rsidRPr="00F62555">
        <w:rPr>
          <w:rFonts w:ascii="Times New Roman" w:hAnsi="Times New Roman" w:cs="Times New Roman"/>
          <w:i/>
        </w:rPr>
        <w:t xml:space="preserve">Начальник управління </w:t>
      </w:r>
    </w:p>
    <w:p w:rsidR="0047382C" w:rsidRPr="007F69C4" w:rsidRDefault="0047382C" w:rsidP="00DB2952">
      <w:pPr>
        <w:tabs>
          <w:tab w:val="left" w:pos="2685"/>
        </w:tabs>
        <w:rPr>
          <w:sz w:val="20"/>
          <w:szCs w:val="20"/>
          <w:lang w:val="en-US"/>
        </w:rPr>
      </w:pPr>
      <w:r w:rsidRPr="00F62555">
        <w:rPr>
          <w:rFonts w:ascii="Times New Roman" w:hAnsi="Times New Roman" w:cs="Times New Roman"/>
          <w:i/>
        </w:rPr>
        <w:t xml:space="preserve">організації роботи             </w:t>
      </w:r>
      <w:r w:rsidRPr="00F62555">
        <w:rPr>
          <w:rFonts w:ascii="Times New Roman" w:hAnsi="Times New Roman" w:cs="Times New Roman"/>
          <w:i/>
        </w:rPr>
        <w:tab/>
        <w:t xml:space="preserve">                                        </w:t>
      </w:r>
      <w:proofErr w:type="spellStart"/>
      <w:r>
        <w:rPr>
          <w:rFonts w:ascii="Times New Roman" w:hAnsi="Times New Roman" w:cs="Times New Roman"/>
          <w:i/>
        </w:rPr>
        <w:t>Вячеслав</w:t>
      </w:r>
      <w:proofErr w:type="spellEnd"/>
      <w:r>
        <w:rPr>
          <w:rFonts w:ascii="Times New Roman" w:hAnsi="Times New Roman" w:cs="Times New Roman"/>
          <w:i/>
        </w:rPr>
        <w:t xml:space="preserve"> АЛЄКСЄЄНКО</w:t>
      </w:r>
    </w:p>
    <w:sectPr w:rsidR="0047382C" w:rsidRPr="007F69C4" w:rsidSect="00A82F7B">
      <w:pgSz w:w="11907" w:h="16840" w:code="9"/>
      <w:pgMar w:top="426" w:right="708" w:bottom="851" w:left="1701" w:header="709" w:footer="709" w:gutter="0"/>
      <w:pgNumType w:start="1"/>
      <w:cols w:space="709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53" w:rsidRDefault="007C6453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eparator/>
      </w:r>
    </w:p>
  </w:endnote>
  <w:endnote w:type="continuationSeparator" w:id="0">
    <w:p w:rsidR="007C6453" w:rsidRDefault="007C6453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53" w:rsidRDefault="007C6453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eparator/>
      </w:r>
    </w:p>
  </w:footnote>
  <w:footnote w:type="continuationSeparator" w:id="0">
    <w:p w:rsidR="007C6453" w:rsidRDefault="007C6453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D898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787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9C8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D2B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2061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8B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F60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BC31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F63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02A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1D3A043D"/>
    <w:multiLevelType w:val="hybridMultilevel"/>
    <w:tmpl w:val="77A2E4A2"/>
    <w:lvl w:ilvl="0" w:tplc="762CEA4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C60FD"/>
    <w:multiLevelType w:val="hybridMultilevel"/>
    <w:tmpl w:val="06A2DA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3949A8"/>
    <w:multiLevelType w:val="multilevel"/>
    <w:tmpl w:val="DD9C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39582094"/>
    <w:multiLevelType w:val="multilevel"/>
    <w:tmpl w:val="F2E02F2A"/>
    <w:lvl w:ilvl="0">
      <w:start w:val="2"/>
      <w:numFmt w:val="decimal"/>
      <w:lvlText w:val="%1."/>
      <w:lvlJc w:val="left"/>
      <w:pPr>
        <w:ind w:left="242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78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8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4" w:hanging="2160"/>
      </w:pPr>
      <w:rPr>
        <w:rFonts w:hint="default"/>
        <w:color w:val="000000"/>
      </w:rPr>
    </w:lvl>
  </w:abstractNum>
  <w:abstractNum w:abstractNumId="15">
    <w:nsid w:val="4FCD25C8"/>
    <w:multiLevelType w:val="multilevel"/>
    <w:tmpl w:val="226013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6A9D6136"/>
    <w:multiLevelType w:val="multilevel"/>
    <w:tmpl w:val="0C5225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845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0"/>
  </w:num>
  <w:num w:numId="14">
    <w:abstractNumId w:val="14"/>
  </w:num>
  <w:num w:numId="15">
    <w:abstractNumId w:val="13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FA731B"/>
    <w:rsid w:val="00002E07"/>
    <w:rsid w:val="00010B80"/>
    <w:rsid w:val="00017909"/>
    <w:rsid w:val="000207C6"/>
    <w:rsid w:val="00020AB2"/>
    <w:rsid w:val="00023EF8"/>
    <w:rsid w:val="00024538"/>
    <w:rsid w:val="00026C4A"/>
    <w:rsid w:val="00031CE4"/>
    <w:rsid w:val="000320FF"/>
    <w:rsid w:val="000324A0"/>
    <w:rsid w:val="0003366F"/>
    <w:rsid w:val="00033D59"/>
    <w:rsid w:val="00034A04"/>
    <w:rsid w:val="00035C15"/>
    <w:rsid w:val="00036475"/>
    <w:rsid w:val="0004080F"/>
    <w:rsid w:val="00044481"/>
    <w:rsid w:val="0004588C"/>
    <w:rsid w:val="000468C9"/>
    <w:rsid w:val="00051D7E"/>
    <w:rsid w:val="00053629"/>
    <w:rsid w:val="00056C9F"/>
    <w:rsid w:val="00063A66"/>
    <w:rsid w:val="000657BC"/>
    <w:rsid w:val="00067AE6"/>
    <w:rsid w:val="00077025"/>
    <w:rsid w:val="00077BEE"/>
    <w:rsid w:val="00087A23"/>
    <w:rsid w:val="000908E8"/>
    <w:rsid w:val="00091680"/>
    <w:rsid w:val="000A02D1"/>
    <w:rsid w:val="000A0C9E"/>
    <w:rsid w:val="000A4338"/>
    <w:rsid w:val="000A5EF4"/>
    <w:rsid w:val="000B34E4"/>
    <w:rsid w:val="000B475E"/>
    <w:rsid w:val="000B73A4"/>
    <w:rsid w:val="000C1893"/>
    <w:rsid w:val="000C1DC8"/>
    <w:rsid w:val="000C296D"/>
    <w:rsid w:val="000C2E45"/>
    <w:rsid w:val="000C3E32"/>
    <w:rsid w:val="000C4031"/>
    <w:rsid w:val="000C653A"/>
    <w:rsid w:val="000C6D94"/>
    <w:rsid w:val="000D1BCE"/>
    <w:rsid w:val="000D6A6B"/>
    <w:rsid w:val="000F1DD5"/>
    <w:rsid w:val="000F23E1"/>
    <w:rsid w:val="000F35CE"/>
    <w:rsid w:val="000F60F8"/>
    <w:rsid w:val="000F77F6"/>
    <w:rsid w:val="00111190"/>
    <w:rsid w:val="001123B1"/>
    <w:rsid w:val="00114DA5"/>
    <w:rsid w:val="0012714F"/>
    <w:rsid w:val="00130286"/>
    <w:rsid w:val="0013056D"/>
    <w:rsid w:val="00132F53"/>
    <w:rsid w:val="00136ED7"/>
    <w:rsid w:val="00137BCA"/>
    <w:rsid w:val="00144DA2"/>
    <w:rsid w:val="00150B87"/>
    <w:rsid w:val="00150FF5"/>
    <w:rsid w:val="00151A99"/>
    <w:rsid w:val="00152774"/>
    <w:rsid w:val="00153A63"/>
    <w:rsid w:val="00166C57"/>
    <w:rsid w:val="00167E78"/>
    <w:rsid w:val="00170DEE"/>
    <w:rsid w:val="00171D12"/>
    <w:rsid w:val="00172BBF"/>
    <w:rsid w:val="00172C5E"/>
    <w:rsid w:val="00172F85"/>
    <w:rsid w:val="00174648"/>
    <w:rsid w:val="001756C8"/>
    <w:rsid w:val="00182038"/>
    <w:rsid w:val="001876C1"/>
    <w:rsid w:val="001879F9"/>
    <w:rsid w:val="001936D7"/>
    <w:rsid w:val="001952F3"/>
    <w:rsid w:val="00197320"/>
    <w:rsid w:val="001A3217"/>
    <w:rsid w:val="001A5573"/>
    <w:rsid w:val="001A5AB9"/>
    <w:rsid w:val="001A6024"/>
    <w:rsid w:val="001A6466"/>
    <w:rsid w:val="001A66BC"/>
    <w:rsid w:val="001A6E4F"/>
    <w:rsid w:val="001B446D"/>
    <w:rsid w:val="001C1A74"/>
    <w:rsid w:val="001C4956"/>
    <w:rsid w:val="001C4A10"/>
    <w:rsid w:val="001C740E"/>
    <w:rsid w:val="001D104C"/>
    <w:rsid w:val="001D110E"/>
    <w:rsid w:val="001D5675"/>
    <w:rsid w:val="001D6975"/>
    <w:rsid w:val="001E3E77"/>
    <w:rsid w:val="001E5ECB"/>
    <w:rsid w:val="001E5FD6"/>
    <w:rsid w:val="001E623B"/>
    <w:rsid w:val="001F1607"/>
    <w:rsid w:val="001F5F43"/>
    <w:rsid w:val="00201D19"/>
    <w:rsid w:val="00205D59"/>
    <w:rsid w:val="00212003"/>
    <w:rsid w:val="002170D4"/>
    <w:rsid w:val="002201E0"/>
    <w:rsid w:val="00221485"/>
    <w:rsid w:val="002225C0"/>
    <w:rsid w:val="002231D3"/>
    <w:rsid w:val="00227D61"/>
    <w:rsid w:val="002322AE"/>
    <w:rsid w:val="0024021E"/>
    <w:rsid w:val="00240D1E"/>
    <w:rsid w:val="00243361"/>
    <w:rsid w:val="00244A74"/>
    <w:rsid w:val="00250356"/>
    <w:rsid w:val="002520AF"/>
    <w:rsid w:val="002529F4"/>
    <w:rsid w:val="00253A53"/>
    <w:rsid w:val="002614CB"/>
    <w:rsid w:val="00265021"/>
    <w:rsid w:val="00270203"/>
    <w:rsid w:val="00270D95"/>
    <w:rsid w:val="00276263"/>
    <w:rsid w:val="00295142"/>
    <w:rsid w:val="002955D8"/>
    <w:rsid w:val="00296CC9"/>
    <w:rsid w:val="002972FE"/>
    <w:rsid w:val="002A11A2"/>
    <w:rsid w:val="002A314F"/>
    <w:rsid w:val="002A5235"/>
    <w:rsid w:val="002A6E27"/>
    <w:rsid w:val="002B2B7C"/>
    <w:rsid w:val="002B321D"/>
    <w:rsid w:val="002B3BD4"/>
    <w:rsid w:val="002B6C22"/>
    <w:rsid w:val="002B75AD"/>
    <w:rsid w:val="002C6092"/>
    <w:rsid w:val="002C7EB8"/>
    <w:rsid w:val="002D1582"/>
    <w:rsid w:val="002D1947"/>
    <w:rsid w:val="002D42F7"/>
    <w:rsid w:val="002D5FA5"/>
    <w:rsid w:val="002D69E6"/>
    <w:rsid w:val="002E0BBE"/>
    <w:rsid w:val="002E54CC"/>
    <w:rsid w:val="002F19F7"/>
    <w:rsid w:val="002F1D49"/>
    <w:rsid w:val="002F276E"/>
    <w:rsid w:val="002F336A"/>
    <w:rsid w:val="002F7995"/>
    <w:rsid w:val="003041D6"/>
    <w:rsid w:val="00310554"/>
    <w:rsid w:val="003107C9"/>
    <w:rsid w:val="00310E82"/>
    <w:rsid w:val="00315675"/>
    <w:rsid w:val="003215E4"/>
    <w:rsid w:val="003306D5"/>
    <w:rsid w:val="00332565"/>
    <w:rsid w:val="003326FA"/>
    <w:rsid w:val="0033519D"/>
    <w:rsid w:val="00337F05"/>
    <w:rsid w:val="00340489"/>
    <w:rsid w:val="00341F3D"/>
    <w:rsid w:val="003445C5"/>
    <w:rsid w:val="0034463F"/>
    <w:rsid w:val="003447A0"/>
    <w:rsid w:val="00351FA7"/>
    <w:rsid w:val="00352449"/>
    <w:rsid w:val="00354DD3"/>
    <w:rsid w:val="00355972"/>
    <w:rsid w:val="00365FE4"/>
    <w:rsid w:val="00366CEB"/>
    <w:rsid w:val="00367D43"/>
    <w:rsid w:val="00372302"/>
    <w:rsid w:val="003745A8"/>
    <w:rsid w:val="0037579D"/>
    <w:rsid w:val="003775DB"/>
    <w:rsid w:val="0038100A"/>
    <w:rsid w:val="003A09DD"/>
    <w:rsid w:val="003A3785"/>
    <w:rsid w:val="003A7CC9"/>
    <w:rsid w:val="003B4B84"/>
    <w:rsid w:val="003C05BF"/>
    <w:rsid w:val="003C3AB1"/>
    <w:rsid w:val="003D2350"/>
    <w:rsid w:val="003D6BD2"/>
    <w:rsid w:val="003E5EAE"/>
    <w:rsid w:val="003E72D2"/>
    <w:rsid w:val="003F2C9D"/>
    <w:rsid w:val="003F5240"/>
    <w:rsid w:val="003F6E8C"/>
    <w:rsid w:val="00402B48"/>
    <w:rsid w:val="00404573"/>
    <w:rsid w:val="00404AE1"/>
    <w:rsid w:val="00405A4F"/>
    <w:rsid w:val="00405B23"/>
    <w:rsid w:val="0041183A"/>
    <w:rsid w:val="0041247F"/>
    <w:rsid w:val="00416207"/>
    <w:rsid w:val="00422098"/>
    <w:rsid w:val="0043243E"/>
    <w:rsid w:val="0044089D"/>
    <w:rsid w:val="00440A41"/>
    <w:rsid w:val="00441008"/>
    <w:rsid w:val="0045344E"/>
    <w:rsid w:val="004618BB"/>
    <w:rsid w:val="0047382C"/>
    <w:rsid w:val="00476CFA"/>
    <w:rsid w:val="00482051"/>
    <w:rsid w:val="0048270A"/>
    <w:rsid w:val="00482DC3"/>
    <w:rsid w:val="00483D6A"/>
    <w:rsid w:val="00483DAE"/>
    <w:rsid w:val="00487602"/>
    <w:rsid w:val="004879AE"/>
    <w:rsid w:val="004900F7"/>
    <w:rsid w:val="00491D8C"/>
    <w:rsid w:val="004A219E"/>
    <w:rsid w:val="004A2749"/>
    <w:rsid w:val="004A3C48"/>
    <w:rsid w:val="004B0C65"/>
    <w:rsid w:val="004C009E"/>
    <w:rsid w:val="004C1E2F"/>
    <w:rsid w:val="004C48F0"/>
    <w:rsid w:val="004C7D39"/>
    <w:rsid w:val="004D3257"/>
    <w:rsid w:val="004D506F"/>
    <w:rsid w:val="004E215A"/>
    <w:rsid w:val="004E4059"/>
    <w:rsid w:val="004E43F4"/>
    <w:rsid w:val="004E45C2"/>
    <w:rsid w:val="004E5945"/>
    <w:rsid w:val="004E5C44"/>
    <w:rsid w:val="004E6699"/>
    <w:rsid w:val="004F098F"/>
    <w:rsid w:val="004F4F56"/>
    <w:rsid w:val="00501ECA"/>
    <w:rsid w:val="0050618D"/>
    <w:rsid w:val="0050737D"/>
    <w:rsid w:val="005152F9"/>
    <w:rsid w:val="00515F90"/>
    <w:rsid w:val="00525146"/>
    <w:rsid w:val="00525A05"/>
    <w:rsid w:val="0052622F"/>
    <w:rsid w:val="0052643D"/>
    <w:rsid w:val="005272E0"/>
    <w:rsid w:val="00527FE1"/>
    <w:rsid w:val="005337EB"/>
    <w:rsid w:val="0053539B"/>
    <w:rsid w:val="00537C8E"/>
    <w:rsid w:val="00540C20"/>
    <w:rsid w:val="00541396"/>
    <w:rsid w:val="00543C1F"/>
    <w:rsid w:val="005501D9"/>
    <w:rsid w:val="00552EF3"/>
    <w:rsid w:val="00555704"/>
    <w:rsid w:val="00566931"/>
    <w:rsid w:val="00566D06"/>
    <w:rsid w:val="00574C50"/>
    <w:rsid w:val="005758EC"/>
    <w:rsid w:val="00576399"/>
    <w:rsid w:val="005809CA"/>
    <w:rsid w:val="0058517F"/>
    <w:rsid w:val="00585F4C"/>
    <w:rsid w:val="0058687E"/>
    <w:rsid w:val="00594902"/>
    <w:rsid w:val="00596750"/>
    <w:rsid w:val="005A0D73"/>
    <w:rsid w:val="005A1E60"/>
    <w:rsid w:val="005A24A6"/>
    <w:rsid w:val="005A3D6C"/>
    <w:rsid w:val="005A48DD"/>
    <w:rsid w:val="005A66AE"/>
    <w:rsid w:val="005A78A6"/>
    <w:rsid w:val="005B229F"/>
    <w:rsid w:val="005B25B6"/>
    <w:rsid w:val="005B4D50"/>
    <w:rsid w:val="005B5752"/>
    <w:rsid w:val="005D261B"/>
    <w:rsid w:val="005E0D10"/>
    <w:rsid w:val="005E2591"/>
    <w:rsid w:val="005E2E25"/>
    <w:rsid w:val="005E37E8"/>
    <w:rsid w:val="005E397B"/>
    <w:rsid w:val="0060446C"/>
    <w:rsid w:val="00604AEA"/>
    <w:rsid w:val="00605CBE"/>
    <w:rsid w:val="00611DA6"/>
    <w:rsid w:val="006135A2"/>
    <w:rsid w:val="0061511E"/>
    <w:rsid w:val="00615961"/>
    <w:rsid w:val="0061667A"/>
    <w:rsid w:val="006226B4"/>
    <w:rsid w:val="00625329"/>
    <w:rsid w:val="0062627E"/>
    <w:rsid w:val="00630C38"/>
    <w:rsid w:val="006319E6"/>
    <w:rsid w:val="00631A2D"/>
    <w:rsid w:val="00641186"/>
    <w:rsid w:val="0064295B"/>
    <w:rsid w:val="006460FA"/>
    <w:rsid w:val="00650EEC"/>
    <w:rsid w:val="00651580"/>
    <w:rsid w:val="00653FEB"/>
    <w:rsid w:val="00657B5D"/>
    <w:rsid w:val="00662607"/>
    <w:rsid w:val="00665539"/>
    <w:rsid w:val="006724E4"/>
    <w:rsid w:val="0067744D"/>
    <w:rsid w:val="00677C68"/>
    <w:rsid w:val="00681D92"/>
    <w:rsid w:val="00683D17"/>
    <w:rsid w:val="006857EA"/>
    <w:rsid w:val="00692250"/>
    <w:rsid w:val="00692F8C"/>
    <w:rsid w:val="00695D5A"/>
    <w:rsid w:val="006A071A"/>
    <w:rsid w:val="006A3BFC"/>
    <w:rsid w:val="006A54A2"/>
    <w:rsid w:val="006A710F"/>
    <w:rsid w:val="006A78E0"/>
    <w:rsid w:val="006B019C"/>
    <w:rsid w:val="006B0829"/>
    <w:rsid w:val="006B4841"/>
    <w:rsid w:val="006B5C2F"/>
    <w:rsid w:val="006B77D9"/>
    <w:rsid w:val="006C12EB"/>
    <w:rsid w:val="006C4840"/>
    <w:rsid w:val="006D3811"/>
    <w:rsid w:val="006E1326"/>
    <w:rsid w:val="006E2EF5"/>
    <w:rsid w:val="006E3820"/>
    <w:rsid w:val="006E38D2"/>
    <w:rsid w:val="006E48D3"/>
    <w:rsid w:val="006E634F"/>
    <w:rsid w:val="006E6FA4"/>
    <w:rsid w:val="006F0876"/>
    <w:rsid w:val="006F0C3C"/>
    <w:rsid w:val="006F7609"/>
    <w:rsid w:val="00705273"/>
    <w:rsid w:val="00707063"/>
    <w:rsid w:val="00710C05"/>
    <w:rsid w:val="0071218E"/>
    <w:rsid w:val="007165EF"/>
    <w:rsid w:val="007201FC"/>
    <w:rsid w:val="00721491"/>
    <w:rsid w:val="0072452B"/>
    <w:rsid w:val="00724B63"/>
    <w:rsid w:val="007313E5"/>
    <w:rsid w:val="00733FC7"/>
    <w:rsid w:val="007366A9"/>
    <w:rsid w:val="0074159E"/>
    <w:rsid w:val="0074248C"/>
    <w:rsid w:val="007455F4"/>
    <w:rsid w:val="00751BCB"/>
    <w:rsid w:val="00755F39"/>
    <w:rsid w:val="007576FD"/>
    <w:rsid w:val="00764A00"/>
    <w:rsid w:val="0076724A"/>
    <w:rsid w:val="007728A0"/>
    <w:rsid w:val="00780633"/>
    <w:rsid w:val="00780D9E"/>
    <w:rsid w:val="007820A9"/>
    <w:rsid w:val="00782230"/>
    <w:rsid w:val="00784B7E"/>
    <w:rsid w:val="007960BF"/>
    <w:rsid w:val="00796890"/>
    <w:rsid w:val="007A0AC3"/>
    <w:rsid w:val="007A18A1"/>
    <w:rsid w:val="007A1D7B"/>
    <w:rsid w:val="007A23C4"/>
    <w:rsid w:val="007A35BE"/>
    <w:rsid w:val="007B7B96"/>
    <w:rsid w:val="007C6453"/>
    <w:rsid w:val="007D2E46"/>
    <w:rsid w:val="007D3160"/>
    <w:rsid w:val="007D5AE5"/>
    <w:rsid w:val="007E4FDA"/>
    <w:rsid w:val="007E54DE"/>
    <w:rsid w:val="007E5D44"/>
    <w:rsid w:val="007E5F32"/>
    <w:rsid w:val="007E5FA8"/>
    <w:rsid w:val="007F6000"/>
    <w:rsid w:val="007F69C4"/>
    <w:rsid w:val="00802136"/>
    <w:rsid w:val="00802964"/>
    <w:rsid w:val="00805E96"/>
    <w:rsid w:val="0080627A"/>
    <w:rsid w:val="00812020"/>
    <w:rsid w:val="008139F2"/>
    <w:rsid w:val="00816D08"/>
    <w:rsid w:val="0082290A"/>
    <w:rsid w:val="00823B6C"/>
    <w:rsid w:val="0082492B"/>
    <w:rsid w:val="0082682E"/>
    <w:rsid w:val="00833009"/>
    <w:rsid w:val="00840540"/>
    <w:rsid w:val="00840E8E"/>
    <w:rsid w:val="00842886"/>
    <w:rsid w:val="0084514D"/>
    <w:rsid w:val="0085493E"/>
    <w:rsid w:val="00856679"/>
    <w:rsid w:val="00862C54"/>
    <w:rsid w:val="00864684"/>
    <w:rsid w:val="00865854"/>
    <w:rsid w:val="0086654E"/>
    <w:rsid w:val="008665A0"/>
    <w:rsid w:val="00866F9A"/>
    <w:rsid w:val="0087048C"/>
    <w:rsid w:val="00870D3A"/>
    <w:rsid w:val="00872D60"/>
    <w:rsid w:val="0087371D"/>
    <w:rsid w:val="008844C9"/>
    <w:rsid w:val="0088455E"/>
    <w:rsid w:val="00884A99"/>
    <w:rsid w:val="0088545F"/>
    <w:rsid w:val="00891C40"/>
    <w:rsid w:val="00892B18"/>
    <w:rsid w:val="00894956"/>
    <w:rsid w:val="008953C1"/>
    <w:rsid w:val="008A660C"/>
    <w:rsid w:val="008A7F23"/>
    <w:rsid w:val="008B4443"/>
    <w:rsid w:val="008B675A"/>
    <w:rsid w:val="008B7E01"/>
    <w:rsid w:val="008C0066"/>
    <w:rsid w:val="008C25EB"/>
    <w:rsid w:val="008C2B40"/>
    <w:rsid w:val="008D2C64"/>
    <w:rsid w:val="008F19D9"/>
    <w:rsid w:val="008F1F42"/>
    <w:rsid w:val="008F345E"/>
    <w:rsid w:val="008F4CAA"/>
    <w:rsid w:val="008F543E"/>
    <w:rsid w:val="008F601E"/>
    <w:rsid w:val="008F7761"/>
    <w:rsid w:val="00902BFA"/>
    <w:rsid w:val="00905C10"/>
    <w:rsid w:val="00910D1C"/>
    <w:rsid w:val="00911FFF"/>
    <w:rsid w:val="00913C83"/>
    <w:rsid w:val="00916D53"/>
    <w:rsid w:val="00920D3D"/>
    <w:rsid w:val="00921035"/>
    <w:rsid w:val="00921959"/>
    <w:rsid w:val="0092245A"/>
    <w:rsid w:val="00926A23"/>
    <w:rsid w:val="00927460"/>
    <w:rsid w:val="009275B0"/>
    <w:rsid w:val="0093042B"/>
    <w:rsid w:val="009350FB"/>
    <w:rsid w:val="00936EB5"/>
    <w:rsid w:val="00940481"/>
    <w:rsid w:val="009429D0"/>
    <w:rsid w:val="00950C12"/>
    <w:rsid w:val="009518AD"/>
    <w:rsid w:val="0095498D"/>
    <w:rsid w:val="00954F8F"/>
    <w:rsid w:val="00956104"/>
    <w:rsid w:val="0097004E"/>
    <w:rsid w:val="00972C80"/>
    <w:rsid w:val="009735B9"/>
    <w:rsid w:val="0098156A"/>
    <w:rsid w:val="00985F33"/>
    <w:rsid w:val="0099538F"/>
    <w:rsid w:val="0099545C"/>
    <w:rsid w:val="009A293F"/>
    <w:rsid w:val="009A50E3"/>
    <w:rsid w:val="009A57C9"/>
    <w:rsid w:val="009A5909"/>
    <w:rsid w:val="009A634F"/>
    <w:rsid w:val="009B14C5"/>
    <w:rsid w:val="009B69B0"/>
    <w:rsid w:val="009C011E"/>
    <w:rsid w:val="009C13D2"/>
    <w:rsid w:val="009C5036"/>
    <w:rsid w:val="009D201D"/>
    <w:rsid w:val="009D65A3"/>
    <w:rsid w:val="009E7DB8"/>
    <w:rsid w:val="009F070C"/>
    <w:rsid w:val="009F31BB"/>
    <w:rsid w:val="009F4012"/>
    <w:rsid w:val="009F672F"/>
    <w:rsid w:val="009F7B77"/>
    <w:rsid w:val="00A01E43"/>
    <w:rsid w:val="00A048EE"/>
    <w:rsid w:val="00A07651"/>
    <w:rsid w:val="00A11196"/>
    <w:rsid w:val="00A12B7A"/>
    <w:rsid w:val="00A14742"/>
    <w:rsid w:val="00A15947"/>
    <w:rsid w:val="00A17CFE"/>
    <w:rsid w:val="00A22D6D"/>
    <w:rsid w:val="00A23E33"/>
    <w:rsid w:val="00A241BB"/>
    <w:rsid w:val="00A257C9"/>
    <w:rsid w:val="00A263D5"/>
    <w:rsid w:val="00A31033"/>
    <w:rsid w:val="00A310F6"/>
    <w:rsid w:val="00A452B5"/>
    <w:rsid w:val="00A45537"/>
    <w:rsid w:val="00A50BEC"/>
    <w:rsid w:val="00A5205F"/>
    <w:rsid w:val="00A54ED6"/>
    <w:rsid w:val="00A61DC2"/>
    <w:rsid w:val="00A62A13"/>
    <w:rsid w:val="00A63E2E"/>
    <w:rsid w:val="00A656B6"/>
    <w:rsid w:val="00A71C91"/>
    <w:rsid w:val="00A7612F"/>
    <w:rsid w:val="00A82F7B"/>
    <w:rsid w:val="00A83C97"/>
    <w:rsid w:val="00A83E01"/>
    <w:rsid w:val="00A876FE"/>
    <w:rsid w:val="00A9218F"/>
    <w:rsid w:val="00A9719B"/>
    <w:rsid w:val="00AA1897"/>
    <w:rsid w:val="00AA1FEE"/>
    <w:rsid w:val="00AA4184"/>
    <w:rsid w:val="00AA4993"/>
    <w:rsid w:val="00AA5CD7"/>
    <w:rsid w:val="00AA7331"/>
    <w:rsid w:val="00AC0FAE"/>
    <w:rsid w:val="00AD0A52"/>
    <w:rsid w:val="00AD3F0B"/>
    <w:rsid w:val="00AD466E"/>
    <w:rsid w:val="00AE7C42"/>
    <w:rsid w:val="00AF43D8"/>
    <w:rsid w:val="00AF6322"/>
    <w:rsid w:val="00AF76CE"/>
    <w:rsid w:val="00B02FCF"/>
    <w:rsid w:val="00B05025"/>
    <w:rsid w:val="00B0554A"/>
    <w:rsid w:val="00B05C98"/>
    <w:rsid w:val="00B05D08"/>
    <w:rsid w:val="00B065CD"/>
    <w:rsid w:val="00B119B6"/>
    <w:rsid w:val="00B13911"/>
    <w:rsid w:val="00B16C9B"/>
    <w:rsid w:val="00B25B4B"/>
    <w:rsid w:val="00B36C46"/>
    <w:rsid w:val="00B4460C"/>
    <w:rsid w:val="00B44BD8"/>
    <w:rsid w:val="00B508C5"/>
    <w:rsid w:val="00B52578"/>
    <w:rsid w:val="00B565A4"/>
    <w:rsid w:val="00B570AB"/>
    <w:rsid w:val="00B61074"/>
    <w:rsid w:val="00B65971"/>
    <w:rsid w:val="00B65E64"/>
    <w:rsid w:val="00B70153"/>
    <w:rsid w:val="00B722F7"/>
    <w:rsid w:val="00B73741"/>
    <w:rsid w:val="00B74730"/>
    <w:rsid w:val="00B76447"/>
    <w:rsid w:val="00B76FBD"/>
    <w:rsid w:val="00B81639"/>
    <w:rsid w:val="00B82024"/>
    <w:rsid w:val="00B84FF6"/>
    <w:rsid w:val="00B9271A"/>
    <w:rsid w:val="00B92D61"/>
    <w:rsid w:val="00B970AE"/>
    <w:rsid w:val="00BA36A4"/>
    <w:rsid w:val="00BA4530"/>
    <w:rsid w:val="00BA549E"/>
    <w:rsid w:val="00BA5B79"/>
    <w:rsid w:val="00BA72DE"/>
    <w:rsid w:val="00BB49B3"/>
    <w:rsid w:val="00BB4FE1"/>
    <w:rsid w:val="00BD238A"/>
    <w:rsid w:val="00BE0345"/>
    <w:rsid w:val="00BE4D1E"/>
    <w:rsid w:val="00BE5176"/>
    <w:rsid w:val="00BE6380"/>
    <w:rsid w:val="00BE63A7"/>
    <w:rsid w:val="00BF4B77"/>
    <w:rsid w:val="00BF5692"/>
    <w:rsid w:val="00BF595C"/>
    <w:rsid w:val="00C01ACA"/>
    <w:rsid w:val="00C02E4B"/>
    <w:rsid w:val="00C06F4F"/>
    <w:rsid w:val="00C07A02"/>
    <w:rsid w:val="00C11750"/>
    <w:rsid w:val="00C14E5B"/>
    <w:rsid w:val="00C153AE"/>
    <w:rsid w:val="00C22CCD"/>
    <w:rsid w:val="00C27E80"/>
    <w:rsid w:val="00C337CA"/>
    <w:rsid w:val="00C34EB2"/>
    <w:rsid w:val="00C37AB5"/>
    <w:rsid w:val="00C43114"/>
    <w:rsid w:val="00C4543A"/>
    <w:rsid w:val="00C45ABB"/>
    <w:rsid w:val="00C46E4C"/>
    <w:rsid w:val="00C50AD2"/>
    <w:rsid w:val="00C51471"/>
    <w:rsid w:val="00C514A4"/>
    <w:rsid w:val="00C82BE8"/>
    <w:rsid w:val="00C84569"/>
    <w:rsid w:val="00C847A2"/>
    <w:rsid w:val="00C847B3"/>
    <w:rsid w:val="00C853B6"/>
    <w:rsid w:val="00C8616D"/>
    <w:rsid w:val="00C87851"/>
    <w:rsid w:val="00C91060"/>
    <w:rsid w:val="00C92C06"/>
    <w:rsid w:val="00C943A9"/>
    <w:rsid w:val="00C949FB"/>
    <w:rsid w:val="00C95B7C"/>
    <w:rsid w:val="00CA0270"/>
    <w:rsid w:val="00CA12F9"/>
    <w:rsid w:val="00CA1813"/>
    <w:rsid w:val="00CA1C43"/>
    <w:rsid w:val="00CA5B7A"/>
    <w:rsid w:val="00CB049E"/>
    <w:rsid w:val="00CC5753"/>
    <w:rsid w:val="00CC60C5"/>
    <w:rsid w:val="00CC6734"/>
    <w:rsid w:val="00CD109B"/>
    <w:rsid w:val="00CD14B0"/>
    <w:rsid w:val="00CD45E1"/>
    <w:rsid w:val="00CE244E"/>
    <w:rsid w:val="00CE264A"/>
    <w:rsid w:val="00CE4C4C"/>
    <w:rsid w:val="00CE5C02"/>
    <w:rsid w:val="00CE61DC"/>
    <w:rsid w:val="00CF227C"/>
    <w:rsid w:val="00CF51E4"/>
    <w:rsid w:val="00CF53BC"/>
    <w:rsid w:val="00CF6919"/>
    <w:rsid w:val="00CF7102"/>
    <w:rsid w:val="00D02534"/>
    <w:rsid w:val="00D025E8"/>
    <w:rsid w:val="00D10A0E"/>
    <w:rsid w:val="00D12C3E"/>
    <w:rsid w:val="00D25D90"/>
    <w:rsid w:val="00D31ED6"/>
    <w:rsid w:val="00D33726"/>
    <w:rsid w:val="00D357FB"/>
    <w:rsid w:val="00D373E0"/>
    <w:rsid w:val="00D4060C"/>
    <w:rsid w:val="00D40C2A"/>
    <w:rsid w:val="00D40F91"/>
    <w:rsid w:val="00D4257D"/>
    <w:rsid w:val="00D434EC"/>
    <w:rsid w:val="00D44621"/>
    <w:rsid w:val="00D455FB"/>
    <w:rsid w:val="00D45F92"/>
    <w:rsid w:val="00D50CE8"/>
    <w:rsid w:val="00D52960"/>
    <w:rsid w:val="00D56B36"/>
    <w:rsid w:val="00D5738C"/>
    <w:rsid w:val="00D576F1"/>
    <w:rsid w:val="00D63E73"/>
    <w:rsid w:val="00D64D87"/>
    <w:rsid w:val="00D65605"/>
    <w:rsid w:val="00D66C04"/>
    <w:rsid w:val="00D6759C"/>
    <w:rsid w:val="00D70448"/>
    <w:rsid w:val="00D70FEA"/>
    <w:rsid w:val="00D7199F"/>
    <w:rsid w:val="00D73DFD"/>
    <w:rsid w:val="00D74AA5"/>
    <w:rsid w:val="00D7549C"/>
    <w:rsid w:val="00D756CE"/>
    <w:rsid w:val="00D8153B"/>
    <w:rsid w:val="00D82325"/>
    <w:rsid w:val="00D825DF"/>
    <w:rsid w:val="00D911D5"/>
    <w:rsid w:val="00D9281E"/>
    <w:rsid w:val="00D92EB8"/>
    <w:rsid w:val="00D9358D"/>
    <w:rsid w:val="00D96120"/>
    <w:rsid w:val="00DA1E6A"/>
    <w:rsid w:val="00DA271A"/>
    <w:rsid w:val="00DA2794"/>
    <w:rsid w:val="00DA4DDD"/>
    <w:rsid w:val="00DB2952"/>
    <w:rsid w:val="00DB6256"/>
    <w:rsid w:val="00DB7963"/>
    <w:rsid w:val="00DC010E"/>
    <w:rsid w:val="00DC0833"/>
    <w:rsid w:val="00DC22E4"/>
    <w:rsid w:val="00DC414E"/>
    <w:rsid w:val="00DD34A3"/>
    <w:rsid w:val="00DE0BBE"/>
    <w:rsid w:val="00DE2A13"/>
    <w:rsid w:val="00DE2E02"/>
    <w:rsid w:val="00DE5B81"/>
    <w:rsid w:val="00DF6D4E"/>
    <w:rsid w:val="00E007EE"/>
    <w:rsid w:val="00E02BE1"/>
    <w:rsid w:val="00E043D9"/>
    <w:rsid w:val="00E15C2C"/>
    <w:rsid w:val="00E23367"/>
    <w:rsid w:val="00E25C85"/>
    <w:rsid w:val="00E3299B"/>
    <w:rsid w:val="00E34902"/>
    <w:rsid w:val="00E40513"/>
    <w:rsid w:val="00E40AFD"/>
    <w:rsid w:val="00E42198"/>
    <w:rsid w:val="00E4341E"/>
    <w:rsid w:val="00E43AB0"/>
    <w:rsid w:val="00E455F8"/>
    <w:rsid w:val="00E560FC"/>
    <w:rsid w:val="00E61693"/>
    <w:rsid w:val="00E62151"/>
    <w:rsid w:val="00E6716A"/>
    <w:rsid w:val="00E71C80"/>
    <w:rsid w:val="00E73DC6"/>
    <w:rsid w:val="00E8085A"/>
    <w:rsid w:val="00E8150D"/>
    <w:rsid w:val="00E83837"/>
    <w:rsid w:val="00E84292"/>
    <w:rsid w:val="00E93630"/>
    <w:rsid w:val="00EA689A"/>
    <w:rsid w:val="00EB3BD9"/>
    <w:rsid w:val="00EB6F47"/>
    <w:rsid w:val="00EC0A92"/>
    <w:rsid w:val="00EC53E1"/>
    <w:rsid w:val="00EC5A40"/>
    <w:rsid w:val="00ED173C"/>
    <w:rsid w:val="00ED2B72"/>
    <w:rsid w:val="00ED4A8E"/>
    <w:rsid w:val="00EE02F3"/>
    <w:rsid w:val="00EE03A2"/>
    <w:rsid w:val="00EE3763"/>
    <w:rsid w:val="00EF0008"/>
    <w:rsid w:val="00EF264C"/>
    <w:rsid w:val="00EF39DF"/>
    <w:rsid w:val="00EF64F6"/>
    <w:rsid w:val="00EF6FDF"/>
    <w:rsid w:val="00F02FDE"/>
    <w:rsid w:val="00F0388E"/>
    <w:rsid w:val="00F04E55"/>
    <w:rsid w:val="00F17B95"/>
    <w:rsid w:val="00F223D0"/>
    <w:rsid w:val="00F264FD"/>
    <w:rsid w:val="00F32C63"/>
    <w:rsid w:val="00F36D53"/>
    <w:rsid w:val="00F4666A"/>
    <w:rsid w:val="00F46919"/>
    <w:rsid w:val="00F51F0A"/>
    <w:rsid w:val="00F52D1B"/>
    <w:rsid w:val="00F54969"/>
    <w:rsid w:val="00F5522E"/>
    <w:rsid w:val="00F55500"/>
    <w:rsid w:val="00F563A8"/>
    <w:rsid w:val="00F715F4"/>
    <w:rsid w:val="00F73C82"/>
    <w:rsid w:val="00F754E1"/>
    <w:rsid w:val="00F775C1"/>
    <w:rsid w:val="00F81908"/>
    <w:rsid w:val="00F82009"/>
    <w:rsid w:val="00F87297"/>
    <w:rsid w:val="00F90EA5"/>
    <w:rsid w:val="00F9588E"/>
    <w:rsid w:val="00F958EB"/>
    <w:rsid w:val="00FA15FC"/>
    <w:rsid w:val="00FA1CEE"/>
    <w:rsid w:val="00FA32E6"/>
    <w:rsid w:val="00FA731B"/>
    <w:rsid w:val="00FB061E"/>
    <w:rsid w:val="00FB564D"/>
    <w:rsid w:val="00FC379D"/>
    <w:rsid w:val="00FC4B72"/>
    <w:rsid w:val="00FD289E"/>
    <w:rsid w:val="00FE08CF"/>
    <w:rsid w:val="00FE143D"/>
    <w:rsid w:val="00FF09B7"/>
    <w:rsid w:val="00FF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84B7E"/>
    <w:rPr>
      <w:rFonts w:ascii="Times New Roman CYR" w:hAnsi="Times New Roman CYR" w:cs="Times New Roman CYR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7D39"/>
    <w:pPr>
      <w:keepNext/>
      <w:autoSpaceDE w:val="0"/>
      <w:autoSpaceDN w:val="0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9"/>
    <w:qFormat/>
    <w:rsid w:val="004C7D39"/>
    <w:pPr>
      <w:keepNext/>
      <w:autoSpaceDE w:val="0"/>
      <w:autoSpaceDN w:val="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C7D39"/>
    <w:pPr>
      <w:keepNext/>
      <w:autoSpaceDE w:val="0"/>
      <w:autoSpaceDN w:val="0"/>
      <w:jc w:val="both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4C7D39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8C2B4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7A1D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C7D39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A1D7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7D3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C7D39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C7D39"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C7D39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C2B4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C7D39"/>
    <w:rPr>
      <w:rFonts w:ascii="Calibri" w:hAnsi="Calibri" w:cs="Calibri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C7D39"/>
    <w:rPr>
      <w:rFonts w:ascii="Calibri" w:hAnsi="Calibri" w:cs="Calibri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7D39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a3">
    <w:name w:val="Plain Text"/>
    <w:basedOn w:val="a"/>
    <w:link w:val="a4"/>
    <w:uiPriority w:val="99"/>
    <w:rsid w:val="004C7D3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4C7D39"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4C7D39"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C7D39"/>
    <w:rPr>
      <w:rFonts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4C7D39"/>
    <w:pPr>
      <w:autoSpaceDE w:val="0"/>
      <w:autoSpaceDN w:val="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C7D39"/>
    <w:rPr>
      <w:rFonts w:cs="Times New Roman"/>
      <w:sz w:val="20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99"/>
    <w:qFormat/>
    <w:rsid w:val="004C7D39"/>
    <w:pPr>
      <w:autoSpaceDE w:val="0"/>
      <w:autoSpaceDN w:val="0"/>
      <w:ind w:firstLine="851"/>
    </w:pPr>
  </w:style>
  <w:style w:type="character" w:customStyle="1" w:styleId="a8">
    <w:name w:val="Название Знак"/>
    <w:basedOn w:val="a0"/>
    <w:link w:val="a7"/>
    <w:uiPriority w:val="99"/>
    <w:locked/>
    <w:rsid w:val="004C7D39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9">
    <w:name w:val="header"/>
    <w:basedOn w:val="a"/>
    <w:link w:val="aa"/>
    <w:uiPriority w:val="99"/>
    <w:rsid w:val="004C7D3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C7D39"/>
    <w:rPr>
      <w:rFonts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4C7D39"/>
    <w:rPr>
      <w:rFonts w:cs="Times New Roman"/>
    </w:rPr>
  </w:style>
  <w:style w:type="paragraph" w:customStyle="1" w:styleId="11">
    <w:name w:val="заголовок 1"/>
    <w:basedOn w:val="a"/>
    <w:next w:val="a"/>
    <w:uiPriority w:val="99"/>
    <w:rsid w:val="004C7D39"/>
    <w:pPr>
      <w:keepNext/>
      <w:autoSpaceDE w:val="0"/>
      <w:autoSpaceDN w:val="0"/>
      <w:jc w:val="both"/>
      <w:outlineLvl w:val="0"/>
    </w:pPr>
  </w:style>
  <w:style w:type="character" w:styleId="ac">
    <w:name w:val="Hyperlink"/>
    <w:basedOn w:val="a0"/>
    <w:uiPriority w:val="99"/>
    <w:rsid w:val="00E007EE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uiPriority w:val="99"/>
    <w:rsid w:val="00E15C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4C7D39"/>
    <w:rPr>
      <w:rFonts w:ascii="Times New Roman CYR" w:hAnsi="Times New Roman CYR" w:cs="Times New Roman CYR"/>
      <w:sz w:val="28"/>
      <w:szCs w:val="28"/>
      <w:lang w:val="ru-RU" w:eastAsia="ru-RU"/>
    </w:rPr>
  </w:style>
  <w:style w:type="paragraph" w:customStyle="1" w:styleId="CharCharCharChar">
    <w:name w:val="Char Знак Знак Char Знак Знак Char Знак Знак Char Знак Знак Знак"/>
    <w:basedOn w:val="a"/>
    <w:rsid w:val="00E15C2C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uiPriority w:val="99"/>
    <w:semiHidden/>
    <w:rsid w:val="007A1D7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7A1D7B"/>
    <w:rPr>
      <w:rFonts w:ascii="Times New Roman CYR" w:hAnsi="Times New Roman CYR" w:cs="Times New Roman CYR"/>
      <w:sz w:val="28"/>
      <w:szCs w:val="28"/>
      <w:lang w:val="ru-RU" w:eastAsia="ru-RU"/>
    </w:rPr>
  </w:style>
  <w:style w:type="paragraph" w:styleId="31">
    <w:name w:val="Body Text Indent 3"/>
    <w:basedOn w:val="a"/>
    <w:link w:val="32"/>
    <w:uiPriority w:val="99"/>
    <w:semiHidden/>
    <w:rsid w:val="007A1D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A1D7B"/>
    <w:rPr>
      <w:rFonts w:ascii="Times New Roman CYR" w:hAnsi="Times New Roman CYR" w:cs="Times New Roman CYR"/>
      <w:sz w:val="16"/>
      <w:szCs w:val="16"/>
      <w:lang w:val="ru-RU" w:eastAsia="ru-RU"/>
    </w:rPr>
  </w:style>
  <w:style w:type="paragraph" w:customStyle="1" w:styleId="BodyTextIndent21">
    <w:name w:val="Body Text Indent 21"/>
    <w:basedOn w:val="a"/>
    <w:uiPriority w:val="99"/>
    <w:rsid w:val="007A1D7B"/>
    <w:pPr>
      <w:widowControl w:val="0"/>
      <w:tabs>
        <w:tab w:val="left" w:pos="0"/>
      </w:tabs>
      <w:autoSpaceDE w:val="0"/>
      <w:autoSpaceDN w:val="0"/>
      <w:ind w:firstLine="567"/>
      <w:jc w:val="both"/>
    </w:pPr>
    <w:rPr>
      <w:sz w:val="24"/>
      <w:szCs w:val="24"/>
    </w:rPr>
  </w:style>
  <w:style w:type="paragraph" w:customStyle="1" w:styleId="Noeeu1o1">
    <w:name w:val="Noeeu1o1"/>
    <w:basedOn w:val="a"/>
    <w:uiPriority w:val="99"/>
    <w:rsid w:val="007A1D7B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table" w:styleId="af">
    <w:name w:val="Table Grid"/>
    <w:basedOn w:val="a1"/>
    <w:uiPriority w:val="99"/>
    <w:locked/>
    <w:rsid w:val="00EF39DF"/>
    <w:rPr>
      <w:rFonts w:ascii="Times New Roman CYR" w:hAnsi="Times New Roman CYR" w:cs="Times New Roman CY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semiHidden/>
    <w:locked/>
    <w:rsid w:val="00EF39D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EF39DF"/>
    <w:rPr>
      <w:rFonts w:ascii="Times New Roman CYR" w:hAnsi="Times New Roman CYR" w:cs="Times New Roman CYR"/>
      <w:sz w:val="28"/>
      <w:szCs w:val="28"/>
      <w:lang w:val="ru-RU" w:eastAsia="ru-RU"/>
    </w:rPr>
  </w:style>
  <w:style w:type="paragraph" w:styleId="af2">
    <w:name w:val="List Paragraph"/>
    <w:basedOn w:val="a"/>
    <w:uiPriority w:val="34"/>
    <w:qFormat/>
    <w:rsid w:val="00F04E55"/>
    <w:pPr>
      <w:ind w:left="708"/>
    </w:pPr>
  </w:style>
  <w:style w:type="paragraph" w:styleId="af3">
    <w:name w:val="Balloon Text"/>
    <w:basedOn w:val="a"/>
    <w:link w:val="af4"/>
    <w:uiPriority w:val="99"/>
    <w:semiHidden/>
    <w:unhideWhenUsed/>
    <w:locked/>
    <w:rsid w:val="005B229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B229F"/>
    <w:rPr>
      <w:rFonts w:ascii="Tahoma" w:hAnsi="Tahoma" w:cs="Tahoma"/>
      <w:sz w:val="16"/>
      <w:szCs w:val="16"/>
      <w:lang w:val="ru-RU" w:eastAsia="ru-RU"/>
    </w:rPr>
  </w:style>
  <w:style w:type="paragraph" w:customStyle="1" w:styleId="af5">
    <w:name w:val="Обычный по центру"/>
    <w:basedOn w:val="a"/>
    <w:rsid w:val="00796890"/>
    <w:pPr>
      <w:jc w:val="center"/>
    </w:pPr>
    <w:rPr>
      <w:rFonts w:ascii="Times New Roman" w:hAnsi="Times New Roman" w:cs="Times New Roman"/>
      <w:sz w:val="24"/>
      <w:szCs w:val="20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1F5F43"/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"/>
    <w:basedOn w:val="a"/>
    <w:rsid w:val="00B9271A"/>
    <w:rPr>
      <w:rFonts w:ascii="Verdana" w:hAnsi="Verdana" w:cs="Times New Roman"/>
      <w:sz w:val="20"/>
      <w:szCs w:val="20"/>
      <w:lang w:val="en-US" w:eastAsia="en-US"/>
    </w:rPr>
  </w:style>
  <w:style w:type="character" w:customStyle="1" w:styleId="25">
    <w:name w:val="Основной текст (2)_"/>
    <w:basedOn w:val="a0"/>
    <w:link w:val="26"/>
    <w:rsid w:val="002F7995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F7995"/>
    <w:pPr>
      <w:widowControl w:val="0"/>
      <w:shd w:val="clear" w:color="auto" w:fill="FFFFFF"/>
      <w:spacing w:before="340" w:after="340" w:line="312" w:lineRule="exact"/>
      <w:jc w:val="both"/>
    </w:pPr>
    <w:rPr>
      <w:rFonts w:ascii="Times New Roman" w:hAnsi="Times New Roman" w:cs="Times New Roman"/>
      <w:lang w:eastAsia="uk-UA"/>
    </w:rPr>
  </w:style>
  <w:style w:type="character" w:customStyle="1" w:styleId="27">
    <w:name w:val="Основной текст (2) + Полужирный;Не курсив"/>
    <w:basedOn w:val="a0"/>
    <w:rsid w:val="002D1947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basedOn w:val="a0"/>
    <w:rsid w:val="004D3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sid w:val="00A82F7B"/>
    <w:rPr>
      <w:b/>
      <w:bCs/>
      <w:sz w:val="22"/>
      <w:szCs w:val="2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82F7B"/>
    <w:pPr>
      <w:widowControl w:val="0"/>
      <w:shd w:val="clear" w:color="auto" w:fill="FFFFFF"/>
      <w:spacing w:after="60" w:line="244" w:lineRule="exact"/>
    </w:pPr>
    <w:rPr>
      <w:rFonts w:ascii="Times New Roman" w:hAnsi="Times New Roman" w:cs="Times New Roman"/>
      <w:b/>
      <w:bCs/>
      <w:sz w:val="22"/>
      <w:szCs w:val="2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72AFD-9475-4F4B-91D2-8773BD73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ctn1</dc:creator>
  <cp:lastModifiedBy>Судніков Євген Миколайович</cp:lastModifiedBy>
  <cp:revision>9</cp:revision>
  <cp:lastPrinted>2021-02-03T07:28:00Z</cp:lastPrinted>
  <dcterms:created xsi:type="dcterms:W3CDTF">2023-03-09T07:28:00Z</dcterms:created>
  <dcterms:modified xsi:type="dcterms:W3CDTF">2026-04-20T05:17:00Z</dcterms:modified>
</cp:coreProperties>
</file>