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B7" w:rsidRDefault="007078B7" w:rsidP="007078B7">
      <w:pPr>
        <w:widowControl w:val="0"/>
      </w:pPr>
    </w:p>
    <w:tbl>
      <w:tblPr>
        <w:tblW w:w="5000" w:type="pct"/>
        <w:tblLayout w:type="fixed"/>
        <w:tblCellMar>
          <w:left w:w="0" w:type="dxa"/>
          <w:right w:w="0" w:type="dxa"/>
        </w:tblCellMar>
        <w:tblLook w:val="0000"/>
      </w:tblPr>
      <w:tblGrid>
        <w:gridCol w:w="6339"/>
        <w:gridCol w:w="3441"/>
      </w:tblGrid>
      <w:tr w:rsidR="005C3BF9" w:rsidRPr="00F5072D" w:rsidTr="00C35665">
        <w:tc>
          <w:tcPr>
            <w:tcW w:w="3241" w:type="pct"/>
            <w:shd w:val="clear" w:color="auto" w:fill="auto"/>
          </w:tcPr>
          <w:p w:rsidR="005C3BF9" w:rsidRDefault="005C3BF9" w:rsidP="007078B7">
            <w:pPr>
              <w:pStyle w:val="rvps14"/>
              <w:widowControl w:val="0"/>
              <w:spacing w:before="129" w:beforeAutospacing="0" w:after="129" w:afterAutospacing="0"/>
            </w:pPr>
            <w:r>
              <w:rPr>
                <w:b/>
                <w:bCs/>
                <w:color w:val="000000"/>
              </w:rPr>
              <w:br/>
            </w:r>
          </w:p>
        </w:tc>
        <w:tc>
          <w:tcPr>
            <w:tcW w:w="1759" w:type="pct"/>
            <w:shd w:val="clear" w:color="auto" w:fill="auto"/>
          </w:tcPr>
          <w:p w:rsidR="005C3BF9" w:rsidRPr="00A730FD" w:rsidRDefault="008D14AB" w:rsidP="00187FCE">
            <w:pPr>
              <w:pStyle w:val="rvps12"/>
              <w:widowControl w:val="0"/>
              <w:spacing w:before="129" w:beforeAutospacing="0" w:after="129" w:afterAutospacing="0"/>
            </w:pPr>
            <w:r>
              <w:rPr>
                <w:rStyle w:val="rvts9"/>
                <w:bCs/>
                <w:color w:val="000000"/>
              </w:rPr>
              <w:t xml:space="preserve">ЗАТВЕРДЖЕНО                                  </w:t>
            </w:r>
            <w:r>
              <w:rPr>
                <w:rStyle w:val="apple-converted-space"/>
              </w:rPr>
              <w:t> </w:t>
            </w:r>
            <w:r>
              <w:br/>
            </w:r>
            <w:r>
              <w:rPr>
                <w:rStyle w:val="rvts9"/>
                <w:bCs/>
                <w:color w:val="000000"/>
              </w:rPr>
              <w:t>Наказ</w:t>
            </w:r>
            <w:r>
              <w:rPr>
                <w:rStyle w:val="apple-converted-space"/>
              </w:rPr>
              <w:t> </w:t>
            </w:r>
            <w:r>
              <w:t xml:space="preserve">Головного управління ДПС у Дніпропетровській області </w:t>
            </w:r>
            <w:r>
              <w:br/>
            </w:r>
            <w:r>
              <w:rPr>
                <w:rStyle w:val="rvts9"/>
                <w:bCs/>
                <w:lang w:val="en-US"/>
              </w:rPr>
              <w:t>11</w:t>
            </w:r>
            <w:r>
              <w:rPr>
                <w:rStyle w:val="rvts9"/>
                <w:bCs/>
              </w:rPr>
              <w:t xml:space="preserve">.11.2021 р. № </w:t>
            </w:r>
            <w:r>
              <w:rPr>
                <w:rStyle w:val="rvts9"/>
                <w:bCs/>
                <w:lang w:val="en-US"/>
              </w:rPr>
              <w:t>1078</w:t>
            </w:r>
            <w:r>
              <w:rPr>
                <w:rStyle w:val="rvts9"/>
                <w:bCs/>
              </w:rPr>
              <w:t xml:space="preserve"> - о</w:t>
            </w:r>
            <w:r>
              <w:rPr>
                <w:rStyle w:val="rvts9"/>
                <w:bCs/>
                <w:color w:val="FF0000"/>
              </w:rPr>
              <w:t xml:space="preserve">      </w:t>
            </w:r>
            <w:r>
              <w:rPr>
                <w:rStyle w:val="rvts9"/>
                <w:bCs/>
                <w:color w:val="000000"/>
              </w:rPr>
              <w:t xml:space="preserve">       </w:t>
            </w:r>
          </w:p>
        </w:tc>
      </w:tr>
    </w:tbl>
    <w:p w:rsidR="00250325" w:rsidRDefault="00250325" w:rsidP="007078B7">
      <w:pPr>
        <w:pStyle w:val="rvps7"/>
        <w:widowControl w:val="0"/>
        <w:spacing w:before="0" w:beforeAutospacing="0" w:after="0" w:afterAutospacing="0" w:line="235" w:lineRule="auto"/>
        <w:ind w:left="448" w:right="448"/>
        <w:jc w:val="center"/>
        <w:textAlignment w:val="baseline"/>
        <w:rPr>
          <w:rStyle w:val="rvts15"/>
          <w:b/>
          <w:bCs/>
          <w:color w:val="000000"/>
          <w:sz w:val="26"/>
          <w:szCs w:val="26"/>
          <w:bdr w:val="none" w:sz="0" w:space="0" w:color="auto" w:frame="1"/>
        </w:rPr>
      </w:pPr>
    </w:p>
    <w:p w:rsidR="005C3BF9" w:rsidRPr="00250325" w:rsidRDefault="005C3BF9" w:rsidP="007078B7">
      <w:pPr>
        <w:pStyle w:val="rvps7"/>
        <w:widowControl w:val="0"/>
        <w:spacing w:before="0" w:beforeAutospacing="0" w:after="0" w:afterAutospacing="0" w:line="235" w:lineRule="auto"/>
        <w:ind w:left="448" w:right="448"/>
        <w:jc w:val="center"/>
        <w:textAlignment w:val="baseline"/>
        <w:rPr>
          <w:rStyle w:val="rvts15"/>
          <w:b/>
          <w:bCs/>
          <w:color w:val="000000"/>
          <w:sz w:val="26"/>
          <w:szCs w:val="26"/>
          <w:bdr w:val="none" w:sz="0" w:space="0" w:color="auto" w:frame="1"/>
        </w:rPr>
      </w:pPr>
      <w:r w:rsidRPr="00250325">
        <w:rPr>
          <w:rStyle w:val="rvts15"/>
          <w:b/>
          <w:bCs/>
          <w:color w:val="000000"/>
          <w:sz w:val="26"/>
          <w:szCs w:val="26"/>
          <w:bdr w:val="none" w:sz="0" w:space="0" w:color="auto" w:frame="1"/>
        </w:rPr>
        <w:t>УМОВИ</w:t>
      </w:r>
      <w:r w:rsidRPr="00250325">
        <w:rPr>
          <w:rStyle w:val="apple-converted-space"/>
          <w:b/>
          <w:bCs/>
          <w:color w:val="000000"/>
          <w:sz w:val="26"/>
          <w:szCs w:val="26"/>
          <w:bdr w:val="none" w:sz="0" w:space="0" w:color="auto" w:frame="1"/>
        </w:rPr>
        <w:t> </w:t>
      </w:r>
      <w:r w:rsidRPr="00250325">
        <w:rPr>
          <w:b/>
          <w:color w:val="000000"/>
          <w:sz w:val="26"/>
          <w:szCs w:val="26"/>
          <w:bdr w:val="none" w:sz="0" w:space="0" w:color="auto" w:frame="1"/>
        </w:rPr>
        <w:br/>
      </w:r>
      <w:r w:rsidRPr="00250325">
        <w:rPr>
          <w:rStyle w:val="rvts15"/>
          <w:b/>
          <w:bCs/>
          <w:color w:val="000000"/>
          <w:sz w:val="26"/>
          <w:szCs w:val="26"/>
          <w:bdr w:val="none" w:sz="0" w:space="0" w:color="auto" w:frame="1"/>
        </w:rPr>
        <w:t xml:space="preserve">проведення конкурсу на зайняття посади </w:t>
      </w:r>
    </w:p>
    <w:p w:rsidR="00F1441E" w:rsidRPr="00D600F5" w:rsidRDefault="005C3BF9" w:rsidP="00F1441E">
      <w:pPr>
        <w:jc w:val="center"/>
        <w:rPr>
          <w:rStyle w:val="rvts15"/>
          <w:b/>
          <w:bCs/>
          <w:color w:val="000000"/>
          <w:sz w:val="28"/>
          <w:szCs w:val="28"/>
          <w:bdr w:val="none" w:sz="0" w:space="0" w:color="auto" w:frame="1"/>
        </w:rPr>
      </w:pPr>
      <w:r w:rsidRPr="00250325">
        <w:rPr>
          <w:rStyle w:val="rvts15"/>
          <w:b/>
          <w:bCs/>
          <w:color w:val="000000"/>
          <w:sz w:val="26"/>
          <w:szCs w:val="26"/>
          <w:bdr w:val="none" w:sz="0" w:space="0" w:color="auto" w:frame="1"/>
        </w:rPr>
        <w:t xml:space="preserve">державної служби категорії </w:t>
      </w:r>
      <w:r w:rsidR="00DF1F22" w:rsidRPr="00250325">
        <w:rPr>
          <w:rStyle w:val="rvts15"/>
          <w:b/>
          <w:bCs/>
          <w:color w:val="000000"/>
          <w:sz w:val="26"/>
          <w:szCs w:val="26"/>
          <w:bdr w:val="none" w:sz="0" w:space="0" w:color="auto" w:frame="1"/>
        </w:rPr>
        <w:t>«</w:t>
      </w:r>
      <w:r w:rsidR="008254E5">
        <w:rPr>
          <w:rStyle w:val="rvts15"/>
          <w:b/>
          <w:bCs/>
          <w:color w:val="000000"/>
          <w:sz w:val="26"/>
          <w:szCs w:val="26"/>
          <w:bdr w:val="none" w:sz="0" w:space="0" w:color="auto" w:frame="1"/>
        </w:rPr>
        <w:t>В</w:t>
      </w:r>
      <w:r w:rsidR="00DF1F22" w:rsidRPr="00250325">
        <w:rPr>
          <w:rStyle w:val="rvts15"/>
          <w:b/>
          <w:bCs/>
          <w:color w:val="000000"/>
          <w:sz w:val="26"/>
          <w:szCs w:val="26"/>
          <w:bdr w:val="none" w:sz="0" w:space="0" w:color="auto" w:frame="1"/>
        </w:rPr>
        <w:t xml:space="preserve">» - </w:t>
      </w:r>
      <w:r w:rsidR="00F1441E" w:rsidRPr="00D600F5">
        <w:rPr>
          <w:rStyle w:val="rvts15"/>
          <w:b/>
          <w:bCs/>
          <w:color w:val="000000"/>
          <w:sz w:val="28"/>
          <w:szCs w:val="28"/>
          <w:bdr w:val="none" w:sz="0" w:space="0" w:color="auto" w:frame="1"/>
        </w:rPr>
        <w:t xml:space="preserve">головного державного інспектора </w:t>
      </w:r>
      <w:r w:rsidR="00D46DD2">
        <w:rPr>
          <w:rStyle w:val="rvts15"/>
          <w:b/>
          <w:bCs/>
          <w:color w:val="000000"/>
          <w:sz w:val="28"/>
          <w:szCs w:val="28"/>
          <w:bdr w:val="none" w:sz="0" w:space="0" w:color="auto" w:frame="1"/>
        </w:rPr>
        <w:br/>
      </w:r>
      <w:r w:rsidR="00F1441E" w:rsidRPr="00D600F5">
        <w:rPr>
          <w:rStyle w:val="rvts15"/>
          <w:b/>
          <w:bCs/>
          <w:color w:val="000000"/>
          <w:sz w:val="28"/>
          <w:szCs w:val="28"/>
          <w:bdr w:val="none" w:sz="0" w:space="0" w:color="auto" w:frame="1"/>
        </w:rPr>
        <w:t xml:space="preserve">Соборного відділу камеральних перевірок управління з питань </w:t>
      </w:r>
      <w:r w:rsidR="00D46DD2">
        <w:rPr>
          <w:rStyle w:val="rvts15"/>
          <w:b/>
          <w:bCs/>
          <w:color w:val="000000"/>
          <w:sz w:val="28"/>
          <w:szCs w:val="28"/>
          <w:bdr w:val="none" w:sz="0" w:space="0" w:color="auto" w:frame="1"/>
        </w:rPr>
        <w:br/>
      </w:r>
      <w:r w:rsidR="00F1441E" w:rsidRPr="00D600F5">
        <w:rPr>
          <w:rStyle w:val="rvts15"/>
          <w:b/>
          <w:bCs/>
          <w:color w:val="000000"/>
          <w:sz w:val="28"/>
          <w:szCs w:val="28"/>
          <w:bdr w:val="none" w:sz="0" w:space="0" w:color="auto" w:frame="1"/>
        </w:rPr>
        <w:t>виявлення та</w:t>
      </w:r>
      <w:r w:rsidR="00F1441E">
        <w:rPr>
          <w:rStyle w:val="rvts15"/>
          <w:b/>
          <w:bCs/>
          <w:color w:val="000000"/>
          <w:sz w:val="28"/>
          <w:szCs w:val="28"/>
          <w:bdr w:val="none" w:sz="0" w:space="0" w:color="auto" w:frame="1"/>
        </w:rPr>
        <w:t xml:space="preserve"> </w:t>
      </w:r>
      <w:r w:rsidR="00F1441E" w:rsidRPr="00D600F5">
        <w:rPr>
          <w:rStyle w:val="rvts15"/>
          <w:b/>
          <w:bCs/>
          <w:color w:val="000000"/>
          <w:sz w:val="28"/>
          <w:szCs w:val="28"/>
          <w:bdr w:val="none" w:sz="0" w:space="0" w:color="auto" w:frame="1"/>
        </w:rPr>
        <w:t>опрацювання податкових ризиків</w:t>
      </w:r>
    </w:p>
    <w:p w:rsidR="000B70AD" w:rsidRDefault="000B70AD" w:rsidP="000B70AD">
      <w:pPr>
        <w:pStyle w:val="rvps7"/>
        <w:spacing w:before="0" w:beforeAutospacing="0" w:after="0" w:afterAutospacing="0"/>
        <w:ind w:left="450" w:right="450"/>
        <w:jc w:val="center"/>
        <w:textAlignment w:val="baseline"/>
        <w:rPr>
          <w:spacing w:val="-8"/>
        </w:rPr>
      </w:pPr>
      <w:r w:rsidRPr="00267E3E">
        <w:rPr>
          <w:b/>
          <w:sz w:val="26"/>
          <w:szCs w:val="26"/>
        </w:rPr>
        <w:t>Головного управління ДПС у Дніпропетровській області</w:t>
      </w:r>
    </w:p>
    <w:p w:rsidR="000B70AD" w:rsidRDefault="000B70AD" w:rsidP="000B70AD">
      <w:pPr>
        <w:pStyle w:val="rvps7"/>
        <w:spacing w:before="0" w:beforeAutospacing="0" w:after="0" w:afterAutospacing="0"/>
        <w:ind w:left="450" w:right="450"/>
        <w:jc w:val="center"/>
        <w:textAlignment w:val="baseline"/>
        <w:rPr>
          <w:spacing w:val="-8"/>
        </w:rPr>
      </w:pPr>
      <w:r w:rsidRPr="00DC3096">
        <w:rPr>
          <w:spacing w:val="-8"/>
        </w:rPr>
        <w:t>(</w:t>
      </w:r>
      <w:r>
        <w:rPr>
          <w:spacing w:val="-8"/>
        </w:rPr>
        <w:t>1</w:t>
      </w:r>
      <w:r w:rsidRPr="00DC3096">
        <w:t xml:space="preserve"> посад</w:t>
      </w:r>
      <w:r>
        <w:t>а</w:t>
      </w:r>
      <w:r w:rsidRPr="00DC3096">
        <w:rPr>
          <w:spacing w:val="-8"/>
        </w:rPr>
        <w:t>)</w:t>
      </w:r>
    </w:p>
    <w:p w:rsidR="000B70AD" w:rsidRPr="00474F19" w:rsidRDefault="000B70AD" w:rsidP="000B70AD">
      <w:pPr>
        <w:pStyle w:val="a3"/>
        <w:rPr>
          <w:rStyle w:val="rvts15"/>
          <w:bCs/>
          <w:color w:val="000000"/>
          <w:sz w:val="16"/>
          <w:szCs w:val="16"/>
          <w:bdr w:val="none" w:sz="0" w:space="0" w:color="auto" w:frame="1"/>
        </w:rPr>
      </w:pPr>
      <w:r w:rsidRPr="001217E6">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F1441E" w:rsidRPr="006C3CE0">
        <w:rPr>
          <w:rFonts w:ascii="Times New Roman" w:hAnsi="Times New Roman"/>
          <w:szCs w:val="24"/>
          <w:lang w:val="uk-UA"/>
        </w:rPr>
        <w:t>вул. Високовольтна, 24</w:t>
      </w:r>
      <w:r w:rsidRPr="001217E6">
        <w:rPr>
          <w:rFonts w:ascii="Times New Roman" w:hAnsi="Times New Roman"/>
          <w:szCs w:val="24"/>
          <w:lang w:val="uk-UA"/>
        </w:rPr>
        <w:t>)</w:t>
      </w: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5C3BF9" w:rsidRPr="00C5505B" w:rsidRDefault="007078B7" w:rsidP="007078B7">
            <w:pPr>
              <w:pStyle w:val="rvps12"/>
              <w:widowControl w:val="0"/>
              <w:spacing w:before="150" w:beforeAutospacing="0" w:after="150" w:afterAutospacing="0" w:line="235" w:lineRule="auto"/>
              <w:jc w:val="center"/>
              <w:textAlignment w:val="baseline"/>
              <w:rPr>
                <w:b/>
              </w:rPr>
            </w:pPr>
            <w:bookmarkStart w:id="0" w:name="_GoBack"/>
            <w:r>
              <w:br w:type="page"/>
            </w:r>
            <w:r w:rsidR="005C3BF9" w:rsidRPr="00C5505B">
              <w:rPr>
                <w:b/>
              </w:rPr>
              <w:t>Загальні умови</w:t>
            </w:r>
            <w:bookmarkEnd w:id="0"/>
          </w:p>
        </w:tc>
      </w:tr>
      <w:tr w:rsidR="005C3BF9"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rvps14"/>
              <w:widowControl w:val="0"/>
              <w:spacing w:before="150" w:beforeAutospacing="0" w:after="150" w:afterAutospacing="0" w:line="235" w:lineRule="auto"/>
              <w:ind w:left="142"/>
              <w:textAlignment w:val="baseline"/>
              <w:rPr>
                <w:b/>
              </w:rPr>
            </w:pPr>
            <w:r w:rsidRPr="00C5505B">
              <w:rPr>
                <w:b/>
              </w:rPr>
              <w:t>Посадові обов’язки</w:t>
            </w:r>
            <w:r w:rsidRPr="00C5505B">
              <w:rPr>
                <w:b/>
                <w:lang w:val="ru-RU"/>
              </w:rPr>
              <w:t xml:space="preserve"> </w:t>
            </w:r>
            <w:r w:rsidRPr="00C5505B">
              <w:rPr>
                <w:b/>
              </w:rPr>
              <w:t xml:space="preserve"> </w:t>
            </w:r>
          </w:p>
          <w:p w:rsidR="005C3BF9" w:rsidRPr="00C5505B" w:rsidRDefault="005C3BF9" w:rsidP="007078B7">
            <w:pPr>
              <w:pStyle w:val="rvps14"/>
              <w:widowControl w:val="0"/>
              <w:spacing w:before="150" w:beforeAutospacing="0" w:after="150" w:afterAutospacing="0" w:line="235" w:lineRule="auto"/>
              <w:textAlignment w:val="baseline"/>
            </w:pPr>
          </w:p>
        </w:tc>
        <w:tc>
          <w:tcPr>
            <w:tcW w:w="6377" w:type="dxa"/>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a5"/>
              <w:widowControl w:val="0"/>
              <w:spacing w:line="235" w:lineRule="auto"/>
              <w:ind w:left="242" w:right="146"/>
              <w:jc w:val="both"/>
              <w:rPr>
                <w:b w:val="0"/>
                <w:sz w:val="4"/>
                <w:szCs w:val="4"/>
                <w:lang w:val="uk-UA"/>
              </w:rPr>
            </w:pPr>
          </w:p>
          <w:p w:rsidR="00F4017A" w:rsidRDefault="00F4017A" w:rsidP="00F4017A">
            <w:pPr>
              <w:ind w:left="186" w:right="146"/>
              <w:jc w:val="both"/>
              <w:rPr>
                <w:color w:val="000000"/>
                <w:lang w:val="ru-RU" w:eastAsia="en-US"/>
              </w:rPr>
            </w:pPr>
            <w:r w:rsidRPr="00922A5C">
              <w:rPr>
                <w:color w:val="000000"/>
                <w:lang w:eastAsia="en-US"/>
              </w:rPr>
              <w:t>Організація та здійснення контролю</w:t>
            </w:r>
            <w:r w:rsidRPr="00114883">
              <w:rPr>
                <w:color w:val="000000"/>
                <w:lang w:eastAsia="en-US"/>
              </w:rPr>
              <w:t xml:space="preserve"> за своєчасністю сплати та повнотою нарахування юридичними особами податку на додану вартість, податку на прибуток</w:t>
            </w:r>
            <w:r>
              <w:rPr>
                <w:color w:val="000000"/>
                <w:lang w:val="ru-RU" w:eastAsia="en-US"/>
              </w:rPr>
              <w:t>,</w:t>
            </w:r>
            <w:r w:rsidRPr="00114883">
              <w:rPr>
                <w:color w:val="000000"/>
                <w:lang w:eastAsia="en-US"/>
              </w:rPr>
              <w:t xml:space="preserve"> </w:t>
            </w:r>
            <w:proofErr w:type="spellStart"/>
            <w:r>
              <w:rPr>
                <w:color w:val="000000"/>
                <w:lang w:val="ru-RU" w:eastAsia="en-US"/>
              </w:rPr>
              <w:t>єдиного</w:t>
            </w:r>
            <w:proofErr w:type="spellEnd"/>
            <w:r w:rsidR="008D14AB">
              <w:rPr>
                <w:color w:val="000000"/>
                <w:lang w:val="ru-RU" w:eastAsia="en-US"/>
              </w:rPr>
              <w:t xml:space="preserve"> </w:t>
            </w:r>
            <w:r>
              <w:rPr>
                <w:color w:val="000000"/>
                <w:lang w:val="ru-RU" w:eastAsia="en-US"/>
              </w:rPr>
              <w:t xml:space="preserve"> </w:t>
            </w:r>
            <w:proofErr w:type="spellStart"/>
            <w:r>
              <w:rPr>
                <w:color w:val="000000"/>
                <w:lang w:val="ru-RU" w:eastAsia="en-US"/>
              </w:rPr>
              <w:t>податку</w:t>
            </w:r>
            <w:proofErr w:type="spellEnd"/>
            <w:r w:rsidRPr="00114883">
              <w:rPr>
                <w:color w:val="000000"/>
                <w:lang w:eastAsia="en-US"/>
              </w:rPr>
              <w:t>. Контроль за дотриманням чинного законодавства при застосуванні спрощеної системи оподаткування, обліку та звітності.</w:t>
            </w:r>
          </w:p>
          <w:p w:rsidR="00F4017A" w:rsidRDefault="00F4017A" w:rsidP="00F4017A">
            <w:pPr>
              <w:ind w:left="186" w:right="146"/>
              <w:jc w:val="both"/>
              <w:rPr>
                <w:color w:val="000000"/>
                <w:lang w:val="ru-RU" w:eastAsia="en-US"/>
              </w:rPr>
            </w:pPr>
            <w:r w:rsidRPr="00922A5C">
              <w:rPr>
                <w:color w:val="000000"/>
                <w:lang w:eastAsia="en-US"/>
              </w:rPr>
              <w:t xml:space="preserve">Включення, внесення змін (доповнень), виключення організацій, установ до/з Реєстру неприбуткових установ та організацій, розгляд звернень щодо </w:t>
            </w:r>
            <w:r w:rsidRPr="00007938">
              <w:rPr>
                <w:lang w:eastAsia="en-US"/>
              </w:rPr>
              <w:t>підтвердження статусу податкового резидента України юридичним особам, реєстрація, перереєстрація, анулювання реєстрації платників єдиного податку, включення/виключення їх до/з реєстру платників єдиного податку, проведення звірок даних податкових пільг  за даними декларацій, розгляд звернень нерезидентів про надання</w:t>
            </w:r>
            <w:r w:rsidRPr="00922A5C">
              <w:rPr>
                <w:color w:val="000000"/>
                <w:lang w:eastAsia="en-US"/>
              </w:rPr>
              <w:t xml:space="preserve"> довідок про сплачений нерезидентом в Україні податок на прибуток (доходи), опрацювання заяв платників щодо повернення помилково та/або надміру сплачених грошових зобов’язань.</w:t>
            </w:r>
          </w:p>
          <w:p w:rsidR="00F4017A" w:rsidRDefault="00F4017A" w:rsidP="00F4017A">
            <w:pPr>
              <w:ind w:left="186" w:right="146"/>
              <w:jc w:val="both"/>
              <w:rPr>
                <w:color w:val="000000"/>
                <w:lang w:val="ru-RU" w:eastAsia="en-US"/>
              </w:rPr>
            </w:pPr>
            <w:r>
              <w:rPr>
                <w:color w:val="000000"/>
                <w:lang w:eastAsia="en-US"/>
              </w:rPr>
              <w:t>Проведення</w:t>
            </w:r>
            <w:r w:rsidRPr="00E1062D">
              <w:rPr>
                <w:color w:val="000000"/>
                <w:lang w:eastAsia="en-US"/>
              </w:rPr>
              <w:t xml:space="preserve"> камеральних перевірок</w:t>
            </w:r>
            <w:r>
              <w:rPr>
                <w:color w:val="000000"/>
                <w:lang w:eastAsia="en-US"/>
              </w:rPr>
              <w:t xml:space="preserve"> податкової звітності</w:t>
            </w:r>
            <w:r w:rsidRPr="00E1062D">
              <w:rPr>
                <w:color w:val="000000"/>
                <w:lang w:eastAsia="en-US"/>
              </w:rPr>
              <w:t xml:space="preserve"> юридичних</w:t>
            </w:r>
            <w:r>
              <w:rPr>
                <w:color w:val="000000"/>
                <w:lang w:eastAsia="en-US"/>
              </w:rPr>
              <w:t xml:space="preserve"> </w:t>
            </w:r>
            <w:r w:rsidRPr="00E1062D">
              <w:rPr>
                <w:color w:val="000000"/>
                <w:lang w:eastAsia="en-US"/>
              </w:rPr>
              <w:t xml:space="preserve">осіб </w:t>
            </w:r>
            <w:r>
              <w:rPr>
                <w:color w:val="000000"/>
                <w:lang w:eastAsia="en-US"/>
              </w:rPr>
              <w:t>у межах повноважень відділу</w:t>
            </w:r>
            <w:r>
              <w:rPr>
                <w:color w:val="000000"/>
                <w:lang w:val="ru-RU" w:eastAsia="en-US"/>
              </w:rPr>
              <w:t>,</w:t>
            </w:r>
            <w:r>
              <w:rPr>
                <w:color w:val="000000"/>
                <w:lang w:eastAsia="en-US"/>
              </w:rPr>
              <w:t xml:space="preserve"> </w:t>
            </w:r>
            <w:r w:rsidRPr="001663DC">
              <w:rPr>
                <w:color w:val="000000"/>
                <w:lang w:eastAsia="en-US"/>
              </w:rPr>
              <w:t>у</w:t>
            </w:r>
            <w:r w:rsidRPr="00E1062D">
              <w:rPr>
                <w:color w:val="000000"/>
                <w:lang w:eastAsia="en-US"/>
              </w:rPr>
              <w:t xml:space="preserve"> т.ч. електронних камеральних перевірок податкової звітності юридичних</w:t>
            </w:r>
            <w:r>
              <w:rPr>
                <w:color w:val="000000"/>
                <w:lang w:eastAsia="en-US"/>
              </w:rPr>
              <w:t xml:space="preserve"> </w:t>
            </w:r>
            <w:r w:rsidRPr="00E1062D">
              <w:rPr>
                <w:color w:val="000000"/>
                <w:lang w:eastAsia="en-US"/>
              </w:rPr>
              <w:t>осіб, здійснення контролю за надходженням до бюджету донарахованих сум за результатами камеральних перевірок податкової звітності</w:t>
            </w:r>
            <w:r>
              <w:rPr>
                <w:color w:val="000000"/>
                <w:lang w:eastAsia="en-US"/>
              </w:rPr>
              <w:t>.</w:t>
            </w:r>
          </w:p>
          <w:p w:rsidR="00F4017A" w:rsidRDefault="00F4017A" w:rsidP="00F4017A">
            <w:pPr>
              <w:ind w:left="186" w:right="146"/>
              <w:jc w:val="both"/>
              <w:rPr>
                <w:color w:val="000000"/>
                <w:lang w:val="ru-RU" w:eastAsia="en-US"/>
              </w:rPr>
            </w:pPr>
            <w:r w:rsidRPr="00922A5C">
              <w:rPr>
                <w:color w:val="000000"/>
                <w:lang w:eastAsia="en-US"/>
              </w:rPr>
              <w:t>Застосування штрафних (фінансових) санкцій за порушення правил сплати (перерахування) податків, зборів (обов’язкових платежів), за неподання та/або несвоєчасне подання звітності, встановленої законодавством, контроль за додержанням якого покладено на державну податкову службу, за порушення вимог податкового та іншого законодавства, здійснення контролю за нарахуванням платниками податків штрафних санкцій за умови самостійного внесення змін до податкової звітності.</w:t>
            </w:r>
          </w:p>
          <w:p w:rsidR="00F4017A" w:rsidRDefault="00F4017A" w:rsidP="00F4017A">
            <w:pPr>
              <w:ind w:left="186" w:right="146"/>
              <w:jc w:val="both"/>
              <w:rPr>
                <w:color w:val="000000"/>
                <w:lang w:val="ru-RU" w:eastAsia="en-US"/>
              </w:rPr>
            </w:pPr>
            <w:r w:rsidRPr="00A320F4">
              <w:rPr>
                <w:color w:val="000000"/>
                <w:lang w:eastAsia="en-US"/>
              </w:rPr>
              <w:lastRenderedPageBreak/>
              <w:t>Забезпечення в межах компетенції достовірного та своєчасного відображення первинних показників в підсистемах інформаційної системи органів державної податкової служби та їх відповідним перенесенням до інтегрованої картки платника.</w:t>
            </w:r>
          </w:p>
          <w:p w:rsidR="00C34B3C" w:rsidRPr="00D46DD2" w:rsidRDefault="00F4017A" w:rsidP="00D46DD2">
            <w:pPr>
              <w:ind w:left="186" w:right="146"/>
              <w:jc w:val="both"/>
              <w:rPr>
                <w:color w:val="000000"/>
                <w:lang w:val="ru-RU" w:eastAsia="en-US"/>
              </w:rPr>
            </w:pPr>
            <w:r w:rsidRPr="00A320F4">
              <w:rPr>
                <w:color w:val="000000"/>
                <w:lang w:eastAsia="en-US"/>
              </w:rPr>
              <w:t>Надання адміністративних послуг в межах компетенції, розгляд звернень громадян та надання відповідей на них в межах компетенції.</w:t>
            </w:r>
          </w:p>
        </w:tc>
      </w:tr>
      <w:tr w:rsidR="005C3BF9" w:rsidRPr="003B10D5" w:rsidTr="007078B7">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7C1790" w:rsidP="007078B7">
            <w:pPr>
              <w:pStyle w:val="rvps14"/>
              <w:widowControl w:val="0"/>
              <w:spacing w:before="150" w:beforeAutospacing="0" w:after="150" w:afterAutospacing="0" w:line="235" w:lineRule="auto"/>
              <w:ind w:left="142"/>
              <w:textAlignment w:val="baseline"/>
              <w:rPr>
                <w:b/>
              </w:rPr>
            </w:pPr>
            <w:r>
              <w:rPr>
                <w:b/>
              </w:rPr>
              <w:lastRenderedPageBreak/>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D46DD2" w:rsidRDefault="00D46DD2" w:rsidP="00D46DD2">
            <w:pPr>
              <w:pStyle w:val="aa"/>
              <w:ind w:left="232" w:right="192"/>
              <w:jc w:val="both"/>
            </w:pPr>
            <w:r>
              <w:t xml:space="preserve">посадовий оклад – 8200,00 </w:t>
            </w:r>
            <w:proofErr w:type="spellStart"/>
            <w:r>
              <w:t>грн</w:t>
            </w:r>
            <w:proofErr w:type="spellEnd"/>
            <w:r>
              <w:t xml:space="preserve">; </w:t>
            </w:r>
          </w:p>
          <w:p w:rsidR="00D46DD2" w:rsidRDefault="00D46DD2" w:rsidP="00D46DD2">
            <w:pPr>
              <w:pStyle w:val="aa"/>
              <w:ind w:left="232" w:right="192"/>
              <w:jc w:val="both"/>
              <w:rPr>
                <w:sz w:val="16"/>
                <w:szCs w:val="16"/>
              </w:rPr>
            </w:pPr>
          </w:p>
          <w:p w:rsidR="00D46DD2" w:rsidRDefault="00D46DD2" w:rsidP="00D46DD2">
            <w:pPr>
              <w:pStyle w:val="aa"/>
              <w:ind w:left="232" w:right="192"/>
              <w:jc w:val="both"/>
            </w:pPr>
            <w:r>
              <w:t>надбавки, доплати, премії та компенсації відповідно до статті 52 Закону України «Про державну службу»;</w:t>
            </w:r>
          </w:p>
          <w:p w:rsidR="00D46DD2" w:rsidRDefault="00D46DD2" w:rsidP="00D46DD2">
            <w:pPr>
              <w:pStyle w:val="aa"/>
              <w:ind w:left="232" w:right="192"/>
              <w:jc w:val="both"/>
              <w:rPr>
                <w:sz w:val="16"/>
                <w:szCs w:val="16"/>
              </w:rPr>
            </w:pPr>
          </w:p>
          <w:p w:rsidR="00D46DD2" w:rsidRDefault="00D46DD2" w:rsidP="00D46DD2">
            <w:pPr>
              <w:pStyle w:val="aa"/>
              <w:ind w:left="232" w:right="192"/>
              <w:jc w:val="both"/>
            </w:pPr>
            <w: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(зі змінами);</w:t>
            </w:r>
          </w:p>
          <w:p w:rsidR="00D46DD2" w:rsidRDefault="00D46DD2" w:rsidP="00D46DD2">
            <w:pPr>
              <w:pStyle w:val="aa"/>
              <w:ind w:left="232" w:right="192"/>
              <w:jc w:val="both"/>
              <w:rPr>
                <w:sz w:val="16"/>
                <w:szCs w:val="16"/>
              </w:rPr>
            </w:pPr>
          </w:p>
          <w:p w:rsidR="00D46DD2" w:rsidRDefault="00D46DD2" w:rsidP="00D46DD2">
            <w:pPr>
              <w:pStyle w:val="aa"/>
              <w:ind w:left="232" w:right="192"/>
              <w:jc w:val="both"/>
            </w:pPr>
            <w:r>
              <w:t>у разі присвоєння спеціального звання відповідно до пункту 343.1 статті 343 Податкового кодексу України надбавка за ранг державного службовця не виплачується;</w:t>
            </w:r>
          </w:p>
          <w:p w:rsidR="00D46DD2" w:rsidRDefault="00D46DD2" w:rsidP="00D46DD2">
            <w:pPr>
              <w:pStyle w:val="aa"/>
              <w:ind w:left="232" w:right="192"/>
              <w:jc w:val="both"/>
              <w:rPr>
                <w:sz w:val="16"/>
                <w:szCs w:val="16"/>
              </w:rPr>
            </w:pPr>
          </w:p>
          <w:p w:rsidR="00250325" w:rsidRPr="00C5505B" w:rsidRDefault="00D46DD2" w:rsidP="00D46DD2">
            <w:pPr>
              <w:pStyle w:val="aa"/>
              <w:ind w:left="232" w:right="192"/>
              <w:jc w:val="both"/>
            </w:pPr>
            <w:r>
              <w:t xml:space="preserve">надбавки за інтенсивність праці, за виконання особливо важливої роботи, за персональну кваліфікацію та за виконання особистих ключових показників ефективності встановлюються відповідно до Порядку, затвердженого пунктом 1 постанови Кабінету Міністрів України </w:t>
            </w:r>
            <w:r>
              <w:br/>
              <w:t>від 28 грудня 2020 року № 1346 «Деякі питання оплати праці державних службовців податкових органів»</w:t>
            </w:r>
          </w:p>
        </w:tc>
      </w:tr>
      <w:tr w:rsidR="005C3BF9"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BD4F77">
            <w:pPr>
              <w:pStyle w:val="rvps14"/>
              <w:widowControl w:val="0"/>
              <w:spacing w:before="0" w:beforeAutospacing="0" w:after="0" w:afterAutospacing="0" w:line="235" w:lineRule="auto"/>
              <w:ind w:left="142"/>
              <w:textAlignment w:val="baseline"/>
              <w:rPr>
                <w:b/>
              </w:rPr>
            </w:pPr>
            <w:r w:rsidRPr="00C5505B">
              <w:rPr>
                <w:b/>
              </w:rPr>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C5505B" w:rsidRDefault="005421DB" w:rsidP="00BD4F77">
            <w:pPr>
              <w:pStyle w:val="rvps14"/>
              <w:widowControl w:val="0"/>
              <w:spacing w:before="0" w:beforeAutospacing="0" w:after="0" w:afterAutospacing="0" w:line="235" w:lineRule="auto"/>
              <w:ind w:left="242" w:right="146"/>
              <w:textAlignment w:val="baseline"/>
            </w:pPr>
            <w:r>
              <w:t>Безс</w:t>
            </w:r>
            <w:r w:rsidR="00C5505B" w:rsidRPr="00C5505B">
              <w:t>троково</w:t>
            </w:r>
            <w:r w:rsidR="00127691">
              <w:t xml:space="preserve"> </w:t>
            </w:r>
          </w:p>
          <w:p w:rsidR="00250325" w:rsidRPr="00C5505B" w:rsidRDefault="005C3BF9" w:rsidP="00D46DD2">
            <w:pPr>
              <w:pStyle w:val="rvps14"/>
              <w:widowControl w:val="0"/>
              <w:spacing w:before="0" w:beforeAutospacing="0" w:after="0" w:afterAutospacing="0" w:line="235" w:lineRule="auto"/>
              <w:ind w:left="242" w:right="146"/>
              <w:textAlignment w:val="baseline"/>
            </w:pPr>
            <w:r w:rsidRPr="00C5505B">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56328"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AE4939">
            <w:pPr>
              <w:pStyle w:val="rvps14"/>
              <w:widowControl w:val="0"/>
              <w:spacing w:before="150" w:beforeAutospacing="0" w:after="150" w:afterAutospacing="0" w:line="235" w:lineRule="auto"/>
              <w:ind w:left="142"/>
              <w:textAlignment w:val="baseline"/>
              <w:rPr>
                <w:b/>
              </w:rPr>
            </w:pPr>
            <w:r w:rsidRPr="00C5505B">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656328" w:rsidRPr="00C5505B" w:rsidRDefault="00656328" w:rsidP="00AE4939">
            <w:pPr>
              <w:widowControl w:val="0"/>
              <w:tabs>
                <w:tab w:val="left" w:pos="3519"/>
              </w:tabs>
              <w:spacing w:line="235" w:lineRule="auto"/>
              <w:ind w:left="242" w:right="146"/>
            </w:pPr>
            <w:r w:rsidRPr="00C5505B">
              <w:t>Згідно з Порядком проведення конкурсу на зайняття посад державної служби, затвердженим постановою Кабінету Міністрів України від 25.03.2016 №</w:t>
            </w:r>
            <w:r w:rsidR="00D46DD2">
              <w:t xml:space="preserve"> </w:t>
            </w:r>
            <w:r w:rsidRPr="00C5505B">
              <w:t xml:space="preserve">246 </w:t>
            </w:r>
            <w:r w:rsidR="00D46DD2">
              <w:br/>
            </w:r>
            <w:r w:rsidRPr="00C5505B">
              <w:t xml:space="preserve">(зі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C5505B">
              <w:t>НАДС</w:t>
            </w:r>
            <w:proofErr w:type="spellEnd"/>
            <w:r w:rsidRPr="00C5505B">
              <w:t xml:space="preserve"> таку інформацію:</w:t>
            </w:r>
            <w:r w:rsidRPr="00C5505B">
              <w:br/>
              <w:t>1) заяву про участь у конкурсі із зазначенням основних мотивів щодо зайняття посади за формою згідно з додатком 2 Порядку;</w:t>
            </w:r>
            <w:r w:rsidRPr="00C5505B">
              <w:br/>
              <w:t>2) резюме за формою згідно з додатком 2</w:t>
            </w:r>
            <w:r w:rsidRPr="00C5505B">
              <w:rPr>
                <w:vertAlign w:val="superscript"/>
              </w:rPr>
              <w:t>1</w:t>
            </w:r>
            <w:r w:rsidRPr="00C5505B">
              <w:t xml:space="preserve"> Порядку, в якому обов'язково зазначається така інформація:</w:t>
            </w:r>
            <w:r w:rsidRPr="00C5505B">
              <w:br/>
              <w:t>прізвище, ім'я, по батькові кандидата;</w:t>
            </w:r>
            <w:r w:rsidRPr="00C5505B">
              <w:br/>
              <w:t>реквізити документа, що посвідчує особу та підтверджує громадянство України;</w:t>
            </w:r>
            <w:r w:rsidRPr="00C5505B">
              <w:br/>
              <w:t>підтвердження наявності відповідного ступеня вищої освіти;</w:t>
            </w:r>
            <w:r w:rsidRPr="00C5505B">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56328" w:rsidRDefault="00F15985" w:rsidP="00AE4939">
            <w:pPr>
              <w:widowControl w:val="0"/>
              <w:tabs>
                <w:tab w:val="left" w:pos="3519"/>
              </w:tabs>
              <w:spacing w:line="235" w:lineRule="auto"/>
              <w:ind w:left="242" w:right="146"/>
            </w:pPr>
            <w:r>
              <w:t>3</w:t>
            </w:r>
            <w:r w:rsidR="00656328" w:rsidRPr="00C5505B">
              <w:t xml:space="preserve">)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w:t>
            </w:r>
            <w:r w:rsidR="00656328" w:rsidRPr="00C5505B">
              <w:lastRenderedPageBreak/>
              <w:t>згоду на проходження перевірки та на оприлюднення відомостей стосовно неї відповідно до зазначеного Закону.</w:t>
            </w:r>
          </w:p>
          <w:p w:rsidR="00656328" w:rsidRPr="00C5505B" w:rsidRDefault="00F15985" w:rsidP="00AE4939">
            <w:pPr>
              <w:widowControl w:val="0"/>
              <w:tabs>
                <w:tab w:val="left" w:pos="3519"/>
              </w:tabs>
              <w:spacing w:line="235" w:lineRule="auto"/>
              <w:ind w:left="242" w:right="146"/>
            </w:pPr>
            <w:r w:rsidRPr="00C5505B">
              <w:t>3</w:t>
            </w:r>
            <w:r>
              <w:rPr>
                <w:vertAlign w:val="superscript"/>
              </w:rPr>
              <w:t>1</w:t>
            </w:r>
            <w:r w:rsidRPr="00C5505B">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t>.</w:t>
            </w:r>
            <w:r w:rsidRPr="00C5505B">
              <w:br/>
            </w:r>
            <w:r w:rsidR="00656328" w:rsidRPr="00C5505B">
              <w:t>Подача додатків до заяви не є обов’язковою.</w:t>
            </w:r>
          </w:p>
          <w:p w:rsidR="00656328" w:rsidRPr="00C5505B" w:rsidRDefault="00656328" w:rsidP="00AE4939">
            <w:pPr>
              <w:widowControl w:val="0"/>
              <w:tabs>
                <w:tab w:val="left" w:pos="3519"/>
              </w:tabs>
              <w:spacing w:line="235" w:lineRule="auto"/>
              <w:ind w:left="242" w:right="146"/>
              <w:rPr>
                <w:sz w:val="8"/>
                <w:szCs w:val="8"/>
              </w:rPr>
            </w:pPr>
            <w:r w:rsidRPr="00C5505B">
              <w:t xml:space="preserve"> </w:t>
            </w:r>
          </w:p>
          <w:p w:rsidR="00D46DD2" w:rsidRPr="00C5505B" w:rsidRDefault="00D46DD2" w:rsidP="00D46DD2">
            <w:pPr>
              <w:widowControl w:val="0"/>
              <w:tabs>
                <w:tab w:val="left" w:pos="3519"/>
              </w:tabs>
              <w:ind w:left="242" w:right="146"/>
            </w:pPr>
            <w:r w:rsidRPr="00C5505B">
              <w:t>Документи приймаються до 1</w:t>
            </w:r>
            <w:r>
              <w:t>5</w:t>
            </w:r>
            <w:r w:rsidRPr="00C5505B">
              <w:t xml:space="preserve"> год. </w:t>
            </w:r>
            <w:r>
              <w:t>45</w:t>
            </w:r>
            <w:r w:rsidRPr="00C5505B">
              <w:t xml:space="preserve"> хв. </w:t>
            </w:r>
          </w:p>
          <w:p w:rsidR="00656328" w:rsidRPr="00C5505B" w:rsidRDefault="00D46DD2" w:rsidP="00D46DD2">
            <w:pPr>
              <w:widowControl w:val="0"/>
              <w:tabs>
                <w:tab w:val="left" w:pos="3519"/>
              </w:tabs>
              <w:spacing w:line="235" w:lineRule="auto"/>
              <w:ind w:left="242" w:right="146"/>
              <w:rPr>
                <w:sz w:val="8"/>
                <w:szCs w:val="8"/>
              </w:rPr>
            </w:pPr>
            <w:r>
              <w:rPr>
                <w:lang w:val="ru-RU"/>
              </w:rPr>
              <w:t>26</w:t>
            </w:r>
            <w:r w:rsidRPr="00552EA6">
              <w:rPr>
                <w:lang w:val="ru-RU"/>
              </w:rPr>
              <w:t xml:space="preserve"> </w:t>
            </w:r>
            <w:r>
              <w:rPr>
                <w:lang w:val="ru-RU"/>
              </w:rPr>
              <w:t>листопада</w:t>
            </w:r>
            <w:r w:rsidRPr="00552EA6">
              <w:rPr>
                <w:lang w:val="ru-RU"/>
              </w:rPr>
              <w:t xml:space="preserve"> </w:t>
            </w:r>
            <w:r w:rsidRPr="00552EA6">
              <w:t>2021 року.</w:t>
            </w:r>
          </w:p>
        </w:tc>
      </w:tr>
      <w:tr w:rsidR="00656328"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line="235" w:lineRule="auto"/>
              <w:ind w:left="142"/>
              <w:textAlignment w:val="baseline"/>
              <w:rPr>
                <w:b/>
              </w:rPr>
            </w:pPr>
            <w:r w:rsidRPr="00C5505B">
              <w:rPr>
                <w:b/>
              </w:rPr>
              <w:lastRenderedPageBreak/>
              <w:t xml:space="preserve">Додаткові (необов’язкові) </w:t>
            </w:r>
            <w:r w:rsidRPr="00C5505B">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656328" w:rsidRDefault="00656328" w:rsidP="007078B7">
            <w:pPr>
              <w:widowControl w:val="0"/>
              <w:spacing w:line="235" w:lineRule="auto"/>
              <w:ind w:left="242" w:right="146"/>
              <w:jc w:val="both"/>
            </w:pPr>
            <w:r w:rsidRPr="00C5505B">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250325" w:rsidRPr="005D3360" w:rsidRDefault="00250325" w:rsidP="007078B7">
            <w:pPr>
              <w:widowControl w:val="0"/>
              <w:spacing w:line="235" w:lineRule="auto"/>
              <w:ind w:left="242" w:right="146"/>
              <w:jc w:val="both"/>
              <w:rPr>
                <w:sz w:val="8"/>
                <w:szCs w:val="8"/>
              </w:rPr>
            </w:pPr>
          </w:p>
          <w:p w:rsidR="00656328" w:rsidRPr="00C5505B" w:rsidRDefault="00656328" w:rsidP="007078B7">
            <w:pPr>
              <w:widowControl w:val="0"/>
              <w:spacing w:line="235" w:lineRule="auto"/>
              <w:ind w:left="242" w:right="146"/>
              <w:jc w:val="both"/>
              <w:rPr>
                <w:sz w:val="8"/>
                <w:szCs w:val="8"/>
              </w:rPr>
            </w:pPr>
          </w:p>
        </w:tc>
      </w:tr>
      <w:tr w:rsidR="00656328" w:rsidRPr="003B10D5" w:rsidTr="007078B7">
        <w:trPr>
          <w:trHeight w:val="699"/>
        </w:trPr>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widowControl w:val="0"/>
              <w:spacing w:line="235" w:lineRule="auto"/>
              <w:ind w:left="147" w:right="97"/>
              <w:rPr>
                <w:b/>
              </w:rPr>
            </w:pPr>
            <w:r w:rsidRPr="00C5505B">
              <w:rPr>
                <w:b/>
              </w:rPr>
              <w:t xml:space="preserve">Дата і час початку проведення тестування кандидатів.                        Місце або спосіб проведення тестування.                                   </w:t>
            </w:r>
          </w:p>
          <w:p w:rsidR="005D3360" w:rsidRPr="005D3360" w:rsidRDefault="005D3360" w:rsidP="007078B7">
            <w:pPr>
              <w:widowControl w:val="0"/>
              <w:spacing w:line="235" w:lineRule="auto"/>
              <w:ind w:left="147" w:right="97"/>
              <w:rPr>
                <w:b/>
                <w:sz w:val="32"/>
                <w:szCs w:val="32"/>
              </w:rPr>
            </w:pPr>
          </w:p>
          <w:p w:rsidR="00656328" w:rsidRPr="00C5505B" w:rsidRDefault="00656328" w:rsidP="007078B7">
            <w:pPr>
              <w:widowControl w:val="0"/>
              <w:spacing w:line="235" w:lineRule="auto"/>
              <w:ind w:left="147" w:right="97"/>
              <w:rPr>
                <w:b/>
              </w:rPr>
            </w:pPr>
            <w:r w:rsidRPr="00C5505B">
              <w:rPr>
                <w:b/>
              </w:rPr>
              <w:t>Місце або спосіб проведення співбесіди (із зазначенням електронної платформи для комунікації дистанційно)</w:t>
            </w:r>
          </w:p>
          <w:p w:rsidR="00656328" w:rsidRPr="00C5505B" w:rsidRDefault="00656328" w:rsidP="007078B7">
            <w:pPr>
              <w:widowControl w:val="0"/>
              <w:spacing w:line="235" w:lineRule="auto"/>
              <w:ind w:left="147" w:right="97"/>
              <w:jc w:val="both"/>
              <w:rPr>
                <w:b/>
              </w:rPr>
            </w:pPr>
            <w:r w:rsidRPr="00C5505B">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77" w:type="dxa"/>
            <w:tcBorders>
              <w:top w:val="single" w:sz="4" w:space="0" w:color="auto"/>
              <w:left w:val="single" w:sz="4" w:space="0" w:color="auto"/>
              <w:bottom w:val="single" w:sz="4" w:space="0" w:color="auto"/>
              <w:right w:val="single" w:sz="4" w:space="0" w:color="auto"/>
            </w:tcBorders>
          </w:tcPr>
          <w:p w:rsidR="00D46DD2" w:rsidRPr="00552EA6" w:rsidRDefault="00D46DD2" w:rsidP="00D46DD2">
            <w:pPr>
              <w:widowControl w:val="0"/>
              <w:ind w:left="215" w:right="104"/>
            </w:pPr>
            <w:r>
              <w:t>01 грудня</w:t>
            </w:r>
            <w:r w:rsidRPr="00552EA6">
              <w:t xml:space="preserve"> 2021 року 10 год. 00 хв.</w:t>
            </w:r>
            <w:r w:rsidRPr="00552EA6">
              <w:rPr>
                <w:sz w:val="16"/>
                <w:szCs w:val="16"/>
              </w:rPr>
              <w:br/>
            </w:r>
            <w:r w:rsidRPr="00552EA6">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D46DD2" w:rsidRPr="00552EA6" w:rsidRDefault="00D46DD2" w:rsidP="00D46DD2">
            <w:pPr>
              <w:widowControl w:val="0"/>
              <w:ind w:left="215" w:right="104"/>
              <w:rPr>
                <w:sz w:val="16"/>
                <w:szCs w:val="16"/>
              </w:rPr>
            </w:pPr>
          </w:p>
          <w:p w:rsidR="00D46DD2" w:rsidRPr="00552EA6" w:rsidRDefault="00D46DD2" w:rsidP="00D46DD2">
            <w:pPr>
              <w:widowControl w:val="0"/>
              <w:ind w:left="215" w:right="46"/>
            </w:pPr>
            <w:r>
              <w:t>02</w:t>
            </w:r>
            <w:r w:rsidRPr="00552EA6">
              <w:t>-</w:t>
            </w:r>
            <w:r>
              <w:t>03</w:t>
            </w:r>
            <w:r w:rsidRPr="00552EA6">
              <w:t xml:space="preserve"> </w:t>
            </w:r>
            <w:r>
              <w:t>грудня</w:t>
            </w:r>
            <w:r w:rsidRPr="00552EA6">
              <w:t xml:space="preserve"> 2021 року </w:t>
            </w:r>
          </w:p>
          <w:p w:rsidR="00D46DD2" w:rsidRPr="00552EA6" w:rsidRDefault="00D46DD2" w:rsidP="00D46DD2">
            <w:pPr>
              <w:widowControl w:val="0"/>
              <w:ind w:left="215" w:right="46"/>
              <w:rPr>
                <w:sz w:val="16"/>
                <w:szCs w:val="16"/>
              </w:rPr>
            </w:pPr>
            <w:r w:rsidRPr="00552EA6">
              <w:t>м. Дніпро,  вул. Сімферопольська, 17 а (проведення співбесіди за фізичної присутності кандидатів)</w:t>
            </w:r>
          </w:p>
          <w:p w:rsidR="00D46DD2" w:rsidRPr="00552EA6" w:rsidRDefault="00D46DD2" w:rsidP="00D46DD2">
            <w:pPr>
              <w:widowControl w:val="0"/>
              <w:ind w:left="215" w:right="104"/>
            </w:pPr>
          </w:p>
          <w:p w:rsidR="00656328" w:rsidRPr="00C5505B" w:rsidRDefault="00D46DD2" w:rsidP="00D46DD2">
            <w:pPr>
              <w:widowControl w:val="0"/>
              <w:spacing w:line="235" w:lineRule="auto"/>
              <w:ind w:left="242" w:right="146"/>
            </w:pPr>
            <w:r w:rsidRPr="00552EA6">
              <w:t>Проведення співбесіди дистанційно (</w:t>
            </w:r>
            <w:proofErr w:type="spellStart"/>
            <w:r w:rsidRPr="00552EA6">
              <w:t>відеозв’язок</w:t>
            </w:r>
            <w:proofErr w:type="spellEnd"/>
            <w:r w:rsidRPr="00552EA6">
              <w:t xml:space="preserve"> за допомогою </w:t>
            </w:r>
            <w:proofErr w:type="spellStart"/>
            <w:r w:rsidRPr="00552EA6">
              <w:t>додатка-мессенджера</w:t>
            </w:r>
            <w:proofErr w:type="spellEnd"/>
            <w:r w:rsidRPr="00552EA6">
              <w:t xml:space="preserve"> </w:t>
            </w:r>
            <w:r w:rsidRPr="00552EA6">
              <w:rPr>
                <w:lang w:val="en-US"/>
              </w:rPr>
              <w:t>V</w:t>
            </w:r>
            <w:proofErr w:type="spellStart"/>
            <w:r w:rsidRPr="00552EA6">
              <w:t>iber</w:t>
            </w:r>
            <w:proofErr w:type="spellEnd"/>
            <w:r w:rsidRPr="00552EA6">
              <w:t>)</w:t>
            </w:r>
          </w:p>
        </w:tc>
      </w:tr>
      <w:tr w:rsidR="00656328" w:rsidRPr="003B10D5" w:rsidTr="007078B7">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ind w:left="142"/>
              <w:textAlignment w:val="baseline"/>
              <w:rPr>
                <w:b/>
              </w:rPr>
            </w:pPr>
            <w:r w:rsidRPr="00C5505B">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7" w:type="dxa"/>
            <w:tcBorders>
              <w:top w:val="single" w:sz="4" w:space="0" w:color="auto"/>
              <w:left w:val="single" w:sz="4" w:space="0" w:color="auto"/>
              <w:bottom w:val="single" w:sz="4" w:space="0" w:color="auto"/>
              <w:right w:val="single" w:sz="4" w:space="0" w:color="auto"/>
            </w:tcBorders>
          </w:tcPr>
          <w:p w:rsidR="00656328" w:rsidRPr="005D3360" w:rsidRDefault="00656328" w:rsidP="007078B7">
            <w:pPr>
              <w:widowControl w:val="0"/>
              <w:ind w:left="240" w:right="104"/>
              <w:rPr>
                <w:sz w:val="16"/>
                <w:szCs w:val="16"/>
              </w:rPr>
            </w:pPr>
          </w:p>
          <w:p w:rsidR="00E5164F" w:rsidRPr="00AF68E2" w:rsidRDefault="00E5164F" w:rsidP="00E5164F">
            <w:pPr>
              <w:spacing w:line="235" w:lineRule="auto"/>
              <w:ind w:left="240" w:right="104"/>
            </w:pPr>
            <w:r w:rsidRPr="00AF68E2">
              <w:t xml:space="preserve">Рощина Тетяна Вікторівна, Валах </w:t>
            </w:r>
            <w:proofErr w:type="spellStart"/>
            <w:r w:rsidRPr="00AF68E2">
              <w:t>Альона</w:t>
            </w:r>
            <w:proofErr w:type="spellEnd"/>
            <w:r w:rsidRPr="00AF68E2">
              <w:t xml:space="preserve"> Ігорівна,</w:t>
            </w:r>
          </w:p>
          <w:p w:rsidR="00656328" w:rsidRPr="00C5505B" w:rsidRDefault="00E5164F" w:rsidP="00E5164F">
            <w:pPr>
              <w:widowControl w:val="0"/>
              <w:ind w:left="240" w:right="104"/>
            </w:pPr>
            <w:r w:rsidRPr="00AF68E2">
              <w:t xml:space="preserve">тел. (056) 374-31-51, </w:t>
            </w:r>
            <w:proofErr w:type="spellStart"/>
            <w:r w:rsidRPr="00AF68E2">
              <w:rPr>
                <w:lang w:val="en-US"/>
              </w:rPr>
              <w:t>dp</w:t>
            </w:r>
            <w:proofErr w:type="spellEnd"/>
            <w:r w:rsidRPr="00AF68E2">
              <w:t>.</w:t>
            </w:r>
            <w:r w:rsidRPr="00AF68E2">
              <w:rPr>
                <w:lang w:val="en-US"/>
              </w:rPr>
              <w:t>personal</w:t>
            </w:r>
            <w:r w:rsidRPr="00AF68E2">
              <w:t>@</w:t>
            </w:r>
            <w:r w:rsidRPr="00AF68E2">
              <w:rPr>
                <w:lang w:val="en-US"/>
              </w:rPr>
              <w:t>tax</w:t>
            </w:r>
            <w:r w:rsidRPr="00AF68E2">
              <w:t>.</w:t>
            </w:r>
            <w:proofErr w:type="spellStart"/>
            <w:r w:rsidRPr="00AF68E2">
              <w:rPr>
                <w:lang w:val="en-US"/>
              </w:rPr>
              <w:t>gov</w:t>
            </w:r>
            <w:proofErr w:type="spellEnd"/>
            <w:r w:rsidRPr="00AF68E2">
              <w:t>.</w:t>
            </w:r>
            <w:proofErr w:type="spellStart"/>
            <w:r w:rsidRPr="00AF68E2">
              <w:rPr>
                <w:lang w:val="en-US"/>
              </w:rPr>
              <w:t>ua</w:t>
            </w:r>
            <w:proofErr w:type="spellEnd"/>
          </w:p>
        </w:tc>
      </w:tr>
      <w:tr w:rsidR="00656328"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ind w:right="104"/>
              <w:jc w:val="center"/>
              <w:textAlignment w:val="baseline"/>
            </w:pPr>
            <w:r w:rsidRPr="00C5505B">
              <w:rPr>
                <w:b/>
              </w:rPr>
              <w:t>Кваліфікаційні вимоги</w:t>
            </w:r>
          </w:p>
        </w:tc>
      </w:tr>
      <w:tr w:rsidR="001D3B2F" w:rsidRPr="003B10D5" w:rsidTr="007078B7">
        <w:trPr>
          <w:trHeight w:val="426"/>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2"/>
              <w:widowControl w:val="0"/>
              <w:spacing w:before="150" w:beforeAutospacing="0" w:after="150" w:afterAutospacing="0"/>
              <w:jc w:val="center"/>
              <w:textAlignment w:val="baseline"/>
              <w:rPr>
                <w:b/>
              </w:rPr>
            </w:pPr>
            <w:r w:rsidRPr="00C5505B">
              <w:rPr>
                <w:b/>
              </w:rPr>
              <w:t>1</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4"/>
              <w:widowControl w:val="0"/>
              <w:spacing w:before="150" w:beforeAutospacing="0" w:after="150" w:afterAutospacing="0"/>
              <w:ind w:left="175"/>
              <w:textAlignment w:val="baseline"/>
              <w:rPr>
                <w:b/>
              </w:rPr>
            </w:pPr>
            <w:r w:rsidRPr="00C5505B">
              <w:rPr>
                <w:b/>
              </w:rPr>
              <w:t>Освіта</w:t>
            </w:r>
          </w:p>
        </w:tc>
        <w:tc>
          <w:tcPr>
            <w:tcW w:w="6377" w:type="dxa"/>
            <w:tcBorders>
              <w:top w:val="single" w:sz="4" w:space="0" w:color="auto"/>
              <w:left w:val="single" w:sz="4" w:space="0" w:color="auto"/>
              <w:bottom w:val="single" w:sz="4" w:space="0" w:color="auto"/>
              <w:right w:val="single" w:sz="4" w:space="0" w:color="auto"/>
            </w:tcBorders>
          </w:tcPr>
          <w:p w:rsidR="001D3B2F" w:rsidRPr="00017D0D" w:rsidRDefault="001D3B2F" w:rsidP="009D5E56">
            <w:pPr>
              <w:shd w:val="clear" w:color="auto" w:fill="FFFFFF"/>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tc>
      </w:tr>
      <w:tr w:rsidR="001D3B2F" w:rsidRPr="003B10D5" w:rsidTr="00D46DD2">
        <w:trPr>
          <w:trHeight w:val="442"/>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2"/>
              <w:widowControl w:val="0"/>
              <w:spacing w:before="150" w:beforeAutospacing="0" w:after="150" w:afterAutospacing="0"/>
              <w:jc w:val="center"/>
              <w:textAlignment w:val="baseline"/>
              <w:rPr>
                <w:b/>
              </w:rPr>
            </w:pPr>
            <w:r w:rsidRPr="00C5505B">
              <w:rPr>
                <w:b/>
              </w:rPr>
              <w:t>2</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4"/>
              <w:widowControl w:val="0"/>
              <w:spacing w:before="150" w:beforeAutospacing="0" w:after="150" w:afterAutospacing="0"/>
              <w:ind w:left="175"/>
              <w:textAlignment w:val="baseline"/>
              <w:rPr>
                <w:b/>
              </w:rPr>
            </w:pPr>
            <w:r w:rsidRPr="00C5505B">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1D3B2F" w:rsidRPr="00A970BD" w:rsidRDefault="001D3B2F" w:rsidP="009D5E56">
            <w:pPr>
              <w:pStyle w:val="rvps14"/>
              <w:spacing w:before="150" w:beforeAutospacing="0" w:after="150" w:afterAutospacing="0"/>
              <w:ind w:left="186" w:right="104"/>
              <w:textAlignment w:val="baseline"/>
            </w:pPr>
            <w:r w:rsidRPr="009F0DA6">
              <w:t>не потребує</w:t>
            </w:r>
            <w:r w:rsidRPr="00A970BD">
              <w:t xml:space="preserve"> </w:t>
            </w:r>
          </w:p>
        </w:tc>
      </w:tr>
      <w:tr w:rsidR="001D3B2F" w:rsidRPr="003B10D5" w:rsidTr="00D46DD2">
        <w:trPr>
          <w:trHeight w:val="422"/>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2"/>
              <w:widowControl w:val="0"/>
              <w:spacing w:before="150" w:beforeAutospacing="0" w:after="150" w:afterAutospacing="0"/>
              <w:jc w:val="center"/>
              <w:textAlignment w:val="baseline"/>
              <w:rPr>
                <w:b/>
              </w:rPr>
            </w:pPr>
            <w:r w:rsidRPr="00C5505B">
              <w:rPr>
                <w:b/>
              </w:rPr>
              <w:t>3</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4"/>
              <w:widowControl w:val="0"/>
              <w:spacing w:before="150" w:beforeAutospacing="0" w:after="150" w:afterAutospacing="0"/>
              <w:ind w:left="175"/>
              <w:textAlignment w:val="baseline"/>
              <w:rPr>
                <w:b/>
              </w:rPr>
            </w:pPr>
            <w:r w:rsidRPr="00C5505B">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tcPr>
          <w:p w:rsidR="001D3B2F" w:rsidRPr="00632292" w:rsidRDefault="001D3B2F" w:rsidP="009D5E56">
            <w:pPr>
              <w:pStyle w:val="rvps14"/>
              <w:spacing w:before="0" w:beforeAutospacing="0" w:after="0" w:afterAutospacing="0"/>
              <w:ind w:left="168" w:right="104"/>
              <w:textAlignment w:val="baseline"/>
            </w:pPr>
            <w:r>
              <w:t>в</w:t>
            </w:r>
            <w:r w:rsidRPr="00632292">
              <w:t xml:space="preserve">ільне володіння державною мовою </w:t>
            </w:r>
          </w:p>
        </w:tc>
      </w:tr>
      <w:tr w:rsidR="00656328" w:rsidRPr="003B10D5" w:rsidTr="007078B7">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jc w:val="center"/>
              <w:textAlignment w:val="baseline"/>
            </w:pPr>
            <w:r w:rsidRPr="00C5505B">
              <w:rPr>
                <w:b/>
              </w:rPr>
              <w:t>Вимоги до компетентності</w:t>
            </w:r>
          </w:p>
        </w:tc>
      </w:tr>
      <w:tr w:rsidR="00656328"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ind w:left="175"/>
              <w:jc w:val="center"/>
              <w:textAlignment w:val="baseline"/>
              <w:rPr>
                <w:b/>
                <w:bCs/>
              </w:rPr>
            </w:pPr>
            <w:r w:rsidRPr="00C5505B">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C5505B" w:rsidRDefault="00656328" w:rsidP="007078B7">
            <w:pPr>
              <w:widowControl w:val="0"/>
              <w:ind w:left="186"/>
              <w:jc w:val="center"/>
              <w:rPr>
                <w:b/>
              </w:rPr>
            </w:pPr>
            <w:r w:rsidRPr="00C5505B">
              <w:rPr>
                <w:b/>
              </w:rPr>
              <w:t>Компоненти вимоги</w:t>
            </w:r>
          </w:p>
        </w:tc>
      </w:tr>
      <w:tr w:rsidR="00F4017A" w:rsidRPr="003B10D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4017A" w:rsidRPr="00760194" w:rsidRDefault="00F4017A" w:rsidP="007078B7">
            <w:pPr>
              <w:pStyle w:val="1"/>
              <w:widowControl w:val="0"/>
              <w:spacing w:before="150" w:after="150"/>
              <w:jc w:val="center"/>
              <w:textAlignment w:val="baseline"/>
              <w:rPr>
                <w:rFonts w:ascii="Times New Roman" w:hAnsi="Times New Roman" w:cs="Times New Roman"/>
                <w:b/>
                <w:sz w:val="24"/>
                <w:szCs w:val="24"/>
                <w:lang w:val="ru-RU"/>
              </w:rPr>
            </w:pPr>
            <w:r w:rsidRPr="00760194">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F4017A" w:rsidRPr="00BF16E2" w:rsidRDefault="00F4017A" w:rsidP="00675018">
            <w:pPr>
              <w:pStyle w:val="rvps14"/>
              <w:spacing w:before="150" w:beforeAutospacing="0" w:after="150" w:afterAutospacing="0"/>
              <w:ind w:left="175"/>
              <w:textAlignment w:val="baseline"/>
              <w:rPr>
                <w:b/>
                <w:bCs/>
              </w:rPr>
            </w:pPr>
            <w:r w:rsidRPr="0015147C">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F4017A" w:rsidRDefault="00F4017A" w:rsidP="00675018">
            <w:pPr>
              <w:ind w:left="212" w:right="148"/>
              <w:jc w:val="both"/>
            </w:pPr>
            <w:r>
              <w:t xml:space="preserve">- </w:t>
            </w:r>
            <w:r w:rsidRPr="00DC03E8">
              <w:t xml:space="preserve">вміння використовувати комп’ютерні пристрої, базове офісне та спеціалізоване програмне забезпечення для </w:t>
            </w:r>
            <w:r>
              <w:t xml:space="preserve">       </w:t>
            </w:r>
            <w:r w:rsidRPr="00DC03E8">
              <w:lastRenderedPageBreak/>
              <w:t>ефективного виконання своїх посадових</w:t>
            </w:r>
            <w:r>
              <w:t xml:space="preserve"> </w:t>
            </w:r>
            <w:r w:rsidRPr="00DC03E8">
              <w:t>обов’язків;</w:t>
            </w:r>
            <w: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4017A" w:rsidRDefault="00F4017A" w:rsidP="00675018">
            <w:pPr>
              <w:ind w:left="212" w:right="148"/>
              <w:jc w:val="both"/>
            </w:pPr>
            <w:r>
              <w:t>- здатність використовувати відкриті цифрові ресурси для власного професійного розвитку</w:t>
            </w:r>
          </w:p>
          <w:p w:rsidR="00F4017A" w:rsidRPr="00696B3A" w:rsidRDefault="00F4017A" w:rsidP="00675018">
            <w:pPr>
              <w:ind w:left="212" w:right="148"/>
              <w:jc w:val="both"/>
              <w:rPr>
                <w:sz w:val="8"/>
                <w:szCs w:val="8"/>
              </w:rPr>
            </w:pPr>
          </w:p>
        </w:tc>
      </w:tr>
      <w:tr w:rsidR="00F4017A" w:rsidRPr="00B00C6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4017A" w:rsidRPr="00B00C65" w:rsidRDefault="00F4017A" w:rsidP="007078B7">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lastRenderedPageBreak/>
              <w:t>2</w:t>
            </w:r>
          </w:p>
        </w:tc>
        <w:tc>
          <w:tcPr>
            <w:tcW w:w="3064" w:type="dxa"/>
            <w:gridSpan w:val="2"/>
            <w:tcBorders>
              <w:top w:val="single" w:sz="4" w:space="0" w:color="auto"/>
              <w:left w:val="single" w:sz="4" w:space="0" w:color="auto"/>
              <w:bottom w:val="single" w:sz="4" w:space="0" w:color="auto"/>
              <w:right w:val="single" w:sz="4" w:space="0" w:color="auto"/>
            </w:tcBorders>
          </w:tcPr>
          <w:p w:rsidR="00F4017A" w:rsidRDefault="00F4017A" w:rsidP="00675018">
            <w:pPr>
              <w:pStyle w:val="rvps14"/>
              <w:spacing w:before="150" w:beforeAutospacing="0" w:after="150" w:afterAutospacing="0"/>
              <w:ind w:left="175"/>
              <w:textAlignment w:val="baseline"/>
              <w:rPr>
                <w:b/>
                <w:bCs/>
              </w:rPr>
            </w:pPr>
            <w:r>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F4017A" w:rsidRDefault="00F4017A" w:rsidP="00675018">
            <w:pPr>
              <w:ind w:left="186" w:right="146"/>
              <w:jc w:val="both"/>
            </w:pPr>
            <w:r w:rsidRPr="00C5273C">
              <w:t xml:space="preserve">- </w:t>
            </w:r>
            <w:r>
              <w:t>усвідомлення важливості якісного виконання своїх посадових обов’язків з дотриманням строків та встановлених процедур;</w:t>
            </w:r>
          </w:p>
          <w:p w:rsidR="00F4017A" w:rsidRDefault="00F4017A" w:rsidP="00675018">
            <w:pPr>
              <w:ind w:left="186" w:right="146"/>
              <w:jc w:val="both"/>
            </w:pPr>
            <w:r>
              <w:t>- здатність брати на себе зобов’язання, чітко їх дотримуватись і виконувати</w:t>
            </w:r>
          </w:p>
          <w:p w:rsidR="00F4017A" w:rsidRPr="00696B3A" w:rsidRDefault="00F4017A" w:rsidP="00675018">
            <w:pPr>
              <w:ind w:left="186" w:right="146"/>
              <w:jc w:val="both"/>
              <w:rPr>
                <w:sz w:val="8"/>
                <w:szCs w:val="8"/>
              </w:rPr>
            </w:pPr>
          </w:p>
        </w:tc>
      </w:tr>
      <w:tr w:rsidR="00F4017A" w:rsidRPr="00B00C6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4017A" w:rsidRPr="00B00C65" w:rsidRDefault="00F4017A" w:rsidP="00B342EB">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t>3</w:t>
            </w:r>
          </w:p>
        </w:tc>
        <w:tc>
          <w:tcPr>
            <w:tcW w:w="3064" w:type="dxa"/>
            <w:gridSpan w:val="2"/>
            <w:tcBorders>
              <w:top w:val="single" w:sz="4" w:space="0" w:color="auto"/>
              <w:left w:val="single" w:sz="4" w:space="0" w:color="auto"/>
              <w:bottom w:val="single" w:sz="4" w:space="0" w:color="auto"/>
              <w:right w:val="single" w:sz="4" w:space="0" w:color="auto"/>
            </w:tcBorders>
          </w:tcPr>
          <w:p w:rsidR="00F4017A" w:rsidRPr="008A7B2D" w:rsidRDefault="00F4017A" w:rsidP="00675018">
            <w:pPr>
              <w:pStyle w:val="rvps14"/>
              <w:spacing w:before="150" w:beforeAutospacing="0" w:after="150" w:afterAutospacing="0"/>
              <w:ind w:left="175"/>
              <w:textAlignment w:val="baseline"/>
              <w:rPr>
                <w:b/>
                <w:bCs/>
              </w:rPr>
            </w:pPr>
            <w:proofErr w:type="spellStart"/>
            <w:r>
              <w:rPr>
                <w:b/>
                <w:bCs/>
              </w:rPr>
              <w:t>Стресостійкість</w:t>
            </w:r>
            <w:proofErr w:type="spellEnd"/>
          </w:p>
        </w:tc>
        <w:tc>
          <w:tcPr>
            <w:tcW w:w="6377" w:type="dxa"/>
            <w:tcBorders>
              <w:top w:val="single" w:sz="4" w:space="0" w:color="auto"/>
              <w:left w:val="single" w:sz="4" w:space="0" w:color="auto"/>
              <w:bottom w:val="single" w:sz="4" w:space="0" w:color="auto"/>
              <w:right w:val="single" w:sz="4" w:space="0" w:color="auto"/>
            </w:tcBorders>
          </w:tcPr>
          <w:p w:rsidR="00F4017A" w:rsidRDefault="00F4017A" w:rsidP="00675018">
            <w:pPr>
              <w:ind w:left="186" w:right="146"/>
              <w:jc w:val="both"/>
            </w:pPr>
            <w:r>
              <w:t>- уміння розуміти та управляти своїми емоціями;</w:t>
            </w:r>
          </w:p>
          <w:p w:rsidR="00F4017A" w:rsidRDefault="00F4017A" w:rsidP="00675018">
            <w:pPr>
              <w:ind w:left="186" w:right="146"/>
              <w:jc w:val="both"/>
            </w:pPr>
            <w:r>
              <w:t>- здатність до самоконтролю;</w:t>
            </w:r>
          </w:p>
          <w:p w:rsidR="00F4017A" w:rsidRDefault="00F4017A" w:rsidP="00675018">
            <w:pPr>
              <w:ind w:left="186" w:right="146"/>
              <w:jc w:val="both"/>
            </w:pPr>
            <w:r>
              <w:t>- оптимізм</w:t>
            </w:r>
          </w:p>
          <w:p w:rsidR="00F4017A" w:rsidRPr="00696B3A" w:rsidRDefault="00F4017A" w:rsidP="00675018">
            <w:pPr>
              <w:ind w:left="186" w:right="146"/>
              <w:jc w:val="both"/>
              <w:rPr>
                <w:sz w:val="8"/>
                <w:szCs w:val="8"/>
              </w:rPr>
            </w:pPr>
          </w:p>
        </w:tc>
      </w:tr>
      <w:tr w:rsidR="00656328" w:rsidRPr="00B00C6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tabs>
                <w:tab w:val="left" w:pos="4082"/>
                <w:tab w:val="left" w:pos="4320"/>
              </w:tabs>
              <w:ind w:left="167"/>
              <w:rPr>
                <w:sz w:val="8"/>
                <w:szCs w:val="8"/>
              </w:rPr>
            </w:pPr>
            <w:r w:rsidRPr="00B00C65">
              <w:tab/>
            </w:r>
          </w:p>
          <w:p w:rsidR="00656328" w:rsidRPr="00B00C65" w:rsidRDefault="00656328" w:rsidP="007078B7">
            <w:pPr>
              <w:widowControl w:val="0"/>
              <w:tabs>
                <w:tab w:val="left" w:pos="4082"/>
                <w:tab w:val="left" w:pos="4320"/>
              </w:tabs>
              <w:ind w:left="167"/>
              <w:jc w:val="center"/>
              <w:rPr>
                <w:b/>
              </w:rPr>
            </w:pPr>
            <w:r w:rsidRPr="00B00C65">
              <w:rPr>
                <w:b/>
              </w:rPr>
              <w:t>Професійні знання</w:t>
            </w:r>
          </w:p>
          <w:p w:rsidR="00656328" w:rsidRPr="00B00C65" w:rsidRDefault="00656328" w:rsidP="007078B7">
            <w:pPr>
              <w:widowControl w:val="0"/>
              <w:tabs>
                <w:tab w:val="left" w:pos="4082"/>
                <w:tab w:val="left" w:pos="4320"/>
              </w:tabs>
              <w:ind w:left="167"/>
              <w:jc w:val="center"/>
              <w:rPr>
                <w:sz w:val="8"/>
                <w:szCs w:val="8"/>
              </w:rPr>
            </w:pPr>
          </w:p>
        </w:tc>
      </w:tr>
      <w:tr w:rsidR="00656328" w:rsidRPr="00B00C6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75"/>
              <w:jc w:val="center"/>
              <w:textAlignment w:val="baseline"/>
              <w:rPr>
                <w:b/>
                <w:bCs/>
              </w:rPr>
            </w:pPr>
            <w:r w:rsidRPr="00B00C65">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B00C65" w:rsidRDefault="00656328" w:rsidP="007078B7">
            <w:pPr>
              <w:widowControl w:val="0"/>
              <w:ind w:left="186" w:right="146"/>
              <w:jc w:val="center"/>
              <w:rPr>
                <w:b/>
              </w:rPr>
            </w:pPr>
            <w:r w:rsidRPr="00B00C65">
              <w:rPr>
                <w:b/>
              </w:rPr>
              <w:t>Компоненти вимоги</w:t>
            </w: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80"/>
              <w:textAlignment w:val="baseline"/>
              <w:rPr>
                <w:b/>
              </w:rPr>
            </w:pPr>
            <w:r w:rsidRPr="00B00C65">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240" w:right="146"/>
              <w:jc w:val="both"/>
              <w:rPr>
                <w:sz w:val="4"/>
                <w:szCs w:val="4"/>
              </w:rPr>
            </w:pPr>
          </w:p>
          <w:p w:rsidR="00656328" w:rsidRPr="00B00C65" w:rsidRDefault="00656328" w:rsidP="007078B7">
            <w:pPr>
              <w:widowControl w:val="0"/>
              <w:ind w:left="240" w:right="146"/>
              <w:jc w:val="both"/>
            </w:pPr>
            <w:r w:rsidRPr="00B00C65">
              <w:t>Знання:</w:t>
            </w:r>
          </w:p>
          <w:p w:rsidR="00656328" w:rsidRPr="00B00C65" w:rsidRDefault="00656328" w:rsidP="007078B7">
            <w:pPr>
              <w:widowControl w:val="0"/>
              <w:ind w:left="240" w:right="146"/>
              <w:jc w:val="both"/>
            </w:pPr>
            <w:r w:rsidRPr="00B00C65">
              <w:t>Конституції України;</w:t>
            </w:r>
          </w:p>
          <w:p w:rsidR="00656328" w:rsidRPr="00B00C65" w:rsidRDefault="00656328" w:rsidP="007078B7">
            <w:pPr>
              <w:widowControl w:val="0"/>
              <w:ind w:left="240" w:right="146"/>
              <w:jc w:val="both"/>
            </w:pPr>
            <w:r w:rsidRPr="00B00C65">
              <w:t>Закону України «Про державну службу»;</w:t>
            </w:r>
          </w:p>
          <w:p w:rsidR="00656328" w:rsidRPr="00B00C65" w:rsidRDefault="00656328" w:rsidP="007078B7">
            <w:pPr>
              <w:widowControl w:val="0"/>
              <w:ind w:left="240" w:right="146"/>
              <w:jc w:val="both"/>
            </w:pPr>
            <w:r w:rsidRPr="00B00C65">
              <w:t xml:space="preserve">Закону України «Про запобігання корупції» </w:t>
            </w:r>
          </w:p>
          <w:p w:rsidR="00656328" w:rsidRPr="00B00C65" w:rsidRDefault="00656328" w:rsidP="007078B7">
            <w:pPr>
              <w:widowControl w:val="0"/>
              <w:ind w:left="240" w:right="146"/>
              <w:jc w:val="both"/>
            </w:pPr>
            <w:r w:rsidRPr="00B00C65">
              <w:t>та іншого законодавства.</w:t>
            </w:r>
          </w:p>
          <w:p w:rsidR="00656328" w:rsidRPr="00B00C65" w:rsidRDefault="00656328" w:rsidP="007078B7">
            <w:pPr>
              <w:widowControl w:val="0"/>
              <w:ind w:left="240" w:right="146"/>
              <w:jc w:val="both"/>
              <w:rPr>
                <w:sz w:val="8"/>
                <w:szCs w:val="8"/>
              </w:rPr>
            </w:pP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2</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169"/>
              <w:rPr>
                <w:b/>
              </w:rPr>
            </w:pPr>
            <w:r w:rsidRPr="00B00C65">
              <w:rPr>
                <w:b/>
              </w:rPr>
              <w:t>Знання законодавства</w:t>
            </w:r>
          </w:p>
          <w:p w:rsidR="00656328" w:rsidRPr="00B00C65" w:rsidRDefault="00656328" w:rsidP="007078B7">
            <w:pPr>
              <w:widowControl w:val="0"/>
              <w:ind w:left="169"/>
              <w:rPr>
                <w:b/>
              </w:rPr>
            </w:pPr>
            <w:r w:rsidRPr="00B00C65">
              <w:rPr>
                <w:b/>
              </w:rPr>
              <w:t>у сфері</w:t>
            </w:r>
          </w:p>
          <w:p w:rsidR="00656328" w:rsidRPr="00B00C65" w:rsidRDefault="00656328" w:rsidP="007078B7">
            <w:pPr>
              <w:widowControl w:val="0"/>
              <w:ind w:left="169"/>
            </w:pPr>
          </w:p>
        </w:tc>
        <w:tc>
          <w:tcPr>
            <w:tcW w:w="6377" w:type="dxa"/>
            <w:tcBorders>
              <w:top w:val="single" w:sz="4" w:space="0" w:color="auto"/>
              <w:left w:val="single" w:sz="4" w:space="0" w:color="auto"/>
              <w:bottom w:val="single" w:sz="4" w:space="0" w:color="auto"/>
              <w:right w:val="single" w:sz="4" w:space="0" w:color="auto"/>
            </w:tcBorders>
          </w:tcPr>
          <w:p w:rsidR="00F4017A" w:rsidRDefault="00F4017A" w:rsidP="00F4017A">
            <w:pPr>
              <w:ind w:left="240" w:right="146"/>
              <w:jc w:val="both"/>
            </w:pPr>
            <w:r>
              <w:t>Знання:</w:t>
            </w:r>
          </w:p>
          <w:p w:rsidR="00F4017A" w:rsidRDefault="00F4017A" w:rsidP="00F4017A">
            <w:pPr>
              <w:ind w:left="240" w:right="146"/>
              <w:jc w:val="both"/>
            </w:pPr>
            <w:r w:rsidRPr="00E22F48">
              <w:t>Податков</w:t>
            </w:r>
            <w:r>
              <w:t>ого</w:t>
            </w:r>
            <w:r w:rsidRPr="00E22F48">
              <w:t xml:space="preserve"> кодекс</w:t>
            </w:r>
            <w:r>
              <w:t>у</w:t>
            </w:r>
            <w:r w:rsidRPr="00E22F48">
              <w:t xml:space="preserve"> України</w:t>
            </w:r>
            <w:r>
              <w:t>.</w:t>
            </w:r>
          </w:p>
          <w:p w:rsidR="00A9329F" w:rsidRPr="00B00C65" w:rsidRDefault="00A9329F" w:rsidP="00127691">
            <w:pPr>
              <w:ind w:left="240" w:right="146"/>
              <w:jc w:val="both"/>
              <w:rPr>
                <w:sz w:val="4"/>
                <w:szCs w:val="4"/>
              </w:rPr>
            </w:pPr>
          </w:p>
        </w:tc>
      </w:tr>
    </w:tbl>
    <w:p w:rsidR="006F4DBD" w:rsidRPr="00B00C65" w:rsidRDefault="006F4DBD" w:rsidP="00D46DD2">
      <w:pPr>
        <w:widowControl w:val="0"/>
        <w:rPr>
          <w:b/>
          <w:sz w:val="28"/>
          <w:szCs w:val="28"/>
        </w:rPr>
      </w:pPr>
    </w:p>
    <w:sectPr w:rsidR="006F4DBD" w:rsidRPr="00B00C65" w:rsidSect="00830BB2">
      <w:type w:val="continuous"/>
      <w:pgSz w:w="11906" w:h="16838"/>
      <w:pgMar w:top="426"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63ED5"/>
    <w:rsid w:val="00072184"/>
    <w:rsid w:val="00080A2F"/>
    <w:rsid w:val="00091E51"/>
    <w:rsid w:val="000B70AD"/>
    <w:rsid w:val="000C126E"/>
    <w:rsid w:val="000C5658"/>
    <w:rsid w:val="000E68C9"/>
    <w:rsid w:val="00106334"/>
    <w:rsid w:val="00117D1C"/>
    <w:rsid w:val="00127691"/>
    <w:rsid w:val="00133BFE"/>
    <w:rsid w:val="00157E38"/>
    <w:rsid w:val="001723E9"/>
    <w:rsid w:val="00183A37"/>
    <w:rsid w:val="00187FCE"/>
    <w:rsid w:val="001A5D25"/>
    <w:rsid w:val="001A6BB2"/>
    <w:rsid w:val="001C515A"/>
    <w:rsid w:val="001C559F"/>
    <w:rsid w:val="001D3B2F"/>
    <w:rsid w:val="00202A83"/>
    <w:rsid w:val="0022180E"/>
    <w:rsid w:val="00250325"/>
    <w:rsid w:val="00252255"/>
    <w:rsid w:val="00253D73"/>
    <w:rsid w:val="00254920"/>
    <w:rsid w:val="00263B14"/>
    <w:rsid w:val="002B1D00"/>
    <w:rsid w:val="002B4E8F"/>
    <w:rsid w:val="002C6772"/>
    <w:rsid w:val="00315AA1"/>
    <w:rsid w:val="0033305B"/>
    <w:rsid w:val="00362818"/>
    <w:rsid w:val="0036680C"/>
    <w:rsid w:val="00381B3E"/>
    <w:rsid w:val="00383129"/>
    <w:rsid w:val="003A161B"/>
    <w:rsid w:val="003B0EBD"/>
    <w:rsid w:val="003B10D5"/>
    <w:rsid w:val="003B318D"/>
    <w:rsid w:val="003C5091"/>
    <w:rsid w:val="003F0DE0"/>
    <w:rsid w:val="00407626"/>
    <w:rsid w:val="0041150E"/>
    <w:rsid w:val="00416818"/>
    <w:rsid w:val="00432030"/>
    <w:rsid w:val="004366BA"/>
    <w:rsid w:val="00456837"/>
    <w:rsid w:val="00463B4C"/>
    <w:rsid w:val="00467828"/>
    <w:rsid w:val="00477896"/>
    <w:rsid w:val="004A5F36"/>
    <w:rsid w:val="004E190A"/>
    <w:rsid w:val="004E43FE"/>
    <w:rsid w:val="00526DD8"/>
    <w:rsid w:val="005421DB"/>
    <w:rsid w:val="005527A1"/>
    <w:rsid w:val="00552EA6"/>
    <w:rsid w:val="005C3BF9"/>
    <w:rsid w:val="005D3360"/>
    <w:rsid w:val="0062466D"/>
    <w:rsid w:val="00656328"/>
    <w:rsid w:val="00695283"/>
    <w:rsid w:val="006A7DEC"/>
    <w:rsid w:val="006F1CAD"/>
    <w:rsid w:val="006F4DBD"/>
    <w:rsid w:val="007078B7"/>
    <w:rsid w:val="00731F5B"/>
    <w:rsid w:val="00742667"/>
    <w:rsid w:val="00760194"/>
    <w:rsid w:val="007632FA"/>
    <w:rsid w:val="007B0850"/>
    <w:rsid w:val="007C1790"/>
    <w:rsid w:val="007D288B"/>
    <w:rsid w:val="007E01E2"/>
    <w:rsid w:val="008254E5"/>
    <w:rsid w:val="00830BB2"/>
    <w:rsid w:val="0084432F"/>
    <w:rsid w:val="008500B3"/>
    <w:rsid w:val="00855F12"/>
    <w:rsid w:val="008867E1"/>
    <w:rsid w:val="00892851"/>
    <w:rsid w:val="008B39C4"/>
    <w:rsid w:val="008C1E8F"/>
    <w:rsid w:val="008D14AB"/>
    <w:rsid w:val="008F07FD"/>
    <w:rsid w:val="0090010A"/>
    <w:rsid w:val="0091130C"/>
    <w:rsid w:val="00931447"/>
    <w:rsid w:val="00933C0D"/>
    <w:rsid w:val="00935C41"/>
    <w:rsid w:val="00945178"/>
    <w:rsid w:val="00A061DB"/>
    <w:rsid w:val="00A06A38"/>
    <w:rsid w:val="00A11E46"/>
    <w:rsid w:val="00A53D2C"/>
    <w:rsid w:val="00A63989"/>
    <w:rsid w:val="00A67865"/>
    <w:rsid w:val="00A71D6A"/>
    <w:rsid w:val="00A751A0"/>
    <w:rsid w:val="00A85CEF"/>
    <w:rsid w:val="00A9329F"/>
    <w:rsid w:val="00AB5213"/>
    <w:rsid w:val="00B00C65"/>
    <w:rsid w:val="00B32FF2"/>
    <w:rsid w:val="00B5200E"/>
    <w:rsid w:val="00B64FBB"/>
    <w:rsid w:val="00B836A6"/>
    <w:rsid w:val="00BD4F77"/>
    <w:rsid w:val="00BF7F62"/>
    <w:rsid w:val="00C33442"/>
    <w:rsid w:val="00C34B3C"/>
    <w:rsid w:val="00C5505B"/>
    <w:rsid w:val="00C66B3C"/>
    <w:rsid w:val="00C71574"/>
    <w:rsid w:val="00C800ED"/>
    <w:rsid w:val="00C91830"/>
    <w:rsid w:val="00CB3921"/>
    <w:rsid w:val="00CE2CC9"/>
    <w:rsid w:val="00CE6063"/>
    <w:rsid w:val="00CF01F1"/>
    <w:rsid w:val="00D46DD2"/>
    <w:rsid w:val="00D545AD"/>
    <w:rsid w:val="00D655D8"/>
    <w:rsid w:val="00D832EB"/>
    <w:rsid w:val="00D9013C"/>
    <w:rsid w:val="00DB5C5A"/>
    <w:rsid w:val="00DF1F22"/>
    <w:rsid w:val="00E32A8F"/>
    <w:rsid w:val="00E346E6"/>
    <w:rsid w:val="00E429BA"/>
    <w:rsid w:val="00E5056E"/>
    <w:rsid w:val="00E5164F"/>
    <w:rsid w:val="00E701A9"/>
    <w:rsid w:val="00ED7F51"/>
    <w:rsid w:val="00EF6ED0"/>
    <w:rsid w:val="00F1441E"/>
    <w:rsid w:val="00F15985"/>
    <w:rsid w:val="00F274B5"/>
    <w:rsid w:val="00F3232D"/>
    <w:rsid w:val="00F4017A"/>
    <w:rsid w:val="00F63CE2"/>
    <w:rsid w:val="00F66BC5"/>
    <w:rsid w:val="00F96B2D"/>
    <w:rsid w:val="00FB3766"/>
    <w:rsid w:val="00FC133F"/>
    <w:rsid w:val="00FE5ED9"/>
    <w:rsid w:val="00FF25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 w:type="paragraph" w:styleId="a8">
    <w:name w:val="Body Text"/>
    <w:basedOn w:val="a"/>
    <w:link w:val="a9"/>
    <w:rsid w:val="00656328"/>
    <w:pPr>
      <w:jc w:val="both"/>
    </w:pPr>
    <w:rPr>
      <w:lang w:eastAsia="ru-RU"/>
    </w:rPr>
  </w:style>
  <w:style w:type="character" w:customStyle="1" w:styleId="a9">
    <w:name w:val="Основний текст Знак"/>
    <w:basedOn w:val="a0"/>
    <w:link w:val="a8"/>
    <w:rsid w:val="00656328"/>
    <w:rPr>
      <w:rFonts w:eastAsia="Times New Roman"/>
      <w:sz w:val="24"/>
      <w:szCs w:val="24"/>
      <w:lang w:eastAsia="ru-RU"/>
    </w:rPr>
  </w:style>
  <w:style w:type="paragraph" w:styleId="aa">
    <w:name w:val="No Spacing"/>
    <w:uiPriority w:val="1"/>
    <w:qFormat/>
    <w:rsid w:val="00127691"/>
    <w:pPr>
      <w:spacing w:after="0" w:line="240" w:lineRule="auto"/>
    </w:pPr>
    <w:rPr>
      <w:rFonts w:eastAsia="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5188</Words>
  <Characters>2958</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13</cp:revision>
  <cp:lastPrinted>2021-09-20T07:48:00Z</cp:lastPrinted>
  <dcterms:created xsi:type="dcterms:W3CDTF">2021-10-13T07:17:00Z</dcterms:created>
  <dcterms:modified xsi:type="dcterms:W3CDTF">2021-11-11T11:47:00Z</dcterms:modified>
</cp:coreProperties>
</file>