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FF4DBE">
      <w:pPr>
        <w:rPr>
          <w:rFonts w:ascii="e-Ukraine" w:hAnsi="e-Ukraine" w:cs="e-Ukraine"/>
        </w:rPr>
      </w:pPr>
      <w:r w:rsidRPr="00FF4DBE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FF4DBE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FF4DBE">
      <w:pPr>
        <w:rPr>
          <w:rFonts w:ascii="e-Ukraine" w:hAnsi="e-Ukraine" w:cs="e-Ukraine"/>
        </w:rPr>
      </w:pPr>
      <w:r w:rsidRPr="00FF4DBE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FF4DBE">
      <w:pPr>
        <w:rPr>
          <w:rFonts w:ascii="e-Ukraine" w:hAnsi="e-Ukraine" w:cs="e-Ukraine"/>
        </w:rPr>
      </w:pPr>
      <w:r w:rsidRPr="00FF4DBE">
        <w:rPr>
          <w:noProof/>
          <w:lang w:val="ru-RU" w:eastAsia="ru-RU"/>
        </w:rPr>
        <w:pict>
          <v:shape id="Поле 8" o:spid="_x0000_s1029" type="#_x0000_t202" style="position:absolute;margin-left:-4.8pt;margin-top:8.25pt;width:397pt;height:47.6pt;z-index:251657728;visibility:visible;v-text-anchor:middle" filled="f" stroked="f" strokeweight=".5pt">
            <v:textbox style="mso-next-textbox:#Поле 8">
              <w:txbxContent>
                <w:p w:rsidR="008F3FD5" w:rsidRPr="008F3FD5" w:rsidRDefault="008F3FD5" w:rsidP="008F3FD5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>Зміна</w:t>
                  </w:r>
                  <w:proofErr w:type="spellEnd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>відомостей</w:t>
                  </w:r>
                  <w:proofErr w:type="spellEnd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 xml:space="preserve"> про </w:t>
                  </w:r>
                  <w:proofErr w:type="spellStart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>об’єкт</w:t>
                  </w:r>
                  <w:proofErr w:type="spellEnd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>оподаткування</w:t>
                  </w:r>
                  <w:proofErr w:type="spellEnd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 xml:space="preserve">: </w:t>
                  </w:r>
                  <w:proofErr w:type="spellStart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>заповнення</w:t>
                  </w:r>
                  <w:proofErr w:type="spellEnd"/>
                  <w:proofErr w:type="gramStart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 xml:space="preserve"> З</w:t>
                  </w:r>
                  <w:proofErr w:type="gramEnd"/>
                  <w:r w:rsidRPr="008F3FD5">
                    <w:rPr>
                      <w:rFonts w:ascii="Arial Black" w:hAnsi="Arial Black"/>
                      <w:sz w:val="30"/>
                      <w:szCs w:val="30"/>
                    </w:rPr>
                    <w:t xml:space="preserve">аяви за ф. № 20-ОПП </w:t>
                  </w:r>
                </w:p>
                <w:p w:rsidR="008F3FD5" w:rsidRDefault="008F3FD5" w:rsidP="008F3FD5">
                  <w:pPr>
                    <w:pStyle w:val="1"/>
                  </w:pPr>
                  <w:proofErr w:type="spellStart"/>
                  <w:r>
                    <w:t>Зміна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відомостей</w:t>
                  </w:r>
                  <w:proofErr w:type="spellEnd"/>
                  <w:r>
                    <w:t xml:space="preserve"> про </w:t>
                  </w:r>
                  <w:proofErr w:type="spellStart"/>
                  <w:r>
                    <w:t>об’єкт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оподаткування</w:t>
                  </w:r>
                  <w:proofErr w:type="spellEnd"/>
                  <w:r>
                    <w:t xml:space="preserve">: </w:t>
                  </w:r>
                  <w:proofErr w:type="spellStart"/>
                  <w:r>
                    <w:t>заповнення</w:t>
                  </w:r>
                  <w:proofErr w:type="spellEnd"/>
                  <w:proofErr w:type="gramStart"/>
                  <w:r>
                    <w:t xml:space="preserve"> З</w:t>
                  </w:r>
                  <w:proofErr w:type="gramEnd"/>
                  <w:r>
                    <w:t xml:space="preserve">аяви за ф. № 20-ОПП </w:t>
                  </w:r>
                </w:p>
                <w:p w:rsidR="00B9473A" w:rsidRPr="008F3FD5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FF4DBE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  <w:r w:rsidRPr="00FF4DBE">
        <w:rPr>
          <w:noProof/>
          <w:lang w:val="ru-RU" w:eastAsia="ru-RU"/>
        </w:rPr>
        <w:pict>
          <v:shape id="Поле 9" o:spid="_x0000_s1030" type="#_x0000_t202" style="position:absolute;left:0;text-align:left;margin-left:-4.8pt;margin-top:2.8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CC5BCE" w:rsidRDefault="00CC5BCE" w:rsidP="008A5695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8F3FD5" w:rsidRDefault="008F3FD5" w:rsidP="008F3FD5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</w:rPr>
      </w:pPr>
    </w:p>
    <w:p w:rsidR="008F3FD5" w:rsidRPr="008F3FD5" w:rsidRDefault="00B23C1D" w:rsidP="008F3FD5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lang w:eastAsia="ru-RU"/>
        </w:rPr>
      </w:pPr>
      <w:r w:rsidRPr="008F3FD5">
        <w:rPr>
          <w:rFonts w:ascii="Arial" w:hAnsi="Arial" w:cs="Arial"/>
          <w:noProof/>
          <w:color w:val="000000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D247D4">
        <w:rPr>
          <w:rFonts w:ascii="Arial" w:hAnsi="Arial" w:cs="Arial"/>
          <w:noProof/>
          <w:color w:val="000000"/>
        </w:rPr>
        <w:t>Самарівський</w:t>
      </w:r>
      <w:r w:rsidRPr="008F3FD5">
        <w:rPr>
          <w:rFonts w:ascii="Arial" w:hAnsi="Arial" w:cs="Arial"/>
          <w:noProof/>
          <w:color w:val="000000"/>
        </w:rPr>
        <w:t xml:space="preserve"> р</w:t>
      </w:r>
      <w:r w:rsidR="00A752D9" w:rsidRPr="008F3FD5">
        <w:rPr>
          <w:rFonts w:ascii="Arial" w:hAnsi="Arial" w:cs="Arial"/>
          <w:noProof/>
          <w:color w:val="000000"/>
        </w:rPr>
        <w:t>айо</w:t>
      </w:r>
      <w:r w:rsidRPr="008F3FD5">
        <w:rPr>
          <w:rFonts w:ascii="Arial" w:hAnsi="Arial" w:cs="Arial"/>
          <w:noProof/>
          <w:color w:val="000000"/>
        </w:rPr>
        <w:t>н</w:t>
      </w:r>
      <w:r w:rsidR="009A3C86" w:rsidRPr="008F3FD5">
        <w:rPr>
          <w:rFonts w:ascii="Arial" w:hAnsi="Arial" w:cs="Arial"/>
          <w:noProof/>
          <w:color w:val="000000"/>
        </w:rPr>
        <w:t>)</w:t>
      </w:r>
      <w:r w:rsidR="00E4784B" w:rsidRPr="008F3FD5">
        <w:rPr>
          <w:rFonts w:ascii="Arial" w:hAnsi="Arial" w:cs="Arial"/>
          <w:noProof/>
          <w:color w:val="000000"/>
        </w:rPr>
        <w:t xml:space="preserve"> </w:t>
      </w:r>
      <w:r w:rsidR="008F3FD5" w:rsidRPr="008F3FD5">
        <w:rPr>
          <w:rFonts w:ascii="Arial" w:hAnsi="Arial" w:cs="Arial"/>
          <w:lang w:eastAsia="ru-RU"/>
        </w:rPr>
        <w:t xml:space="preserve">нагадує. </w:t>
      </w:r>
    </w:p>
    <w:p w:rsidR="008F3FD5" w:rsidRPr="008F3FD5" w:rsidRDefault="008F3FD5" w:rsidP="008F3FD5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eastAsia="ru-RU"/>
        </w:rPr>
      </w:pPr>
      <w:r w:rsidRPr="008F3FD5">
        <w:rPr>
          <w:rFonts w:ascii="Arial" w:hAnsi="Arial" w:cs="Arial"/>
          <w:sz w:val="24"/>
          <w:szCs w:val="24"/>
          <w:lang w:eastAsia="ru-RU"/>
        </w:rPr>
        <w:t xml:space="preserve">Відповідно до п. 63.3 ст. 63 Податкового кодексу України з метою проведення податкового контролю платники податків підлягають реєстрації або взяттю на облік у контролюючих органах за місцезнаходженням юридичних осіб, відокремлених підрозділів юридичних осіб, місцем проживання особи (основне місце обліку), а також за місцем розташування (реєстрації) їх підрозділів, рухомого та нерухомого майна, об’єктів оподаткування або об’єктів, які пов’язані з оподаткуванням або через які провадиться діяльність (неосновне місце обліку). </w:t>
      </w:r>
    </w:p>
    <w:p w:rsidR="008F3FD5" w:rsidRPr="008F3FD5" w:rsidRDefault="008F3FD5" w:rsidP="008F3FD5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Платник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податків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зобов’язаний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стати на </w:t>
      </w:r>
      <w:proofErr w:type="spellStart"/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>обл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>ік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у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відповідних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контролюючих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органах за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основним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та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неосновним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місцем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обліку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повідомляти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про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всі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пов’язані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контролюючі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органи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за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основним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місцем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обліку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згідно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порядком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обліку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платників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податків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. </w:t>
      </w:r>
    </w:p>
    <w:p w:rsidR="008F3FD5" w:rsidRPr="008F3FD5" w:rsidRDefault="008F3FD5" w:rsidP="008F3FD5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Порядок </w:t>
      </w:r>
      <w:proofErr w:type="spellStart"/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>обл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>іку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та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пов’язаних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визначений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розд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. VIIІ Порядку </w:t>
      </w:r>
      <w:proofErr w:type="spellStart"/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>обл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>іку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платників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податків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зборів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затвердженого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наказом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Міністерства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фінансів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України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09.12.2011 № 1588 (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із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змінами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та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доповненнями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>) (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далі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– Порядок № 1588). </w:t>
      </w:r>
    </w:p>
    <w:p w:rsidR="008F3FD5" w:rsidRPr="008F3FD5" w:rsidRDefault="008F3FD5" w:rsidP="008F3FD5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8F3FD5">
        <w:rPr>
          <w:rFonts w:ascii="Arial" w:hAnsi="Arial" w:cs="Arial"/>
          <w:sz w:val="24"/>
          <w:szCs w:val="24"/>
          <w:lang w:val="ru-RU" w:eastAsia="ru-RU"/>
        </w:rPr>
        <w:t>Форму</w:t>
      </w:r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З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аяви про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або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пов’язані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або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через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які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провадиться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діяльність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за формою № 20-ОПП (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далі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–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Заява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за ф. № 20-ОПП) наведено у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додатку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10 до Порядку № 1588. </w:t>
      </w:r>
    </w:p>
    <w:p w:rsidR="008F3FD5" w:rsidRPr="008F3FD5" w:rsidRDefault="008F3FD5" w:rsidP="008F3FD5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Відповідно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до п. 8.4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розд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. VIIІ Порядку № 1588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Заява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за ф. № 20-ОПП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подається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протягом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10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робочих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днів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>п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>ісля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їх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реєстрації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створення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чи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відкриття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до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контролюючого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органу за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основним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місцем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обліку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платника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податків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. </w:t>
      </w:r>
    </w:p>
    <w:p w:rsidR="008F3FD5" w:rsidRPr="008F3FD5" w:rsidRDefault="008F3FD5" w:rsidP="008F3FD5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У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разі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зміни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відомостей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про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саме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: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зміна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типу,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найменування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місцезнаходження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виду права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або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стану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платник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податків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надає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до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контролюючого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органу за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основним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місцем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>обл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>іку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Заяву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за ф. № 20-ОПП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оновленою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інформацією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про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щодо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якого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відбулися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зміни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в такому самому порядку та строки, як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при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реєстрації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створенні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чи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відкритті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та у графу 2 «Код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ознаки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надання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інформації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» вноситься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значення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                   </w:t>
      </w:r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«3 –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зміна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відомостей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про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». </w:t>
      </w:r>
    </w:p>
    <w:p w:rsidR="008F3FD5" w:rsidRPr="008F3FD5" w:rsidRDefault="008F3FD5" w:rsidP="008F3FD5">
      <w:pPr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spellStart"/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>Водночас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у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разі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зміни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призначення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або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його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перепрофілювання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інформація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щодо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такого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надається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в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Заяві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за ф. № 20-ОПП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двома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рядками, 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саме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: в одному рядку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зазначається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інформація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про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закриття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призначення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якого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змінюється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(у графу 2 вноситься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значення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«6 –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закриття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>»), у другому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– </w:t>
      </w:r>
      <w:proofErr w:type="spellStart"/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>оновлена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інформація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про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,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який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створено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чи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відкрито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на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основі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закритого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(у графу 2 вноситься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значення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«1 –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первинне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надання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інформації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про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»), при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цьому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ідентифікатор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об’єкта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оподаткування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змінюється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(п. 8.5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розд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>.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VIII Порядку № 1588 та п. 2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Пам’ятки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для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заповнення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spellStart"/>
      <w:r w:rsidRPr="008F3FD5">
        <w:rPr>
          <w:rFonts w:ascii="Arial" w:hAnsi="Arial" w:cs="Arial"/>
          <w:sz w:val="24"/>
          <w:szCs w:val="24"/>
          <w:lang w:val="ru-RU" w:eastAsia="ru-RU"/>
        </w:rPr>
        <w:t>розд</w:t>
      </w:r>
      <w:proofErr w:type="spellEnd"/>
      <w:r w:rsidRPr="008F3FD5">
        <w:rPr>
          <w:rFonts w:ascii="Arial" w:hAnsi="Arial" w:cs="Arial"/>
          <w:sz w:val="24"/>
          <w:szCs w:val="24"/>
          <w:lang w:val="ru-RU" w:eastAsia="ru-RU"/>
        </w:rPr>
        <w:t>. 3</w:t>
      </w:r>
      <w:proofErr w:type="gramStart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 З</w:t>
      </w:r>
      <w:proofErr w:type="gramEnd"/>
      <w:r w:rsidRPr="008F3FD5">
        <w:rPr>
          <w:rFonts w:ascii="Arial" w:hAnsi="Arial" w:cs="Arial"/>
          <w:sz w:val="24"/>
          <w:szCs w:val="24"/>
          <w:lang w:val="ru-RU" w:eastAsia="ru-RU"/>
        </w:rPr>
        <w:t xml:space="preserve">аяви за ф. № 20-ОПП). </w:t>
      </w:r>
    </w:p>
    <w:p w:rsidR="00AF5BEE" w:rsidRPr="00D51CEF" w:rsidRDefault="0069398C" w:rsidP="008F3FD5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</w:rPr>
      </w:pPr>
      <w:r w:rsidRPr="0069398C">
        <w:rPr>
          <w:rFonts w:ascii="Arial" w:hAnsi="Arial" w:cs="Arial"/>
          <w:sz w:val="25"/>
          <w:szCs w:val="25"/>
          <w:lang w:eastAsia="ru-RU"/>
        </w:rPr>
        <w:t xml:space="preserve"> </w:t>
      </w:r>
      <w:r w:rsidR="00B67529" w:rsidRPr="00D51CEF">
        <w:rPr>
          <w:rFonts w:ascii="Arial" w:hAnsi="Arial" w:cs="Arial"/>
          <w:noProof/>
          <w:color w:val="000000"/>
        </w:rPr>
        <w:t xml:space="preserve"> </w:t>
      </w:r>
      <w:r w:rsidR="00270072" w:rsidRPr="00D51CEF">
        <w:rPr>
          <w:rFonts w:ascii="Arial" w:hAnsi="Arial" w:cs="Arial"/>
          <w:noProof/>
          <w:color w:val="000000"/>
        </w:rPr>
        <w:t xml:space="preserve"> </w:t>
      </w:r>
      <w:r w:rsidR="00FF4DBE" w:rsidRPr="00FF4DBE">
        <w:rPr>
          <w:noProof/>
          <w:sz w:val="24"/>
          <w:szCs w:val="24"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4D04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A2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3FD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23B1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247D4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4DBE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A7B0D-3CE0-45B4-AFED-E1FB0E4C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2680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2026-09-22T13:36:00Z</dcterms:created>
  <dcterms:modified xsi:type="dcterms:W3CDTF">2026-09-23T13:39:00Z</dcterms:modified>
</cp:coreProperties>
</file>