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613461">
      <w:pPr>
        <w:rPr>
          <w:rFonts w:ascii="e-Ukraine" w:hAnsi="e-Ukraine" w:cs="e-Ukraine"/>
        </w:rPr>
      </w:pPr>
      <w:r w:rsidRPr="00613461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613461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613461">
      <w:pPr>
        <w:rPr>
          <w:rFonts w:ascii="e-Ukraine" w:hAnsi="e-Ukraine" w:cs="e-Ukraine"/>
        </w:rPr>
      </w:pPr>
      <w:r w:rsidRPr="00613461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AB0EA6">
      <w:pPr>
        <w:rPr>
          <w:rFonts w:ascii="e-Ukraine" w:hAnsi="e-Ukraine" w:cs="e-Ukraine"/>
        </w:rPr>
      </w:pPr>
      <w:r w:rsidRPr="00613461">
        <w:rPr>
          <w:noProof/>
          <w:sz w:val="24"/>
          <w:szCs w:val="24"/>
          <w:lang w:val="ru-RU" w:eastAsia="ru-RU"/>
        </w:rPr>
        <w:pict>
          <v:shape id="Поле 8" o:spid="_x0000_s1029" type="#_x0000_t202" style="position:absolute;margin-left:-4.8pt;margin-top:5.05pt;width:371pt;height:74.15pt;z-index:251657728;visibility:visible;v-text-anchor:middle" filled="f" stroked="f" strokeweight=".5pt">
            <v:textbox style="mso-next-textbox:#Поле 8">
              <w:txbxContent>
                <w:p w:rsidR="00AB0EA6" w:rsidRPr="00AB0EA6" w:rsidRDefault="00AB0EA6" w:rsidP="00AB0EA6">
                  <w:pPr>
                    <w:pStyle w:val="1"/>
                    <w:rPr>
                      <w:rFonts w:ascii="Arial Black" w:hAnsi="Arial Black"/>
                      <w:sz w:val="32"/>
                      <w:szCs w:val="32"/>
                    </w:rPr>
                  </w:pP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Трудовий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догові</w:t>
                  </w:r>
                  <w:proofErr w:type="gram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р</w:t>
                  </w:r>
                  <w:proofErr w:type="spellEnd"/>
                  <w:proofErr w:type="gram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– документ,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який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регулює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відносини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між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працівником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і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роботодавцем</w:t>
                  </w:r>
                  <w:proofErr w:type="spellEnd"/>
                </w:p>
                <w:p w:rsidR="00B9473A" w:rsidRPr="000B7220" w:rsidRDefault="00B9473A" w:rsidP="00474E67">
                  <w:pPr>
                    <w:pStyle w:val="1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8573A7" w:rsidRDefault="008573A7" w:rsidP="008573A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8573A7" w:rsidRDefault="00AB0EA6" w:rsidP="008573A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613461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-4.8pt;margin-top:7.8pt;width:190pt;height:26.35pt;z-index:251656704;visibility:visible" filled="f" stroked="f" strokeweight=".5pt">
            <v:textbox style="mso-next-textbox:#Поле 9">
              <w:txbxContent>
                <w:p w:rsidR="007563A3" w:rsidRPr="008573A7" w:rsidRDefault="004C1751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вересе</w:t>
                  </w:r>
                  <w:r w:rsidR="00F9127B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н</w:t>
                  </w:r>
                  <w:r w:rsidR="009C0FCE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ь</w:t>
                  </w:r>
                  <w:r w:rsidR="007563A3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 xml:space="preserve"> 202</w:t>
                  </w:r>
                  <w:r w:rsidR="00A752D9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  <w:lang w:val="en-US"/>
                    </w:rPr>
                    <w:t>6</w:t>
                  </w:r>
                  <w:r w:rsidR="007563A3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617947" w:rsidRPr="00AB0EA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617947" w:rsidRPr="00AB0EA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AB0EA6" w:rsidRPr="00AB0EA6" w:rsidRDefault="00B23C1D" w:rsidP="00AB0EA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  <w:r w:rsidRPr="00AB0EA6">
        <w:rPr>
          <w:rFonts w:ascii="Arial" w:hAnsi="Arial" w:cs="Arial"/>
          <w:noProof/>
          <w:color w:val="000000"/>
          <w:sz w:val="26"/>
          <w:szCs w:val="26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4C1751" w:rsidRPr="00AB0EA6">
        <w:rPr>
          <w:rFonts w:ascii="Arial" w:hAnsi="Arial" w:cs="Arial"/>
          <w:noProof/>
          <w:color w:val="000000"/>
          <w:sz w:val="26"/>
          <w:szCs w:val="26"/>
        </w:rPr>
        <w:t xml:space="preserve">Кам’янський </w:t>
      </w:r>
      <w:r w:rsidRPr="00AB0EA6">
        <w:rPr>
          <w:rFonts w:ascii="Arial" w:hAnsi="Arial" w:cs="Arial"/>
          <w:noProof/>
          <w:color w:val="000000"/>
          <w:sz w:val="26"/>
          <w:szCs w:val="26"/>
        </w:rPr>
        <w:t>р</w:t>
      </w:r>
      <w:r w:rsidR="00A752D9" w:rsidRPr="00AB0EA6">
        <w:rPr>
          <w:rFonts w:ascii="Arial" w:hAnsi="Arial" w:cs="Arial"/>
          <w:noProof/>
          <w:color w:val="000000"/>
          <w:sz w:val="26"/>
          <w:szCs w:val="26"/>
        </w:rPr>
        <w:t>айо</w:t>
      </w:r>
      <w:r w:rsidRPr="00AB0EA6">
        <w:rPr>
          <w:rFonts w:ascii="Arial" w:hAnsi="Arial" w:cs="Arial"/>
          <w:noProof/>
          <w:color w:val="000000"/>
          <w:sz w:val="26"/>
          <w:szCs w:val="26"/>
        </w:rPr>
        <w:t>н</w:t>
      </w:r>
      <w:r w:rsidR="009A3C86" w:rsidRPr="00AB0EA6">
        <w:rPr>
          <w:rFonts w:ascii="Arial" w:hAnsi="Arial" w:cs="Arial"/>
          <w:noProof/>
          <w:color w:val="000000"/>
          <w:sz w:val="26"/>
          <w:szCs w:val="26"/>
        </w:rPr>
        <w:t>)</w:t>
      </w:r>
      <w:r w:rsidR="00E4784B" w:rsidRPr="00AB0EA6">
        <w:rPr>
          <w:rFonts w:ascii="Arial" w:hAnsi="Arial" w:cs="Arial"/>
          <w:noProof/>
          <w:color w:val="000000"/>
          <w:sz w:val="26"/>
          <w:szCs w:val="26"/>
        </w:rPr>
        <w:t xml:space="preserve"> </w:t>
      </w:r>
      <w:r w:rsidR="00AB0EA6" w:rsidRPr="00AB0EA6">
        <w:rPr>
          <w:rFonts w:ascii="Arial" w:hAnsi="Arial" w:cs="Arial"/>
          <w:sz w:val="26"/>
          <w:szCs w:val="26"/>
          <w:lang w:eastAsia="ru-RU"/>
        </w:rPr>
        <w:t xml:space="preserve">нагадує, </w:t>
      </w:r>
      <w:r w:rsidR="00AB0EA6" w:rsidRPr="00AB0EA6">
        <w:rPr>
          <w:rFonts w:ascii="Arial" w:hAnsi="Arial" w:cs="Arial"/>
          <w:noProof/>
          <w:color w:val="000000"/>
          <w:sz w:val="26"/>
          <w:szCs w:val="26"/>
        </w:rPr>
        <w:t xml:space="preserve">що трудовий договір – це документ, який регулює відносини між працівником і роботодавцем. Він визначає права і обов’язки обох сторін, умови праці, заробітну плату, термін дії, порядок зміни і розірвання.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Трудовий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догові</w:t>
      </w:r>
      <w:proofErr w:type="gram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р</w:t>
      </w:r>
      <w:proofErr w:type="spellEnd"/>
      <w:proofErr w:type="gram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може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бути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укладений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у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письмовій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формі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підписаний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обома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сторонами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або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оформлений шляхом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видання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наказу про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прийняття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працівника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на роботу.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Трудовий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догові</w:t>
      </w:r>
      <w:proofErr w:type="gram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р</w:t>
      </w:r>
      <w:proofErr w:type="spellEnd"/>
      <w:proofErr w:type="gram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може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бути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строковим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або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безстроковим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,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з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повним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або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неповним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робочим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часом,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основним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або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за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сумісництвом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залежно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від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характеру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роботи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бажання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сторін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.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proofErr w:type="gram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З</w:t>
      </w:r>
      <w:proofErr w:type="gram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моменту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підписання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трудового договору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найманий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працівник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–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це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працівник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,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який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має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трудові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права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й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соціальні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гарантії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, а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саме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: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</w:t>
      </w:r>
      <w:proofErr w:type="spellStart"/>
      <w:proofErr w:type="gram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г</w:t>
      </w:r>
      <w:proofErr w:type="gram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ідні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та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безпечні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умови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праці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нормований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робочий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час;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оплачувані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та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неоплачувані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відпустки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регулярна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виплата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зарплати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не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нижче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мінімальної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можливість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навчатися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та </w:t>
      </w:r>
      <w:proofErr w:type="spellStart"/>
      <w:proofErr w:type="gram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</w:t>
      </w:r>
      <w:proofErr w:type="gram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ідвищувати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кваліфікацію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захист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від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незаконного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звільнення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страхові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виплати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в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разі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непрацездатності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</w:t>
      </w:r>
      <w:proofErr w:type="spellStart"/>
      <w:proofErr w:type="gram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</w:t>
      </w:r>
      <w:proofErr w:type="gram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ільги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для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неповнолітніх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додаткові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proofErr w:type="gram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соц</w:t>
      </w:r>
      <w:proofErr w:type="gram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іальні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гарантії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для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жінок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та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працівників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з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дітьми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захист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прав,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тощо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.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Порядок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оформлення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трудових</w:t>
      </w:r>
      <w:proofErr w:type="spellEnd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 </w:t>
      </w:r>
      <w:proofErr w:type="spellStart"/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відносин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з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найманими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працівниками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є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однаковим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для </w:t>
      </w:r>
      <w:proofErr w:type="spellStart"/>
      <w:proofErr w:type="gramStart"/>
      <w:r w:rsidRPr="00AB0EA6">
        <w:rPr>
          <w:rFonts w:ascii="Arial" w:hAnsi="Arial" w:cs="Arial"/>
          <w:sz w:val="26"/>
          <w:szCs w:val="26"/>
          <w:lang w:val="ru-RU" w:eastAsia="ru-RU"/>
        </w:rPr>
        <w:t>вс</w:t>
      </w:r>
      <w:proofErr w:type="gramEnd"/>
      <w:r w:rsidRPr="00AB0EA6">
        <w:rPr>
          <w:rFonts w:ascii="Arial" w:hAnsi="Arial" w:cs="Arial"/>
          <w:sz w:val="26"/>
          <w:szCs w:val="26"/>
          <w:lang w:val="ru-RU" w:eastAsia="ru-RU"/>
        </w:rPr>
        <w:t>іх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роботодавців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.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Він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включає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три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основні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кроки: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-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укладення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gramStart"/>
      <w:r w:rsidRPr="00AB0EA6">
        <w:rPr>
          <w:rFonts w:ascii="Arial" w:hAnsi="Arial" w:cs="Arial"/>
          <w:sz w:val="26"/>
          <w:szCs w:val="26"/>
          <w:lang w:val="ru-RU" w:eastAsia="ru-RU"/>
        </w:rPr>
        <w:t>трудового</w:t>
      </w:r>
      <w:proofErr w:type="gram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договору;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-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оформлення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наказу про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прийняття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gramStart"/>
      <w:r w:rsidRPr="00AB0EA6">
        <w:rPr>
          <w:rFonts w:ascii="Arial" w:hAnsi="Arial" w:cs="Arial"/>
          <w:sz w:val="26"/>
          <w:szCs w:val="26"/>
          <w:lang w:val="ru-RU" w:eastAsia="ru-RU"/>
        </w:rPr>
        <w:t>на</w:t>
      </w:r>
      <w:proofErr w:type="gram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роботу;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-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повідомлення</w:t>
      </w:r>
      <w:proofErr w:type="spellEnd"/>
      <w:proofErr w:type="gramStart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Д</w:t>
      </w:r>
      <w:proofErr w:type="gramEnd"/>
      <w:r w:rsidRPr="00AB0EA6">
        <w:rPr>
          <w:rFonts w:ascii="Arial" w:hAnsi="Arial" w:cs="Arial"/>
          <w:sz w:val="26"/>
          <w:szCs w:val="26"/>
          <w:lang w:val="ru-RU" w:eastAsia="ru-RU"/>
        </w:rPr>
        <w:t>ержавної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податкової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служби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.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Своєчасне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оформлення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трудових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відносин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–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це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запорука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фінансової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стабільності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бізнесу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. 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Наголошуємо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,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що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фінансові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ризики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наслідки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використання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незадекларованої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праці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значно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перевищують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витрати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,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які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виникають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gramStart"/>
      <w:r w:rsidRPr="00AB0EA6">
        <w:rPr>
          <w:rFonts w:ascii="Arial" w:hAnsi="Arial" w:cs="Arial"/>
          <w:sz w:val="26"/>
          <w:szCs w:val="26"/>
          <w:lang w:val="ru-RU" w:eastAsia="ru-RU"/>
        </w:rPr>
        <w:t>у</w:t>
      </w:r>
      <w:proofErr w:type="gram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разі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оформлення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трудових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відносин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із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працівниками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відповідно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до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законодавства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. </w:t>
      </w:r>
    </w:p>
    <w:p w:rsidR="00AF5BEE" w:rsidRPr="00D51CEF" w:rsidRDefault="008573A7" w:rsidP="004C175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8573A7">
        <w:rPr>
          <w:rFonts w:ascii="Arial" w:hAnsi="Arial" w:cs="Arial"/>
          <w:noProof/>
          <w:color w:val="000000"/>
          <w:sz w:val="28"/>
          <w:szCs w:val="28"/>
        </w:rPr>
        <w:t xml:space="preserve">  </w:t>
      </w:r>
      <w:r w:rsidR="00613461" w:rsidRPr="00613461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13.2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B67529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B7220"/>
    <w:rsid w:val="000C013E"/>
    <w:rsid w:val="000C4C25"/>
    <w:rsid w:val="000C7915"/>
    <w:rsid w:val="000D0681"/>
    <w:rsid w:val="000D5670"/>
    <w:rsid w:val="000D5E68"/>
    <w:rsid w:val="000D64DE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3082A"/>
    <w:rsid w:val="00131563"/>
    <w:rsid w:val="001316C6"/>
    <w:rsid w:val="001333F0"/>
    <w:rsid w:val="001357A1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669BD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7D7A"/>
    <w:rsid w:val="001E2CBD"/>
    <w:rsid w:val="001F0371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382A"/>
    <w:rsid w:val="00283ED9"/>
    <w:rsid w:val="00287132"/>
    <w:rsid w:val="00287586"/>
    <w:rsid w:val="00292F1A"/>
    <w:rsid w:val="00294735"/>
    <w:rsid w:val="00296697"/>
    <w:rsid w:val="0029719B"/>
    <w:rsid w:val="002A0D64"/>
    <w:rsid w:val="002A1EBF"/>
    <w:rsid w:val="002A251D"/>
    <w:rsid w:val="002B1536"/>
    <w:rsid w:val="002B350F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62522"/>
    <w:rsid w:val="00462DD7"/>
    <w:rsid w:val="00466EC9"/>
    <w:rsid w:val="00472C5B"/>
    <w:rsid w:val="00472D57"/>
    <w:rsid w:val="004737E5"/>
    <w:rsid w:val="00474A96"/>
    <w:rsid w:val="00474E67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1751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57B2D"/>
    <w:rsid w:val="00566194"/>
    <w:rsid w:val="00566A16"/>
    <w:rsid w:val="005674C4"/>
    <w:rsid w:val="00567BC5"/>
    <w:rsid w:val="00571B4E"/>
    <w:rsid w:val="005724E9"/>
    <w:rsid w:val="00572AE4"/>
    <w:rsid w:val="00574085"/>
    <w:rsid w:val="00577C26"/>
    <w:rsid w:val="0058363D"/>
    <w:rsid w:val="0058734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13461"/>
    <w:rsid w:val="00617947"/>
    <w:rsid w:val="006247C2"/>
    <w:rsid w:val="006252EB"/>
    <w:rsid w:val="0062634B"/>
    <w:rsid w:val="0063162E"/>
    <w:rsid w:val="00633E21"/>
    <w:rsid w:val="00636EE2"/>
    <w:rsid w:val="00640AE8"/>
    <w:rsid w:val="00640D0C"/>
    <w:rsid w:val="00643ABB"/>
    <w:rsid w:val="0064472C"/>
    <w:rsid w:val="00651263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1698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573A7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1684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0EA6"/>
    <w:rsid w:val="00AB0ED2"/>
    <w:rsid w:val="00AB7BDE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41BD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B5DD6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37CE3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A08CE-607A-4CA7-AF52-7AE31A068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1688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2</cp:revision>
  <cp:lastPrinted>2020-08-10T08:25:00Z</cp:lastPrinted>
  <dcterms:created xsi:type="dcterms:W3CDTF">2026-09-22T11:20:00Z</dcterms:created>
  <dcterms:modified xsi:type="dcterms:W3CDTF">2026-09-22T11:20:00Z</dcterms:modified>
</cp:coreProperties>
</file>