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807A04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6168F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Поле 8" o:spid="_x0000_s1029" type="#_x0000_t202" style="position:absolute;margin-left:-4.8pt;margin-top:17.65pt;width:5in;height:52pt;z-index:251657728;visibility:visible;v-text-anchor:middle" filled="f" stroked="f" strokeweight=".5pt">
            <v:textbox style="mso-next-textbox:#Поле 8">
              <w:txbxContent>
                <w:p w:rsidR="0006168F" w:rsidRPr="0006168F" w:rsidRDefault="0006168F" w:rsidP="0006168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Що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таке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кваліфікований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електронний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proofErr w:type="gram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п</w:t>
                  </w:r>
                  <w:proofErr w:type="gram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ідпис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та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навіщо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він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потрібен</w:t>
                  </w:r>
                  <w:proofErr w:type="spellEnd"/>
                  <w:r w:rsidRPr="0006168F">
                    <w:rPr>
                      <w:rFonts w:ascii="Arial Black" w:hAnsi="Arial Black"/>
                      <w:sz w:val="30"/>
                      <w:szCs w:val="30"/>
                    </w:rPr>
                    <w:t>?</w:t>
                  </w:r>
                </w:p>
                <w:p w:rsidR="00B9473A" w:rsidRPr="0006168F" w:rsidRDefault="00B9473A" w:rsidP="0006168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06168F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807A04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13.0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6168F" w:rsidRPr="0006168F" w:rsidRDefault="00B23C1D" w:rsidP="0006168F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lang w:eastAsia="ru-RU"/>
        </w:rPr>
      </w:pPr>
      <w:r w:rsidRPr="0006168F">
        <w:rPr>
          <w:rFonts w:ascii="Arial" w:hAnsi="Arial" w:cs="Arial"/>
          <w:noProof/>
          <w:color w:val="000000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06168F">
        <w:rPr>
          <w:rFonts w:ascii="Arial" w:hAnsi="Arial" w:cs="Arial"/>
          <w:noProof/>
          <w:color w:val="000000"/>
        </w:rPr>
        <w:t>Кам’янськ</w:t>
      </w:r>
      <w:r w:rsidRPr="0006168F">
        <w:rPr>
          <w:rFonts w:ascii="Arial" w:hAnsi="Arial" w:cs="Arial"/>
          <w:noProof/>
          <w:color w:val="000000"/>
        </w:rPr>
        <w:t>ий р</w:t>
      </w:r>
      <w:r w:rsidR="00A752D9" w:rsidRPr="0006168F">
        <w:rPr>
          <w:rFonts w:ascii="Arial" w:hAnsi="Arial" w:cs="Arial"/>
          <w:noProof/>
          <w:color w:val="000000"/>
        </w:rPr>
        <w:t>айо</w:t>
      </w:r>
      <w:r w:rsidRPr="0006168F">
        <w:rPr>
          <w:rFonts w:ascii="Arial" w:hAnsi="Arial" w:cs="Arial"/>
          <w:noProof/>
          <w:color w:val="000000"/>
        </w:rPr>
        <w:t>н</w:t>
      </w:r>
      <w:r w:rsidR="009A3C86" w:rsidRPr="0006168F">
        <w:rPr>
          <w:rFonts w:ascii="Arial" w:hAnsi="Arial" w:cs="Arial"/>
          <w:noProof/>
          <w:color w:val="000000"/>
        </w:rPr>
        <w:t>)</w:t>
      </w:r>
      <w:r w:rsidR="00E4784B" w:rsidRPr="0006168F">
        <w:rPr>
          <w:rFonts w:ascii="Arial" w:hAnsi="Arial" w:cs="Arial"/>
          <w:noProof/>
          <w:color w:val="000000"/>
        </w:rPr>
        <w:t xml:space="preserve"> </w:t>
      </w:r>
      <w:r w:rsidR="0006168F" w:rsidRPr="0006168F">
        <w:rPr>
          <w:rFonts w:ascii="Arial" w:hAnsi="Arial" w:cs="Arial"/>
          <w:lang w:val="ru-RU" w:eastAsia="ru-RU"/>
        </w:rPr>
        <w:t> </w:t>
      </w:r>
      <w:r w:rsidR="0006168F" w:rsidRPr="0006168F">
        <w:rPr>
          <w:rFonts w:ascii="Arial" w:hAnsi="Arial" w:cs="Arial"/>
          <w:lang w:eastAsia="ru-RU"/>
        </w:rPr>
        <w:t xml:space="preserve">інформує.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У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цифрову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епоху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ключ став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невід’ємним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інструментом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для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бізнесу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громадян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.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Він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дозволяє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п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>ідписувати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документи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користуватися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сервісами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дистанційно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спілкуватися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органами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багато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іншого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.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Гарантії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кваліфікованого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електронного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п</w:t>
      </w:r>
      <w:proofErr w:type="gram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ідпису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(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далі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– КЕП)</w:t>
      </w: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ключ,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або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КЕП, –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це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цифровий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аналог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власноручного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п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>ідпису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який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гарантує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: 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>-  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ідентифікацію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особи (</w:t>
      </w:r>
      <w:proofErr w:type="spellStart"/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п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>ідтверджує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документ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підписаний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саме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вами);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>-  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цілісність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документа (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гаранту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>,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документ не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був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змінений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після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підписання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);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>-  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юридичну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силу (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документ, </w:t>
      </w:r>
      <w:proofErr w:type="spellStart"/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п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>ідписаний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КЕП,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має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таку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ж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юридичну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силу, як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паперовий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документ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власноручним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підписом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);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>-  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зручність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(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можете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використовувати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КЕП для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взаємодії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р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>ізними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органами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сервісами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);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>-  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надійність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(ДПС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органом,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гарантує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надійність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безпеку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ключів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своїх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клієнтів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).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Переваги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КЕП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від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Кваліфікованого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надавача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електронних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довірчих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послуг</w:t>
      </w:r>
      <w:proofErr w:type="spellEnd"/>
      <w:proofErr w:type="gram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Д</w:t>
      </w:r>
      <w:proofErr w:type="gram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ержавної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податкової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служби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України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(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далі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– КНЕДП ДПС)</w:t>
      </w: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Клієнти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КНЕДП ДПС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мають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можливість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користуватись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ключами,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які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мають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ряд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переваг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: 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-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можна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скористатись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цілодобово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-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використання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ключів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дозволяє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вирішувати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чимало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питань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дистанційно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в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тому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числі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в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органах, не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відвідуючи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їх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особисто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значно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економить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час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надає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можливість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уникати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черг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;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-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ключі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захищеними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персоналізованими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безпечними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у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застосуванні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користуванні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сервісами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при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безконтактній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взаємодії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користувачі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в</w:t>
      </w:r>
      <w:proofErr w:type="spellEnd"/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>та</w:t>
      </w:r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органів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використанням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сучасних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інформаційно-комунікаційних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технологій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; 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- за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допомогою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ключів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можна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здійснювати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листування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державними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органами в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режимі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онлайн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мережі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інтернет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формувати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надсилати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документи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запити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на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отримання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інформації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тощо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.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Де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знайти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>інформацію</w:t>
      </w:r>
      <w:proofErr w:type="spellEnd"/>
      <w:r w:rsidRPr="0006168F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 про КЕП?</w:t>
      </w:r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06168F" w:rsidRPr="0006168F" w:rsidRDefault="0006168F" w:rsidP="0006168F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gramStart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Для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інформування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користувачів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кваліфікованими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довірчими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послугами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функціонує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вебсайт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КНЕДП ДПС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ca.tax.gov.ua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на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якому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можна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отримати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детальну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інформацію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щодо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отримання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кваліфікованих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електронних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довірчих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послуг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розміщення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ВПР та режиму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їх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роботи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ознайомитися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нормативною базою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отримати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відповіді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на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поширені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питання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здійснити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пошук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власних</w:t>
      </w:r>
      <w:proofErr w:type="spellEnd"/>
      <w:proofErr w:type="gram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сертифікатів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продовжити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термін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дії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своїх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сертифікатів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ще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 на 2 роки та </w:t>
      </w:r>
      <w:proofErr w:type="spellStart"/>
      <w:r w:rsidRPr="0006168F">
        <w:rPr>
          <w:rFonts w:ascii="Arial" w:hAnsi="Arial" w:cs="Arial"/>
          <w:sz w:val="24"/>
          <w:szCs w:val="24"/>
          <w:lang w:val="ru-RU" w:eastAsia="ru-RU"/>
        </w:rPr>
        <w:t>інше</w:t>
      </w:r>
      <w:proofErr w:type="spellEnd"/>
      <w:r w:rsidRPr="0006168F">
        <w:rPr>
          <w:rFonts w:ascii="Arial" w:hAnsi="Arial" w:cs="Arial"/>
          <w:sz w:val="24"/>
          <w:szCs w:val="24"/>
          <w:lang w:val="ru-RU" w:eastAsia="ru-RU"/>
        </w:rPr>
        <w:t xml:space="preserve">.  </w:t>
      </w:r>
    </w:p>
    <w:p w:rsidR="0006168F" w:rsidRDefault="0006168F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807A04" w:rsidRPr="00807A04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063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3096B-5098-4E7A-87A2-00CBD15D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2258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2026-09-22T11:42:00Z</dcterms:created>
  <dcterms:modified xsi:type="dcterms:W3CDTF">2026-09-22T11:42:00Z</dcterms:modified>
</cp:coreProperties>
</file>