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27F97">
      <w:pPr>
        <w:rPr>
          <w:rFonts w:ascii="e-Ukraine" w:hAnsi="e-Ukraine" w:cs="e-Ukraine"/>
        </w:rPr>
      </w:pPr>
      <w:r w:rsidRPr="00327F9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27F9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27F97">
      <w:pPr>
        <w:rPr>
          <w:rFonts w:ascii="e-Ukraine" w:hAnsi="e-Ukraine" w:cs="e-Ukraine"/>
        </w:rPr>
      </w:pPr>
      <w:r w:rsidRPr="00327F9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7F97">
      <w:pPr>
        <w:rPr>
          <w:rFonts w:ascii="e-Ukraine" w:hAnsi="e-Ukraine" w:cs="e-Ukraine"/>
        </w:rPr>
      </w:pPr>
      <w:r w:rsidRPr="00327F97">
        <w:rPr>
          <w:noProof/>
          <w:lang w:val="ru-RU" w:eastAsia="ru-RU"/>
        </w:rPr>
        <w:pict>
          <v:shape id="Поле 8" o:spid="_x0000_s1029" type="#_x0000_t202" style="position:absolute;margin-left:-4.8pt;margin-top:21pt;width:342pt;height:48.8pt;z-index:251657728;visibility:visible;v-text-anchor:middle" filled="f" stroked="f" strokeweight=".5pt">
            <v:textbox style="mso-next-textbox:#Поле 8">
              <w:txbxContent>
                <w:p w:rsidR="0045799F" w:rsidRPr="00262A38" w:rsidRDefault="0045799F" w:rsidP="0045799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262A3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Електронний витяг із реєстру волонтерів спрощує процедуру реєстрації</w:t>
                  </w:r>
                </w:p>
                <w:p w:rsidR="005A0133" w:rsidRPr="00262A38" w:rsidRDefault="005A0133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B9473A" w:rsidRPr="00262A38" w:rsidRDefault="00B9473A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327F9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27F9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5799F" w:rsidRPr="0045799F" w:rsidRDefault="00B23C1D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5799F">
        <w:rPr>
          <w:rFonts w:ascii="Arial" w:hAnsi="Arial" w:cs="Arial"/>
          <w:noProof/>
          <w:color w:val="000000"/>
        </w:rPr>
        <w:t>айо</w:t>
      </w:r>
      <w:r w:rsidRPr="0045799F">
        <w:rPr>
          <w:rFonts w:ascii="Arial" w:hAnsi="Arial" w:cs="Arial"/>
          <w:noProof/>
          <w:color w:val="000000"/>
        </w:rPr>
        <w:t>н</w:t>
      </w:r>
      <w:r w:rsidR="009A3C86" w:rsidRPr="0045799F">
        <w:rPr>
          <w:rFonts w:ascii="Arial" w:hAnsi="Arial" w:cs="Arial"/>
          <w:noProof/>
          <w:color w:val="000000"/>
        </w:rPr>
        <w:t>)</w:t>
      </w:r>
      <w:r w:rsidR="00E4784B" w:rsidRPr="0045799F">
        <w:rPr>
          <w:rFonts w:ascii="Arial" w:hAnsi="Arial" w:cs="Arial"/>
          <w:noProof/>
          <w:color w:val="000000"/>
        </w:rPr>
        <w:t xml:space="preserve"> </w:t>
      </w:r>
      <w:r w:rsidR="0045799F" w:rsidRPr="0045799F">
        <w:rPr>
          <w:rFonts w:ascii="Arial" w:hAnsi="Arial" w:cs="Arial"/>
        </w:rPr>
        <w:t xml:space="preserve">нагадує, що наказом Міністерства фінансів України від 25.09.2025 № 494 оновлено Порядок формування та ведення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 (зареєстровано в Міністерстві юстиції України 08.10.2025 за № 1460/44866).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Так, спрощено форму Заяви № 1-РВ про включення або внесення змін до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 (далі – Реєстр), а також запроваджено можливість отримувати витяг із Реєстру в електронному вигляді, що сприяє оперативному оформленню документів і надає зручний доступ до власних даних онлайн.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Фізичній особі – благодійнику не потрібно зазначати в заяві категорії осіб, визначені підпунктами «а» та «в» підпункту 165.1.54 пункту 165.1 статті 165 Податкового кодексу України, на користь яких надається благодійна допомога.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Для благодійників, які вже включені до Реєстру, запроваджено ще одну зручну опцію – отримання витягу з Реєстру в електронній формі.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Такий витяг надсилається ДПС у відповідь на електронний запит благодійника.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Крім того, витяг автоматично формується та надсилається у випадках: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- включення фізичної особи до Реєстру;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- внесення змін до даних волонтера;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- виключення з Реєстру.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Заяву за формою № 1-РВ (оновленою) можна подати в електронному вигляді засобами електронної комунікації, зокрема через Електронний кабінет. </w:t>
      </w:r>
    </w:p>
    <w:p w:rsid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>Форма F1308304 доступна за посиланням:</w:t>
      </w:r>
    </w:p>
    <w:p w:rsidR="0045799F" w:rsidRPr="0045799F" w:rsidRDefault="00327F97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hyperlink r:id="rId7" w:history="1">
        <w:r w:rsidR="0045799F" w:rsidRPr="0045799F">
          <w:rPr>
            <w:rStyle w:val="a5"/>
            <w:rFonts w:ascii="Arial" w:hAnsi="Arial" w:cs="Arial"/>
          </w:rPr>
          <w:t>https://tax.gov.ua/data/material/000/006/58768/Forms_servis_fiz.htm</w:t>
        </w:r>
      </w:hyperlink>
      <w:r w:rsidR="0045799F" w:rsidRPr="0045799F">
        <w:rPr>
          <w:rFonts w:ascii="Arial" w:hAnsi="Arial" w:cs="Arial"/>
        </w:rPr>
        <w:t xml:space="preserve"> </w:t>
      </w:r>
    </w:p>
    <w:p w:rsid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>Процедура подання заяви та форма для заповнення розміщені тут:</w:t>
      </w:r>
    </w:p>
    <w:p w:rsidR="0045799F" w:rsidRPr="0045799F" w:rsidRDefault="00327F97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hyperlink r:id="rId8" w:history="1">
        <w:r w:rsidR="0045799F" w:rsidRPr="0045799F">
          <w:rPr>
            <w:rStyle w:val="a5"/>
            <w:rFonts w:ascii="Arial" w:hAnsi="Arial" w:cs="Arial"/>
          </w:rPr>
          <w:t>https://tax.gov.ua/baneryi/dlya-volonteriv/zayava-pro-vklyuchennya-do-reestru/</w:t>
        </w:r>
      </w:hyperlink>
      <w:r w:rsidR="0045799F" w:rsidRPr="0045799F">
        <w:rPr>
          <w:rFonts w:ascii="Arial" w:hAnsi="Arial" w:cs="Arial"/>
        </w:rPr>
        <w:t xml:space="preserve"> </w:t>
      </w:r>
    </w:p>
    <w:p w:rsidR="0045799F" w:rsidRP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45799F">
        <w:rPr>
          <w:rFonts w:ascii="Arial" w:hAnsi="Arial" w:cs="Arial"/>
        </w:rPr>
        <w:t xml:space="preserve">Спрощення процедур та цифрові сервіси – це ще один крок до підтримки благодійників і волонтерів, які щоденно роблять важливу справу для країни. </w:t>
      </w:r>
    </w:p>
    <w:p w:rsidR="0045799F" w:rsidRDefault="00131AF8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752475" cy="752475"/>
            <wp:effectExtent l="19050" t="0" r="9525" b="0"/>
            <wp:docPr id="2" name="Рисунок 1" descr="E: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88" cy="75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lang w:eastAsia="ru-RU"/>
        </w:rPr>
      </w:pPr>
    </w:p>
    <w:p w:rsidR="0045799F" w:rsidRDefault="0045799F" w:rsidP="0045799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lang w:eastAsia="ru-RU"/>
        </w:rPr>
      </w:pPr>
    </w:p>
    <w:p w:rsidR="00050567" w:rsidRPr="0045799F" w:rsidRDefault="00050567" w:rsidP="0045799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B37DD4" w:rsidRDefault="00262A38" w:rsidP="00B37D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7.95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262A38" w:rsidRDefault="00262A38" w:rsidP="00262A3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262A38" w:rsidRDefault="00262A38" w:rsidP="00262A3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262A38" w:rsidRDefault="00262A38" w:rsidP="00262A3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262A38" w:rsidRDefault="00262A38" w:rsidP="00262A38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B67529"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  <w:r w:rsidR="00270072"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  <w:r w:rsidR="00AF5BEE" w:rsidRPr="00B37DD4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</w:p>
    <w:p w:rsidR="00257FFB" w:rsidRPr="00B37DD4" w:rsidRDefault="00257FFB" w:rsidP="00B37DD4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37DD4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1AF8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85735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2A38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27F97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3F5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99F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0E8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DD4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615E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baneryi/dlya-volonteriv/zayava-pro-vklyuchennya-do-reest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ax.gov.ua/data/material/000/006/58768/Forms_servis_fiz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36A6B-48B1-4A08-889E-FF480FEF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2026-05-18T11:01:00Z</dcterms:created>
  <dcterms:modified xsi:type="dcterms:W3CDTF">2026-06-30T06:47:00Z</dcterms:modified>
</cp:coreProperties>
</file>