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A40DB">
      <w:pPr>
        <w:rPr>
          <w:rFonts w:ascii="e-Ukraine" w:hAnsi="e-Ukraine" w:cs="e-Ukraine"/>
        </w:rPr>
      </w:pPr>
      <w:r w:rsidRPr="00FA40D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FA40D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FA40DB">
      <w:pPr>
        <w:rPr>
          <w:rFonts w:ascii="e-Ukraine" w:hAnsi="e-Ukraine" w:cs="e-Ukraine"/>
        </w:rPr>
      </w:pPr>
      <w:r w:rsidRPr="00FA40D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A40DB">
      <w:pPr>
        <w:rPr>
          <w:rFonts w:ascii="e-Ukraine" w:hAnsi="e-Ukraine" w:cs="e-Ukraine"/>
        </w:rPr>
      </w:pPr>
      <w:r w:rsidRPr="00FA40DB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87.8pt;z-index:251657728;visibility:visible;v-text-anchor:middle" filled="f" stroked="f" strokeweight=".5pt">
            <v:textbox style="mso-next-textbox:#Поле 8">
              <w:txbxContent>
                <w:p w:rsidR="00682B8B" w:rsidRPr="00682B8B" w:rsidRDefault="00682B8B" w:rsidP="00682B8B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82B8B">
                    <w:rPr>
                      <w:rFonts w:ascii="Arial Black" w:hAnsi="Arial Black"/>
                      <w:sz w:val="28"/>
                      <w:szCs w:val="28"/>
                    </w:rPr>
                    <w:t>Оновлення реєстраційних даних – запорука своєчасного отримання податкової інформації</w:t>
                  </w:r>
                </w:p>
                <w:p w:rsidR="00B67529" w:rsidRPr="00D51CEF" w:rsidRDefault="00B67529" w:rsidP="00682B8B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FA40DB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A40DB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5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682B8B" w:rsidRDefault="00682B8B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682B8B" w:rsidRPr="00682B8B" w:rsidRDefault="00B23C1D" w:rsidP="00682B8B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82B8B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682B8B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682B8B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682B8B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682B8B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682B8B" w:rsidRPr="00682B8B">
        <w:rPr>
          <w:rFonts w:ascii="Arial" w:hAnsi="Arial" w:cs="Arial"/>
          <w:sz w:val="28"/>
          <w:szCs w:val="28"/>
          <w:lang w:eastAsia="ru-RU"/>
        </w:rPr>
        <w:t xml:space="preserve">звертає увагу, що за наявності підстав, платникам необхідно в контролюючих органах оновити інформацію щодо власних реєстраційних даних і внести відповідні зміни до контактної інформації. </w:t>
      </w:r>
    </w:p>
    <w:p w:rsidR="00682B8B" w:rsidRPr="00682B8B" w:rsidRDefault="00682B8B" w:rsidP="00682B8B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82B8B">
        <w:rPr>
          <w:rFonts w:ascii="Arial" w:hAnsi="Arial" w:cs="Arial"/>
          <w:sz w:val="28"/>
          <w:szCs w:val="28"/>
          <w:lang w:eastAsia="ru-RU"/>
        </w:rPr>
        <w:t xml:space="preserve">Задля ефективної комунікації з ДПС і своєчасного інформування з актуальних питань щодо виконання платниками податкових зобов’язань не менш важливо оновити дані у Державного реєстратора щодо номерів телефонів та адрес електронної пошти. </w:t>
      </w:r>
    </w:p>
    <w:p w:rsidR="00682B8B" w:rsidRPr="00682B8B" w:rsidRDefault="00682B8B" w:rsidP="00682B8B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82B8B">
        <w:rPr>
          <w:rFonts w:ascii="Arial" w:hAnsi="Arial" w:cs="Arial"/>
          <w:sz w:val="28"/>
          <w:szCs w:val="28"/>
          <w:lang w:eastAsia="ru-RU"/>
        </w:rPr>
        <w:t xml:space="preserve">Акцентуємо, що підтримка в актуальному стані реєстраційних і контактних даних є прямим обов’язком платника податків. Невірні відомості можуть призвести до ненадання важливої інформації платнику, зокрема податкових повідомлень-рішень, що, у свою чергу, може призвести до порушень законодавства і стати підставою для застосування штрафних санкцій. </w:t>
      </w:r>
    </w:p>
    <w:p w:rsidR="00682B8B" w:rsidRPr="00682B8B" w:rsidRDefault="00682B8B" w:rsidP="00682B8B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82B8B">
        <w:rPr>
          <w:rFonts w:ascii="Arial" w:hAnsi="Arial" w:cs="Arial"/>
          <w:sz w:val="28"/>
          <w:szCs w:val="28"/>
          <w:lang w:eastAsia="ru-RU"/>
        </w:rPr>
        <w:t xml:space="preserve">У разі змін у контактних або інших реєстраційних даних, а також наявних об’єктів оподаткування, до контролюючого органу фізичними особами подається заява за формою № 5-ДР, юридичними особам і </w:t>
      </w:r>
      <w:proofErr w:type="spellStart"/>
      <w:r w:rsidRPr="00682B8B">
        <w:rPr>
          <w:rFonts w:ascii="Arial" w:hAnsi="Arial" w:cs="Arial"/>
          <w:sz w:val="28"/>
          <w:szCs w:val="28"/>
          <w:lang w:eastAsia="ru-RU"/>
        </w:rPr>
        <w:t>ФОПами</w:t>
      </w:r>
      <w:proofErr w:type="spellEnd"/>
      <w:r w:rsidRPr="00682B8B">
        <w:rPr>
          <w:rFonts w:ascii="Arial" w:hAnsi="Arial" w:cs="Arial"/>
          <w:sz w:val="28"/>
          <w:szCs w:val="28"/>
          <w:lang w:eastAsia="ru-RU"/>
        </w:rPr>
        <w:t xml:space="preserve"> – заява за формою № 20-ОПП.  </w:t>
      </w:r>
    </w:p>
    <w:p w:rsidR="00682B8B" w:rsidRPr="00682B8B" w:rsidRDefault="00682B8B" w:rsidP="00682B8B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82B8B">
        <w:rPr>
          <w:rFonts w:ascii="Arial" w:hAnsi="Arial" w:cs="Arial"/>
          <w:sz w:val="28"/>
          <w:szCs w:val="28"/>
          <w:lang w:eastAsia="ru-RU"/>
        </w:rPr>
        <w:t xml:space="preserve">При цьому, Електронний кабінет і мобільний </w:t>
      </w:r>
      <w:proofErr w:type="spellStart"/>
      <w:r w:rsidRPr="00682B8B">
        <w:rPr>
          <w:rFonts w:ascii="Arial" w:hAnsi="Arial" w:cs="Arial"/>
          <w:sz w:val="28"/>
          <w:szCs w:val="28"/>
          <w:lang w:eastAsia="ru-RU"/>
        </w:rPr>
        <w:t>застосунок</w:t>
      </w:r>
      <w:proofErr w:type="spellEnd"/>
      <w:r w:rsidRPr="00682B8B">
        <w:rPr>
          <w:rFonts w:ascii="Arial" w:hAnsi="Arial" w:cs="Arial"/>
          <w:sz w:val="28"/>
          <w:szCs w:val="28"/>
          <w:lang w:eastAsia="ru-RU"/>
        </w:rPr>
        <w:t xml:space="preserve"> «Моя податкова», які працюють цілодобово, дозволяють оновити інформацію дистанційно, без відвідування податкової установи. </w:t>
      </w:r>
    </w:p>
    <w:p w:rsidR="00682B8B" w:rsidRPr="00682B8B" w:rsidRDefault="00682B8B" w:rsidP="00682B8B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82B8B">
        <w:rPr>
          <w:rFonts w:ascii="Arial" w:hAnsi="Arial" w:cs="Arial"/>
          <w:sz w:val="28"/>
          <w:szCs w:val="28"/>
          <w:lang w:eastAsia="ru-RU"/>
        </w:rPr>
        <w:t xml:space="preserve">Наголошуємо, що відповідальне ставлення до актуальності облікової інформації – це запорука ефективної взаємодії з податковою службою. </w:t>
      </w:r>
    </w:p>
    <w:p w:rsidR="00682B8B" w:rsidRPr="00682B8B" w:rsidRDefault="00682B8B" w:rsidP="00682B8B">
      <w:pPr>
        <w:spacing w:after="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050567" w:rsidRDefault="00050567" w:rsidP="00682B8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682B8B" w:rsidRDefault="00682B8B" w:rsidP="00682B8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F50B3F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FA40DB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.5pt;width:500pt;height:53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2B8B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5DE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26A3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0B3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40DB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84672-6024-48A0-AEC0-CCF91AE1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1495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2026-04-21T07:38:00Z</dcterms:created>
  <dcterms:modified xsi:type="dcterms:W3CDTF">2026-04-21T09:14:00Z</dcterms:modified>
</cp:coreProperties>
</file>