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6163A8">
      <w:pPr>
        <w:rPr>
          <w:rFonts w:ascii="e-Ukraine" w:hAnsi="e-Ukraine" w:cs="e-Ukraine"/>
        </w:rPr>
      </w:pPr>
      <w:r w:rsidRPr="006163A8">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6163A8">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141949" w:rsidRPr="008941E8" w:rsidRDefault="00141949" w:rsidP="009A346E">
                  <w:pPr>
                    <w:spacing w:after="0" w:line="240" w:lineRule="auto"/>
                    <w:rPr>
                      <w:rFonts w:ascii="Arial Black" w:hAnsi="Arial Black" w:cs="e-Ukraine Cyr"/>
                      <w:sz w:val="30"/>
                      <w:szCs w:val="30"/>
                    </w:rPr>
                  </w:pPr>
                  <w:r w:rsidRPr="008941E8">
                    <w:rPr>
                      <w:rFonts w:ascii="Arial Black" w:hAnsi="Arial Black" w:cs="e-Ukraine Cyr"/>
                      <w:sz w:val="30"/>
                      <w:szCs w:val="30"/>
                    </w:rPr>
                    <w:t>Державна податкова служба України</w:t>
                  </w:r>
                </w:p>
                <w:p w:rsidR="00141949" w:rsidRPr="00534D03" w:rsidRDefault="00141949" w:rsidP="006C0696">
                  <w:pPr>
                    <w:spacing w:after="0" w:line="240" w:lineRule="auto"/>
                    <w:rPr>
                      <w:rFonts w:ascii="Arial Black" w:hAnsi="Arial Black" w:cs="e-Ukraine"/>
                      <w:sz w:val="6"/>
                      <w:szCs w:val="6"/>
                    </w:rPr>
                  </w:pPr>
                </w:p>
                <w:p w:rsidR="00141949" w:rsidRPr="008941E8" w:rsidRDefault="00141949" w:rsidP="006C0696">
                  <w:pPr>
                    <w:spacing w:after="0" w:line="240" w:lineRule="auto"/>
                    <w:rPr>
                      <w:rFonts w:ascii="Arial Black" w:hAnsi="Arial Black" w:cs="e-Ukraine"/>
                      <w:sz w:val="30"/>
                      <w:szCs w:val="30"/>
                    </w:rPr>
                  </w:pPr>
                  <w:r w:rsidRPr="008941E8">
                    <w:rPr>
                      <w:rFonts w:ascii="Arial Black" w:hAnsi="Arial Black" w:cs="e-Ukraine Cyr"/>
                      <w:sz w:val="30"/>
                      <w:szCs w:val="30"/>
                    </w:rPr>
                    <w:t>Головне управління ДПС у</w:t>
                  </w:r>
                </w:p>
                <w:p w:rsidR="00141949" w:rsidRPr="008941E8" w:rsidRDefault="00141949" w:rsidP="006C0696">
                  <w:pPr>
                    <w:spacing w:after="0" w:line="240" w:lineRule="auto"/>
                    <w:rPr>
                      <w:rFonts w:ascii="Arial Black" w:hAnsi="Arial Black" w:cs="e-Ukraine"/>
                      <w:sz w:val="30"/>
                      <w:szCs w:val="30"/>
                    </w:rPr>
                  </w:pPr>
                  <w:r w:rsidRPr="008941E8">
                    <w:rPr>
                      <w:rFonts w:ascii="Arial Black" w:hAnsi="Arial Black" w:cs="e-Ukraine Cyr"/>
                      <w:sz w:val="30"/>
                      <w:szCs w:val="30"/>
                    </w:rPr>
                    <w:t>Дніпропетровській області</w:t>
                  </w:r>
                </w:p>
              </w:txbxContent>
            </v:textbox>
          </v:shape>
        </w:pict>
      </w:r>
    </w:p>
    <w:p w:rsidR="00536575" w:rsidRPr="001908A7" w:rsidRDefault="006163A8">
      <w:pPr>
        <w:rPr>
          <w:rFonts w:ascii="e-Ukraine" w:hAnsi="e-Ukraine" w:cs="e-Ukraine"/>
        </w:rPr>
      </w:pPr>
      <w:r w:rsidRPr="006163A8">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6163A8">
      <w:pPr>
        <w:rPr>
          <w:rFonts w:ascii="e-Ukraine" w:hAnsi="e-Ukraine" w:cs="e-Ukraine"/>
        </w:rPr>
      </w:pPr>
      <w:r w:rsidRPr="006163A8">
        <w:rPr>
          <w:noProof/>
          <w:lang w:val="ru-RU" w:eastAsia="ru-RU"/>
        </w:rPr>
        <w:pict>
          <v:shape id="Поле 8" o:spid="_x0000_s1029" type="#_x0000_t202" style="position:absolute;margin-left:-4.8pt;margin-top:21pt;width:316pt;height:55pt;z-index:251657728;visibility:visible;v-text-anchor:middle" filled="f" stroked="f" strokeweight=".5pt">
            <v:textbox style="mso-next-textbox:#Поле 8">
              <w:txbxContent>
                <w:p w:rsidR="00141949" w:rsidRPr="00F32E09" w:rsidRDefault="00141949" w:rsidP="00F32E09">
                  <w:pPr>
                    <w:spacing w:before="100" w:beforeAutospacing="1" w:after="100" w:afterAutospacing="1" w:line="240" w:lineRule="auto"/>
                    <w:outlineLvl w:val="0"/>
                    <w:rPr>
                      <w:rFonts w:ascii="Arial Black" w:hAnsi="Arial Black"/>
                      <w:sz w:val="28"/>
                      <w:szCs w:val="28"/>
                    </w:rPr>
                  </w:pPr>
                  <w:r w:rsidRPr="00F32E09">
                    <w:rPr>
                      <w:rFonts w:ascii="Arial Black" w:hAnsi="Arial Black"/>
                      <w:sz w:val="28"/>
                      <w:szCs w:val="28"/>
                    </w:rPr>
                    <w:t xml:space="preserve">«TAX </w:t>
                  </w:r>
                  <w:proofErr w:type="spellStart"/>
                  <w:r w:rsidRPr="00F32E09">
                    <w:rPr>
                      <w:rFonts w:ascii="Arial Black" w:hAnsi="Arial Black"/>
                      <w:sz w:val="28"/>
                      <w:szCs w:val="28"/>
                    </w:rPr>
                    <w:t>Control</w:t>
                  </w:r>
                  <w:proofErr w:type="spellEnd"/>
                  <w:r w:rsidRPr="00F32E09">
                    <w:rPr>
                      <w:rFonts w:ascii="Arial Black" w:hAnsi="Arial Black"/>
                      <w:sz w:val="28"/>
                      <w:szCs w:val="28"/>
                    </w:rPr>
                    <w:t>» на захисті доброчесного бізнесу</w:t>
                  </w:r>
                </w:p>
                <w:p w:rsidR="00141949" w:rsidRPr="00D51CEF" w:rsidRDefault="00141949" w:rsidP="00F32E09">
                  <w:pPr>
                    <w:spacing w:before="100" w:beforeAutospacing="1" w:after="100" w:afterAutospacing="1" w:line="240" w:lineRule="auto"/>
                    <w:outlineLvl w:val="0"/>
                    <w:rPr>
                      <w:rFonts w:ascii="Arial Black" w:hAnsi="Arial Black"/>
                      <w:sz w:val="28"/>
                      <w:szCs w:val="28"/>
                    </w:rPr>
                  </w:pPr>
                </w:p>
                <w:p w:rsidR="00141949" w:rsidRDefault="00141949" w:rsidP="00D51CEF">
                  <w:pPr>
                    <w:pStyle w:val="1"/>
                  </w:pPr>
                  <w:proofErr w:type="spellStart"/>
                  <w:r>
                    <w:t>можливо</w:t>
                  </w:r>
                  <w:proofErr w:type="spellEnd"/>
                  <w:r>
                    <w:t xml:space="preserve"> </w:t>
                  </w:r>
                  <w:proofErr w:type="spellStart"/>
                  <w:r>
                    <w:t>отримати</w:t>
                  </w:r>
                  <w:proofErr w:type="spellEnd"/>
                  <w:r>
                    <w:t xml:space="preserve"> в </w:t>
                  </w:r>
                  <w:proofErr w:type="spellStart"/>
                  <w:r>
                    <w:t>декілька</w:t>
                  </w:r>
                  <w:proofErr w:type="spellEnd"/>
                  <w:r>
                    <w:t xml:space="preserve"> </w:t>
                  </w:r>
                  <w:proofErr w:type="spellStart"/>
                  <w:r>
                    <w:t>крокі</w:t>
                  </w:r>
                  <w:proofErr w:type="gramStart"/>
                  <w:r>
                    <w:t>в</w:t>
                  </w:r>
                  <w:proofErr w:type="spellEnd"/>
                  <w:proofErr w:type="gramEnd"/>
                </w:p>
                <w:p w:rsidR="00141949" w:rsidRPr="00AF5BEE" w:rsidRDefault="00141949" w:rsidP="00D51CEF">
                  <w:pPr>
                    <w:pStyle w:val="1"/>
                    <w:rPr>
                      <w:rFonts w:ascii="Arial Black" w:hAnsi="Arial Black"/>
                      <w:sz w:val="28"/>
                      <w:szCs w:val="28"/>
                    </w:rPr>
                  </w:pPr>
                </w:p>
                <w:p w:rsidR="00141949" w:rsidRPr="002078FE" w:rsidRDefault="00141949" w:rsidP="00D51CEF">
                  <w:pPr>
                    <w:pStyle w:val="1"/>
                    <w:rPr>
                      <w:rFonts w:ascii="Arial Black" w:hAnsi="Arial Black"/>
                      <w:sz w:val="26"/>
                      <w:szCs w:val="26"/>
                    </w:rPr>
                  </w:pPr>
                </w:p>
                <w:p w:rsidR="00141949" w:rsidRPr="002078FE" w:rsidRDefault="00141949" w:rsidP="00D51CEF">
                  <w:pPr>
                    <w:pStyle w:val="1"/>
                    <w:rPr>
                      <w:rFonts w:ascii="Arial Black" w:hAnsi="Arial Black"/>
                      <w:sz w:val="32"/>
                      <w:szCs w:val="32"/>
                    </w:rPr>
                  </w:pPr>
                </w:p>
                <w:p w:rsidR="00141949" w:rsidRPr="00AF3176" w:rsidRDefault="00141949" w:rsidP="00D51CEF">
                  <w:pPr>
                    <w:pStyle w:val="1"/>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6163A8" w:rsidP="008A5695">
      <w:pPr>
        <w:spacing w:after="0" w:line="240" w:lineRule="auto"/>
        <w:ind w:firstLine="709"/>
        <w:jc w:val="both"/>
        <w:rPr>
          <w:rFonts w:ascii="Arial" w:hAnsi="Arial" w:cs="Arial"/>
          <w:noProof/>
          <w:color w:val="000000"/>
          <w:sz w:val="28"/>
          <w:szCs w:val="28"/>
        </w:rPr>
      </w:pPr>
      <w:r w:rsidRPr="006163A8">
        <w:rPr>
          <w:noProof/>
          <w:lang w:val="ru-RU" w:eastAsia="ru-RU"/>
        </w:rPr>
        <w:pict>
          <v:shape id="Поле 9" o:spid="_x0000_s1030" type="#_x0000_t202" style="position:absolute;left:0;text-align:left;margin-left:-4.8pt;margin-top:5.25pt;width:190pt;height:26.35pt;z-index:251656704;visibility:visible" filled="f" stroked="f" strokeweight=".5pt">
            <v:textbox style="mso-next-textbox:#Поле 9">
              <w:txbxContent>
                <w:p w:rsidR="00141949" w:rsidRPr="00B67529" w:rsidRDefault="00141949" w:rsidP="00BE5853">
                  <w:pPr>
                    <w:rPr>
                      <w:rFonts w:ascii="Arial" w:hAnsi="Arial" w:cs="Arial"/>
                      <w:b/>
                      <w:i/>
                      <w:color w:val="000000"/>
                      <w:sz w:val="26"/>
                      <w:szCs w:val="26"/>
                    </w:rPr>
                  </w:pPr>
                  <w:r>
                    <w:rPr>
                      <w:rFonts w:ascii="Arial" w:hAnsi="Arial" w:cs="Arial"/>
                      <w:b/>
                      <w:i/>
                      <w:color w:val="000000"/>
                      <w:sz w:val="26"/>
                      <w:szCs w:val="26"/>
                    </w:rPr>
                    <w:t>квітень</w:t>
                  </w:r>
                  <w:r w:rsidRPr="00B67529">
                    <w:rPr>
                      <w:rFonts w:ascii="Arial" w:hAnsi="Arial" w:cs="Arial"/>
                      <w:b/>
                      <w:i/>
                      <w:color w:val="000000"/>
                      <w:sz w:val="26"/>
                      <w:szCs w:val="26"/>
                    </w:rPr>
                    <w:t xml:space="preserve"> 202</w:t>
                  </w:r>
                  <w:r>
                    <w:rPr>
                      <w:rFonts w:ascii="Arial" w:hAnsi="Arial" w:cs="Arial"/>
                      <w:b/>
                      <w:i/>
                      <w:color w:val="000000"/>
                      <w:sz w:val="26"/>
                      <w:szCs w:val="26"/>
                      <w:lang w:val="en-US"/>
                    </w:rPr>
                    <w:t>6</w:t>
                  </w:r>
                  <w:r w:rsidRPr="00B67529">
                    <w:rPr>
                      <w:rFonts w:ascii="Arial" w:hAnsi="Arial" w:cs="Arial"/>
                      <w:b/>
                      <w:i/>
                      <w:color w:val="000000"/>
                      <w:sz w:val="26"/>
                      <w:szCs w:val="26"/>
                    </w:rPr>
                    <w:t xml:space="preserve"> року</w:t>
                  </w:r>
                </w:p>
                <w:p w:rsidR="00141949" w:rsidRDefault="00141949" w:rsidP="006C0696">
                  <w:pPr>
                    <w:rPr>
                      <w:i/>
                      <w:iCs/>
                      <w:lang w:val="ru-RU"/>
                    </w:rPr>
                  </w:pPr>
                </w:p>
                <w:p w:rsidR="00141949" w:rsidRPr="00026C80" w:rsidRDefault="00141949"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050567" w:rsidRDefault="00050567" w:rsidP="00F32E09">
      <w:pPr>
        <w:pStyle w:val="a3"/>
        <w:spacing w:before="0" w:beforeAutospacing="0" w:after="0" w:afterAutospacing="0"/>
        <w:ind w:firstLine="680"/>
        <w:jc w:val="both"/>
        <w:rPr>
          <w:rFonts w:ascii="Arial" w:hAnsi="Arial" w:cs="Arial"/>
          <w:noProof/>
          <w:color w:val="000000"/>
          <w:sz w:val="26"/>
          <w:szCs w:val="26"/>
        </w:rPr>
      </w:pPr>
    </w:p>
    <w:p w:rsidR="00F32E09" w:rsidRPr="00F32E09" w:rsidRDefault="00B23C1D" w:rsidP="00F32E09">
      <w:pPr>
        <w:spacing w:after="0" w:line="240" w:lineRule="auto"/>
        <w:ind w:firstLine="680"/>
        <w:jc w:val="both"/>
        <w:rPr>
          <w:rFonts w:ascii="Arial" w:hAnsi="Arial" w:cs="Arial"/>
          <w:noProof/>
          <w:color w:val="000000"/>
          <w:sz w:val="25"/>
          <w:szCs w:val="25"/>
        </w:rPr>
      </w:pPr>
      <w:r w:rsidRPr="00F32E09">
        <w:rPr>
          <w:rFonts w:ascii="Arial" w:hAnsi="Arial" w:cs="Arial"/>
          <w:noProof/>
          <w:color w:val="000000"/>
          <w:sz w:val="25"/>
          <w:szCs w:val="25"/>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w:t>
      </w:r>
      <w:r w:rsidR="00A752D9" w:rsidRPr="00F32E09">
        <w:rPr>
          <w:rFonts w:ascii="Arial" w:hAnsi="Arial" w:cs="Arial"/>
          <w:noProof/>
          <w:color w:val="000000"/>
          <w:sz w:val="25"/>
          <w:szCs w:val="25"/>
        </w:rPr>
        <w:t>айо</w:t>
      </w:r>
      <w:r w:rsidRPr="00F32E09">
        <w:rPr>
          <w:rFonts w:ascii="Arial" w:hAnsi="Arial" w:cs="Arial"/>
          <w:noProof/>
          <w:color w:val="000000"/>
          <w:sz w:val="25"/>
          <w:szCs w:val="25"/>
        </w:rPr>
        <w:t>н</w:t>
      </w:r>
      <w:r w:rsidR="009A3C86" w:rsidRPr="00F32E09">
        <w:rPr>
          <w:rFonts w:ascii="Arial" w:hAnsi="Arial" w:cs="Arial"/>
          <w:noProof/>
          <w:color w:val="000000"/>
          <w:sz w:val="25"/>
          <w:szCs w:val="25"/>
        </w:rPr>
        <w:t>)</w:t>
      </w:r>
      <w:r w:rsidR="00E4784B" w:rsidRPr="00F32E09">
        <w:rPr>
          <w:rFonts w:ascii="Arial" w:hAnsi="Arial" w:cs="Arial"/>
          <w:noProof/>
          <w:color w:val="000000"/>
          <w:sz w:val="25"/>
          <w:szCs w:val="25"/>
        </w:rPr>
        <w:t xml:space="preserve"> </w:t>
      </w:r>
      <w:r w:rsidR="00F32E09" w:rsidRPr="00F32E09">
        <w:rPr>
          <w:rFonts w:ascii="Arial" w:hAnsi="Arial" w:cs="Arial"/>
          <w:noProof/>
          <w:color w:val="000000"/>
          <w:sz w:val="25"/>
          <w:szCs w:val="25"/>
        </w:rPr>
        <w:t>нагадує, що Національна стратегія доходів на 2024 – 2030 роки (далі – НСД) схвалена розпорядженням</w:t>
      </w:r>
      <w:r w:rsidR="00141949">
        <w:rPr>
          <w:rFonts w:ascii="Arial" w:hAnsi="Arial" w:cs="Arial"/>
          <w:noProof/>
          <w:color w:val="000000"/>
          <w:sz w:val="25"/>
          <w:szCs w:val="25"/>
        </w:rPr>
        <w:t xml:space="preserve"> Кабінету Міністрів України від</w:t>
      </w:r>
      <w:r w:rsidR="00141949">
        <w:rPr>
          <w:rFonts w:ascii="Arial" w:hAnsi="Arial" w:cs="Arial"/>
          <w:noProof/>
          <w:color w:val="000000"/>
          <w:sz w:val="25"/>
          <w:szCs w:val="25"/>
        </w:rPr>
        <w:br/>
        <w:t xml:space="preserve">27 грудня </w:t>
      </w:r>
      <w:r w:rsidR="00F32E09" w:rsidRPr="00F32E09">
        <w:rPr>
          <w:rFonts w:ascii="Arial" w:hAnsi="Arial" w:cs="Arial"/>
          <w:noProof/>
          <w:color w:val="000000"/>
          <w:sz w:val="25"/>
          <w:szCs w:val="25"/>
        </w:rPr>
        <w:t xml:space="preserve">2023 року № 1218-р. </w:t>
      </w:r>
    </w:p>
    <w:p w:rsidR="00F32E09" w:rsidRPr="00F32E09" w:rsidRDefault="00F32E09" w:rsidP="00F32E09">
      <w:pPr>
        <w:spacing w:after="0" w:line="240" w:lineRule="auto"/>
        <w:ind w:firstLine="680"/>
        <w:jc w:val="both"/>
        <w:rPr>
          <w:rFonts w:ascii="Arial" w:hAnsi="Arial" w:cs="Arial"/>
          <w:noProof/>
          <w:color w:val="000000"/>
          <w:sz w:val="25"/>
          <w:szCs w:val="25"/>
        </w:rPr>
      </w:pPr>
      <w:r w:rsidRPr="00F32E09">
        <w:rPr>
          <w:rFonts w:ascii="Arial" w:hAnsi="Arial" w:cs="Arial"/>
          <w:noProof/>
          <w:color w:val="000000"/>
          <w:sz w:val="25"/>
          <w:szCs w:val="25"/>
        </w:rPr>
        <w:t xml:space="preserve">Важливим аспектом виконання завдань, визначених НСД для податкової служби, є створення та впровадження сучасних цифрових рішень податкового адміністрування. </w:t>
      </w:r>
    </w:p>
    <w:p w:rsidR="00F32E09" w:rsidRPr="00F32E09" w:rsidRDefault="00F32E09" w:rsidP="00F32E09">
      <w:pPr>
        <w:spacing w:after="0" w:line="240" w:lineRule="auto"/>
        <w:ind w:firstLine="680"/>
        <w:jc w:val="both"/>
        <w:rPr>
          <w:rFonts w:ascii="Arial" w:hAnsi="Arial" w:cs="Arial"/>
          <w:noProof/>
          <w:color w:val="000000"/>
          <w:sz w:val="25"/>
          <w:szCs w:val="25"/>
        </w:rPr>
      </w:pPr>
      <w:r w:rsidRPr="00F32E09">
        <w:rPr>
          <w:rFonts w:ascii="Arial" w:hAnsi="Arial" w:cs="Arial"/>
          <w:noProof/>
          <w:color w:val="000000"/>
          <w:sz w:val="25"/>
          <w:szCs w:val="25"/>
        </w:rPr>
        <w:t xml:space="preserve">Так, у листопаді 2025 року Державною податковою службою України впроваджено новий цифровий сервіс – «TAX Control». </w:t>
      </w:r>
    </w:p>
    <w:p w:rsidR="00F32E09" w:rsidRPr="00F32E09" w:rsidRDefault="00F32E09" w:rsidP="00F32E09">
      <w:pPr>
        <w:spacing w:after="0" w:line="240" w:lineRule="auto"/>
        <w:ind w:firstLine="680"/>
        <w:jc w:val="both"/>
        <w:rPr>
          <w:rFonts w:ascii="Arial" w:hAnsi="Arial" w:cs="Arial"/>
          <w:noProof/>
          <w:color w:val="000000"/>
          <w:sz w:val="25"/>
          <w:szCs w:val="25"/>
        </w:rPr>
      </w:pPr>
      <w:r w:rsidRPr="00F32E09">
        <w:rPr>
          <w:rFonts w:ascii="Arial" w:hAnsi="Arial" w:cs="Arial"/>
          <w:noProof/>
          <w:color w:val="000000"/>
          <w:sz w:val="25"/>
          <w:szCs w:val="25"/>
        </w:rPr>
        <w:t xml:space="preserve">«TAX Control» - це дієвий інструмент для виявлення порушень у сфері торгівлі, послуг чи громадського харчування. Зазначений сервіс  дозволяє абсолютно кожному громадянину долучитись до боротьби з тінню та подати повідомлення про порушення податкового законодавства, зокрема: </w:t>
      </w:r>
    </w:p>
    <w:p w:rsidR="00F32E09" w:rsidRPr="00F32E09" w:rsidRDefault="00141949" w:rsidP="00F32E09">
      <w:pPr>
        <w:spacing w:after="0" w:line="240" w:lineRule="auto"/>
        <w:ind w:firstLine="680"/>
        <w:jc w:val="both"/>
        <w:rPr>
          <w:rFonts w:ascii="Arial" w:hAnsi="Arial" w:cs="Arial"/>
          <w:noProof/>
          <w:color w:val="000000"/>
          <w:sz w:val="25"/>
          <w:szCs w:val="25"/>
        </w:rPr>
      </w:pPr>
      <w:r>
        <w:rPr>
          <w:rFonts w:ascii="Arial" w:hAnsi="Arial" w:cs="Arial"/>
          <w:noProof/>
          <w:color w:val="000000"/>
          <w:sz w:val="25"/>
          <w:szCs w:val="25"/>
        </w:rPr>
        <w:t>- </w:t>
      </w:r>
      <w:r w:rsidR="00F32E09" w:rsidRPr="00F32E09">
        <w:rPr>
          <w:rFonts w:ascii="Arial" w:hAnsi="Arial" w:cs="Arial"/>
          <w:noProof/>
          <w:color w:val="000000"/>
          <w:sz w:val="25"/>
          <w:szCs w:val="25"/>
        </w:rPr>
        <w:t xml:space="preserve">невидачу фіскального чека, </w:t>
      </w:r>
    </w:p>
    <w:p w:rsidR="00F32E09" w:rsidRPr="00F32E09" w:rsidRDefault="00141949" w:rsidP="00F32E09">
      <w:pPr>
        <w:spacing w:after="0" w:line="240" w:lineRule="auto"/>
        <w:ind w:firstLine="680"/>
        <w:jc w:val="both"/>
        <w:rPr>
          <w:rFonts w:ascii="Arial" w:hAnsi="Arial" w:cs="Arial"/>
          <w:noProof/>
          <w:color w:val="000000"/>
          <w:sz w:val="25"/>
          <w:szCs w:val="25"/>
        </w:rPr>
      </w:pPr>
      <w:r>
        <w:rPr>
          <w:rFonts w:ascii="Arial" w:hAnsi="Arial" w:cs="Arial"/>
          <w:noProof/>
          <w:color w:val="000000"/>
          <w:sz w:val="25"/>
          <w:szCs w:val="25"/>
        </w:rPr>
        <w:t>- </w:t>
      </w:r>
      <w:r w:rsidR="00F32E09" w:rsidRPr="00F32E09">
        <w:rPr>
          <w:rFonts w:ascii="Arial" w:hAnsi="Arial" w:cs="Arial"/>
          <w:noProof/>
          <w:color w:val="000000"/>
          <w:sz w:val="25"/>
          <w:szCs w:val="25"/>
        </w:rPr>
        <w:t xml:space="preserve">торгівлю без ліцензії чи з порушенням реалізації підакцизної продукції, </w:t>
      </w:r>
    </w:p>
    <w:p w:rsidR="00F32E09" w:rsidRPr="00F32E09" w:rsidRDefault="00141949" w:rsidP="00F32E09">
      <w:pPr>
        <w:spacing w:after="0" w:line="240" w:lineRule="auto"/>
        <w:ind w:firstLine="680"/>
        <w:jc w:val="both"/>
        <w:rPr>
          <w:rFonts w:ascii="Arial" w:hAnsi="Arial" w:cs="Arial"/>
          <w:noProof/>
          <w:color w:val="000000"/>
          <w:sz w:val="25"/>
          <w:szCs w:val="25"/>
        </w:rPr>
      </w:pPr>
      <w:r>
        <w:rPr>
          <w:rFonts w:ascii="Arial" w:hAnsi="Arial" w:cs="Arial"/>
          <w:noProof/>
          <w:color w:val="000000"/>
          <w:sz w:val="25"/>
          <w:szCs w:val="25"/>
        </w:rPr>
        <w:t>- </w:t>
      </w:r>
      <w:r w:rsidR="00F32E09" w:rsidRPr="00F32E09">
        <w:rPr>
          <w:rFonts w:ascii="Arial" w:hAnsi="Arial" w:cs="Arial"/>
          <w:noProof/>
          <w:color w:val="000000"/>
          <w:sz w:val="25"/>
          <w:szCs w:val="25"/>
        </w:rPr>
        <w:t xml:space="preserve">відмову прийняти картку, </w:t>
      </w:r>
    </w:p>
    <w:p w:rsidR="00F32E09" w:rsidRPr="00F32E09" w:rsidRDefault="00141949" w:rsidP="00F32E09">
      <w:pPr>
        <w:spacing w:after="0" w:line="240" w:lineRule="auto"/>
        <w:ind w:firstLine="680"/>
        <w:jc w:val="both"/>
        <w:rPr>
          <w:rFonts w:ascii="Arial" w:hAnsi="Arial" w:cs="Arial"/>
          <w:noProof/>
          <w:color w:val="000000"/>
          <w:sz w:val="25"/>
          <w:szCs w:val="25"/>
        </w:rPr>
      </w:pPr>
      <w:r>
        <w:rPr>
          <w:rFonts w:ascii="Arial" w:hAnsi="Arial" w:cs="Arial"/>
          <w:noProof/>
          <w:color w:val="000000"/>
          <w:sz w:val="25"/>
          <w:szCs w:val="25"/>
        </w:rPr>
        <w:t>- </w:t>
      </w:r>
      <w:r w:rsidR="00F32E09" w:rsidRPr="00F32E09">
        <w:rPr>
          <w:rFonts w:ascii="Arial" w:hAnsi="Arial" w:cs="Arial"/>
          <w:noProof/>
          <w:color w:val="000000"/>
          <w:sz w:val="25"/>
          <w:szCs w:val="25"/>
        </w:rPr>
        <w:t xml:space="preserve">роботу без державної реєстрації, </w:t>
      </w:r>
    </w:p>
    <w:p w:rsidR="00F32E09" w:rsidRPr="00F32E09" w:rsidRDefault="00141949" w:rsidP="00F32E09">
      <w:pPr>
        <w:spacing w:after="0" w:line="240" w:lineRule="auto"/>
        <w:ind w:firstLine="680"/>
        <w:jc w:val="both"/>
        <w:rPr>
          <w:rFonts w:ascii="Arial" w:hAnsi="Arial" w:cs="Arial"/>
          <w:noProof/>
          <w:color w:val="000000"/>
          <w:sz w:val="25"/>
          <w:szCs w:val="25"/>
        </w:rPr>
      </w:pPr>
      <w:r>
        <w:rPr>
          <w:rFonts w:ascii="Arial" w:hAnsi="Arial" w:cs="Arial"/>
          <w:noProof/>
          <w:color w:val="000000"/>
          <w:sz w:val="25"/>
          <w:szCs w:val="25"/>
        </w:rPr>
        <w:t>- </w:t>
      </w:r>
      <w:r w:rsidR="00F32E09" w:rsidRPr="00F32E09">
        <w:rPr>
          <w:rFonts w:ascii="Arial" w:hAnsi="Arial" w:cs="Arial"/>
          <w:noProof/>
          <w:color w:val="000000"/>
          <w:sz w:val="25"/>
          <w:szCs w:val="25"/>
        </w:rPr>
        <w:t xml:space="preserve">неоформлення працівників. </w:t>
      </w:r>
    </w:p>
    <w:p w:rsidR="00F32E09" w:rsidRPr="00F32E09" w:rsidRDefault="00F32E09" w:rsidP="00F32E09">
      <w:pPr>
        <w:spacing w:after="0" w:line="240" w:lineRule="auto"/>
        <w:ind w:firstLine="680"/>
        <w:jc w:val="both"/>
        <w:rPr>
          <w:rFonts w:ascii="Arial" w:hAnsi="Arial" w:cs="Arial"/>
          <w:noProof/>
          <w:color w:val="000000"/>
          <w:sz w:val="25"/>
          <w:szCs w:val="25"/>
        </w:rPr>
      </w:pPr>
      <w:r w:rsidRPr="00F32E09">
        <w:rPr>
          <w:rFonts w:ascii="Arial" w:hAnsi="Arial" w:cs="Arial"/>
          <w:noProof/>
          <w:color w:val="000000"/>
          <w:sz w:val="25"/>
          <w:szCs w:val="25"/>
        </w:rPr>
        <w:t xml:space="preserve">Повідомлення можна подати на вебпорталі ДПС, натиснувши на віджет «TAX Control» та заповнивши необхідні поля. Після подання повідомлення інформація надходить до ДПС для подальшої обробки. Відомості аналізуються та використовуються при  організації перевірки конкретного бізнесу. Вся персональна інформація заявника захищена, не передається третім особам та використовується виключно для розгляду повідомлення. </w:t>
      </w:r>
    </w:p>
    <w:p w:rsidR="00F32E09" w:rsidRPr="00F32E09" w:rsidRDefault="00F32E09" w:rsidP="00F32E09">
      <w:pPr>
        <w:spacing w:after="0" w:line="240" w:lineRule="auto"/>
        <w:ind w:firstLine="680"/>
        <w:jc w:val="both"/>
        <w:rPr>
          <w:rFonts w:ascii="Arial" w:hAnsi="Arial" w:cs="Arial"/>
          <w:noProof/>
          <w:color w:val="000000"/>
          <w:sz w:val="25"/>
          <w:szCs w:val="25"/>
        </w:rPr>
      </w:pPr>
      <w:r w:rsidRPr="00F32E09">
        <w:rPr>
          <w:rFonts w:ascii="Arial" w:hAnsi="Arial" w:cs="Arial"/>
          <w:noProof/>
          <w:color w:val="000000"/>
          <w:sz w:val="25"/>
          <w:szCs w:val="25"/>
        </w:rPr>
        <w:t xml:space="preserve">Цифровий сервіс TAX Control – це зручний спосіб повідомити про недоброчесний бізнес. Кожне повідомлення допомагає зробити економіку прозорою, а правила гри бізнесу – рівними для всіх. </w:t>
      </w:r>
    </w:p>
    <w:p w:rsidR="00F32E09" w:rsidRPr="00F32E09" w:rsidRDefault="00F32E09" w:rsidP="00F32E09">
      <w:pPr>
        <w:spacing w:after="0" w:line="240" w:lineRule="auto"/>
        <w:ind w:firstLine="680"/>
        <w:jc w:val="both"/>
        <w:rPr>
          <w:rFonts w:ascii="Arial" w:hAnsi="Arial" w:cs="Arial"/>
          <w:noProof/>
          <w:color w:val="000000"/>
          <w:sz w:val="25"/>
          <w:szCs w:val="25"/>
        </w:rPr>
      </w:pPr>
      <w:r w:rsidRPr="00F32E09">
        <w:rPr>
          <w:rFonts w:ascii="Arial" w:hAnsi="Arial" w:cs="Arial"/>
          <w:noProof/>
          <w:color w:val="000000"/>
          <w:sz w:val="25"/>
          <w:szCs w:val="25"/>
        </w:rPr>
        <w:t xml:space="preserve">ДПС продовжує роботу над удосконаленням цифрових сервісів та посиленням довіри громадськості до податкових органів. </w:t>
      </w:r>
    </w:p>
    <w:p w:rsidR="00F32E09" w:rsidRPr="00F32E09" w:rsidRDefault="00F32E09" w:rsidP="00F32E09">
      <w:pPr>
        <w:spacing w:after="0" w:line="240" w:lineRule="auto"/>
        <w:ind w:firstLine="680"/>
        <w:jc w:val="both"/>
        <w:rPr>
          <w:rFonts w:ascii="Arial" w:hAnsi="Arial" w:cs="Arial"/>
          <w:sz w:val="25"/>
          <w:szCs w:val="25"/>
          <w:lang w:eastAsia="ru-RU"/>
        </w:rPr>
      </w:pPr>
      <w:r w:rsidRPr="00F32E09">
        <w:rPr>
          <w:rFonts w:ascii="Arial" w:hAnsi="Arial" w:cs="Arial"/>
          <w:noProof/>
          <w:color w:val="000000"/>
          <w:sz w:val="25"/>
          <w:szCs w:val="25"/>
        </w:rPr>
        <w:t>З актуальними матеріалами щодо впровадження НСД можна ознайомитися на вебпорталі ДПС</w:t>
      </w:r>
      <w:r w:rsidRPr="00F32E09">
        <w:rPr>
          <w:rFonts w:ascii="Arial" w:hAnsi="Arial" w:cs="Arial"/>
          <w:sz w:val="25"/>
          <w:szCs w:val="25"/>
          <w:lang w:eastAsia="ru-RU"/>
        </w:rPr>
        <w:t xml:space="preserve"> України у рубриці «Національна стратегія доходів» (</w:t>
      </w:r>
      <w:hyperlink r:id="rId7" w:history="1">
        <w:r w:rsidRPr="00F32E09">
          <w:rPr>
            <w:rStyle w:val="a5"/>
            <w:rFonts w:ascii="Arial" w:hAnsi="Arial" w:cs="Arial"/>
            <w:sz w:val="25"/>
            <w:szCs w:val="25"/>
          </w:rPr>
          <w:t>https://tax.gov.ua/diyalnist-/natsionalna-strategiya-dohodiv/</w:t>
        </w:r>
      </w:hyperlink>
      <w:r w:rsidRPr="00F32E09">
        <w:rPr>
          <w:rFonts w:ascii="Arial" w:hAnsi="Arial" w:cs="Arial"/>
          <w:sz w:val="25"/>
          <w:szCs w:val="25"/>
          <w:lang w:eastAsia="ru-RU"/>
        </w:rPr>
        <w:t xml:space="preserve">). </w:t>
      </w:r>
    </w:p>
    <w:p w:rsidR="00F32E09" w:rsidRPr="00F32E09" w:rsidRDefault="00FA70E0" w:rsidP="00F32E09">
      <w:pPr>
        <w:spacing w:after="0" w:line="240" w:lineRule="auto"/>
        <w:ind w:firstLine="680"/>
        <w:jc w:val="both"/>
        <w:rPr>
          <w:rFonts w:ascii="Arial" w:hAnsi="Arial" w:cs="Arial"/>
          <w:noProof/>
          <w:color w:val="000000"/>
          <w:sz w:val="24"/>
          <w:szCs w:val="24"/>
        </w:rPr>
      </w:pPr>
      <w:r>
        <w:rPr>
          <w:rFonts w:ascii="Arial" w:hAnsi="Arial" w:cs="Arial"/>
          <w:noProof/>
          <w:color w:val="000000"/>
          <w:sz w:val="24"/>
          <w:szCs w:val="24"/>
        </w:rPr>
        <w:t xml:space="preserve">                                                                                                                           </w:t>
      </w:r>
      <w:r>
        <w:rPr>
          <w:rFonts w:ascii="Arial" w:hAnsi="Arial" w:cs="Arial"/>
          <w:noProof/>
          <w:color w:val="000000"/>
          <w:sz w:val="24"/>
          <w:szCs w:val="24"/>
          <w:lang w:eastAsia="uk-UA"/>
        </w:rPr>
        <w:drawing>
          <wp:inline distT="0" distB="0" distL="0" distR="0">
            <wp:extent cx="714375" cy="714375"/>
            <wp:effectExtent l="19050" t="0" r="9525" b="0"/>
            <wp:docPr id="2" name="Рисунок 1" descr="E:\коди\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оди\21.png"/>
                    <pic:cNvPicPr>
                      <a:picLocks noChangeAspect="1" noChangeArrowheads="1"/>
                    </pic:cNvPicPr>
                  </pic:nvPicPr>
                  <pic:blipFill>
                    <a:blip r:embed="rId8"/>
                    <a:srcRect/>
                    <a:stretch>
                      <a:fillRect/>
                    </a:stretch>
                  </pic:blipFill>
                  <pic:spPr bwMode="auto">
                    <a:xfrm>
                      <a:off x="0" y="0"/>
                      <a:ext cx="712690" cy="712690"/>
                    </a:xfrm>
                    <a:prstGeom prst="rect">
                      <a:avLst/>
                    </a:prstGeom>
                    <a:noFill/>
                    <a:ln w="9525">
                      <a:noFill/>
                      <a:miter lim="800000"/>
                      <a:headEnd/>
                      <a:tailEnd/>
                    </a:ln>
                  </pic:spPr>
                </pic:pic>
              </a:graphicData>
            </a:graphic>
          </wp:inline>
        </w:drawing>
      </w:r>
    </w:p>
    <w:p w:rsidR="00AF5BEE" w:rsidRPr="00D51CEF" w:rsidRDefault="00B67529" w:rsidP="00D51CEF">
      <w:pPr>
        <w:pStyle w:val="a3"/>
        <w:spacing w:before="0" w:beforeAutospacing="0" w:after="60" w:afterAutospacing="0"/>
        <w:ind w:firstLine="680"/>
        <w:jc w:val="both"/>
        <w:rPr>
          <w:rFonts w:ascii="Arial" w:hAnsi="Arial" w:cs="Arial"/>
          <w:noProof/>
          <w:color w:val="000000"/>
          <w:sz w:val="22"/>
          <w:szCs w:val="22"/>
          <w:lang w:eastAsia="en-US"/>
        </w:rPr>
      </w:pPr>
      <w:r w:rsidRPr="00D51CEF">
        <w:rPr>
          <w:rFonts w:ascii="Arial" w:hAnsi="Arial" w:cs="Arial"/>
          <w:noProof/>
          <w:color w:val="000000"/>
          <w:sz w:val="22"/>
          <w:szCs w:val="22"/>
          <w:lang w:eastAsia="en-US"/>
        </w:rPr>
        <w:t xml:space="preserve"> </w:t>
      </w:r>
      <w:r w:rsidR="00270072" w:rsidRPr="00D51CEF">
        <w:rPr>
          <w:rFonts w:ascii="Arial" w:hAnsi="Arial" w:cs="Arial"/>
          <w:noProof/>
          <w:color w:val="000000"/>
          <w:sz w:val="22"/>
          <w:szCs w:val="22"/>
          <w:lang w:eastAsia="en-US"/>
        </w:rPr>
        <w:t xml:space="preserve"> </w:t>
      </w:r>
      <w:r w:rsidR="00AF5BEE" w:rsidRPr="00D51CEF">
        <w:rPr>
          <w:rFonts w:ascii="Arial" w:hAnsi="Arial" w:cs="Arial"/>
          <w:noProof/>
          <w:color w:val="000000"/>
          <w:sz w:val="22"/>
          <w:szCs w:val="22"/>
          <w:lang w:eastAsia="en-US"/>
        </w:rPr>
        <w:t xml:space="preserve"> </w:t>
      </w:r>
    </w:p>
    <w:p w:rsidR="00257FFB" w:rsidRPr="00B67529" w:rsidRDefault="00141949" w:rsidP="00AF5BEE">
      <w:pPr>
        <w:pStyle w:val="a3"/>
        <w:spacing w:before="0" w:beforeAutospacing="0" w:after="0" w:afterAutospacing="0"/>
        <w:ind w:firstLine="680"/>
        <w:jc w:val="both"/>
        <w:rPr>
          <w:rFonts w:ascii="Arial" w:hAnsi="Arial" w:cs="Arial"/>
          <w:noProof/>
          <w:color w:val="000000"/>
          <w:sz w:val="25"/>
          <w:szCs w:val="25"/>
        </w:rPr>
      </w:pPr>
      <w:r w:rsidRPr="006163A8">
        <w:rPr>
          <w:noProof/>
          <w:lang w:val="ru-RU" w:eastAsia="ru-RU"/>
        </w:rPr>
        <w:pict>
          <v:shape id="Поле 10" o:spid="_x0000_s1031" type="#_x0000_t202" style="position:absolute;left:0;text-align:left;margin-left:-4.8pt;margin-top:5.1pt;width:500pt;height:59.85pt;z-index:251660800;visibility:visible;mso-position-horizontal-relative:text;mso-position-vertical-relative:text" fillcolor="#0070c0" stroked="f" strokeweight=".5pt">
            <v:textbox style="mso-next-textbox:#Поле 10">
              <w:txbxContent>
                <w:p w:rsidR="00141949" w:rsidRPr="00DE663D" w:rsidRDefault="00141949" w:rsidP="00AD480B">
                  <w:pPr>
                    <w:pStyle w:val="a3"/>
                    <w:spacing w:before="0" w:beforeAutospacing="0" w:after="0" w:afterAutospacing="0" w:line="276" w:lineRule="auto"/>
                    <w:jc w:val="center"/>
                    <w:rPr>
                      <w:rStyle w:val="a4"/>
                      <w:rFonts w:ascii="Arial" w:hAnsi="Arial" w:cs="Arial"/>
                      <w:b w:val="0"/>
                      <w:bCs w:val="0"/>
                      <w:color w:val="FFFFFF"/>
                      <w:spacing w:val="-4"/>
                      <w:sz w:val="18"/>
                      <w:szCs w:val="18"/>
                      <w:u w:val="single"/>
                    </w:rPr>
                  </w:pPr>
                  <w:r w:rsidRPr="00DE663D">
                    <w:rPr>
                      <w:rStyle w:val="a4"/>
                      <w:rFonts w:ascii="Arial" w:hAnsi="Arial" w:cs="Arial"/>
                      <w:b w:val="0"/>
                      <w:bCs w:val="0"/>
                      <w:color w:val="FFFFFF"/>
                      <w:spacing w:val="-4"/>
                      <w:sz w:val="18"/>
                      <w:szCs w:val="18"/>
                    </w:rPr>
                    <w:t xml:space="preserve">Офіційний </w:t>
                  </w:r>
                  <w:proofErr w:type="spellStart"/>
                  <w:r w:rsidRPr="00DE663D">
                    <w:rPr>
                      <w:rStyle w:val="a4"/>
                      <w:rFonts w:ascii="Arial" w:hAnsi="Arial" w:cs="Arial"/>
                      <w:b w:val="0"/>
                      <w:bCs w:val="0"/>
                      <w:color w:val="FFFFFF"/>
                      <w:spacing w:val="-4"/>
                      <w:sz w:val="18"/>
                      <w:szCs w:val="18"/>
                    </w:rPr>
                    <w:t>вебпортал</w:t>
                  </w:r>
                  <w:proofErr w:type="spellEnd"/>
                  <w:r w:rsidRPr="00DE663D">
                    <w:rPr>
                      <w:rStyle w:val="a4"/>
                      <w:rFonts w:ascii="Arial" w:hAnsi="Arial" w:cs="Arial"/>
                      <w:b w:val="0"/>
                      <w:bCs w:val="0"/>
                      <w:color w:val="FFFFFF"/>
                      <w:spacing w:val="-4"/>
                      <w:sz w:val="18"/>
                      <w:szCs w:val="18"/>
                    </w:rPr>
                    <w:t xml:space="preserve"> Державної податкової служби України: </w:t>
                  </w:r>
                  <w:r w:rsidRPr="00DE663D">
                    <w:rPr>
                      <w:rStyle w:val="a4"/>
                      <w:rFonts w:ascii="Arial" w:hAnsi="Arial" w:cs="Arial"/>
                      <w:b w:val="0"/>
                      <w:bCs w:val="0"/>
                      <w:color w:val="FFFFFF"/>
                      <w:spacing w:val="-4"/>
                      <w:sz w:val="18"/>
                      <w:szCs w:val="18"/>
                      <w:lang w:val="en-US"/>
                    </w:rPr>
                    <w:t>tax</w:t>
                  </w:r>
                  <w:proofErr w:type="spellStart"/>
                  <w:r w:rsidRPr="00DE663D">
                    <w:rPr>
                      <w:rStyle w:val="a4"/>
                      <w:rFonts w:ascii="Arial" w:hAnsi="Arial" w:cs="Arial"/>
                      <w:b w:val="0"/>
                      <w:bCs w:val="0"/>
                      <w:color w:val="FFFFFF"/>
                      <w:spacing w:val="-4"/>
                      <w:sz w:val="18"/>
                      <w:szCs w:val="18"/>
                      <w:u w:val="single"/>
                    </w:rPr>
                    <w:t>.gov.ua</w:t>
                  </w:r>
                  <w:proofErr w:type="spellEnd"/>
                  <w:r w:rsidRPr="00DE663D">
                    <w:rPr>
                      <w:rStyle w:val="a4"/>
                      <w:rFonts w:ascii="Arial" w:hAnsi="Arial" w:cs="Arial"/>
                      <w:b w:val="0"/>
                      <w:bCs w:val="0"/>
                      <w:color w:val="FFFFFF"/>
                      <w:spacing w:val="-4"/>
                      <w:sz w:val="18"/>
                      <w:szCs w:val="18"/>
                      <w:u w:val="single"/>
                    </w:rPr>
                    <w:t>.</w:t>
                  </w:r>
                </w:p>
                <w:p w:rsidR="00141949" w:rsidRPr="00DE663D" w:rsidRDefault="00141949" w:rsidP="00AD480B">
                  <w:pPr>
                    <w:pStyle w:val="a3"/>
                    <w:spacing w:before="0" w:beforeAutospacing="0" w:after="0" w:afterAutospacing="0" w:line="276" w:lineRule="auto"/>
                    <w:jc w:val="center"/>
                    <w:rPr>
                      <w:rStyle w:val="a4"/>
                      <w:rFonts w:ascii="Arial" w:hAnsi="Arial" w:cs="Arial"/>
                      <w:b w:val="0"/>
                      <w:bCs w:val="0"/>
                      <w:color w:val="FFFFFF"/>
                      <w:spacing w:val="-4"/>
                      <w:sz w:val="18"/>
                      <w:szCs w:val="18"/>
                    </w:rPr>
                  </w:pPr>
                  <w:r w:rsidRPr="00DE663D">
                    <w:rPr>
                      <w:rStyle w:val="a4"/>
                      <w:rFonts w:ascii="Arial" w:hAnsi="Arial" w:cs="Arial"/>
                      <w:b w:val="0"/>
                      <w:bCs w:val="0"/>
                      <w:color w:val="FFFFFF"/>
                      <w:spacing w:val="-4"/>
                      <w:sz w:val="18"/>
                      <w:szCs w:val="18"/>
                    </w:rPr>
                    <w:t>Інформаційно-довідковий департамент  ДПС України: 0-800-501-007 .</w:t>
                  </w:r>
                </w:p>
                <w:p w:rsidR="00141949" w:rsidRPr="00DE663D" w:rsidRDefault="00141949" w:rsidP="00AD480B">
                  <w:pPr>
                    <w:pStyle w:val="a3"/>
                    <w:spacing w:before="0" w:beforeAutospacing="0" w:after="0" w:afterAutospacing="0" w:line="276" w:lineRule="auto"/>
                    <w:jc w:val="center"/>
                    <w:rPr>
                      <w:rStyle w:val="a4"/>
                      <w:rFonts w:ascii="Arial" w:hAnsi="Arial" w:cs="Arial"/>
                      <w:b w:val="0"/>
                      <w:bCs w:val="0"/>
                      <w:color w:val="FFFFFF"/>
                      <w:spacing w:val="-4"/>
                      <w:sz w:val="18"/>
                      <w:szCs w:val="18"/>
                      <w:lang w:val="ru-RU"/>
                    </w:rPr>
                  </w:pPr>
                  <w:r w:rsidRPr="00DE663D">
                    <w:rPr>
                      <w:rStyle w:val="a4"/>
                      <w:rFonts w:ascii="Arial" w:hAnsi="Arial" w:cs="Arial"/>
                      <w:b w:val="0"/>
                      <w:bCs w:val="0"/>
                      <w:color w:val="FFFFFF"/>
                      <w:spacing w:val="-4"/>
                      <w:sz w:val="18"/>
                      <w:szCs w:val="18"/>
                    </w:rPr>
                    <w:t xml:space="preserve">"Гаряча лінія" ДПС України: "Пульс": </w:t>
                  </w:r>
                  <w:r w:rsidRPr="00DE663D">
                    <w:rPr>
                      <w:rStyle w:val="a4"/>
                      <w:rFonts w:ascii="Arial" w:hAnsi="Arial" w:cs="Arial"/>
                      <w:b w:val="0"/>
                      <w:bCs w:val="0"/>
                      <w:color w:val="FFFFFF"/>
                      <w:spacing w:val="-4"/>
                      <w:sz w:val="18"/>
                      <w:szCs w:val="18"/>
                      <w:lang w:val="ru-RU"/>
                    </w:rPr>
                    <w:t>0-800-501-007  (</w:t>
                  </w:r>
                  <w:proofErr w:type="spellStart"/>
                  <w:r w:rsidRPr="00DE663D">
                    <w:rPr>
                      <w:rStyle w:val="a4"/>
                      <w:rFonts w:ascii="Arial" w:hAnsi="Arial" w:cs="Arial"/>
                      <w:b w:val="0"/>
                      <w:bCs w:val="0"/>
                      <w:color w:val="FFFFFF"/>
                      <w:spacing w:val="-4"/>
                      <w:sz w:val="18"/>
                      <w:szCs w:val="18"/>
                      <w:lang w:val="ru-RU"/>
                    </w:rPr>
                    <w:t>напрямок</w:t>
                  </w:r>
                  <w:proofErr w:type="spellEnd"/>
                  <w:r w:rsidRPr="00DE663D">
                    <w:rPr>
                      <w:rStyle w:val="a4"/>
                      <w:rFonts w:ascii="Arial" w:hAnsi="Arial" w:cs="Arial"/>
                      <w:b w:val="0"/>
                      <w:bCs w:val="0"/>
                      <w:color w:val="FFFFFF"/>
                      <w:spacing w:val="-4"/>
                      <w:sz w:val="18"/>
                      <w:szCs w:val="18"/>
                      <w:lang w:val="ru-RU"/>
                    </w:rPr>
                    <w:t xml:space="preserve">  «4»)</w:t>
                  </w:r>
                </w:p>
                <w:p w:rsidR="00141949" w:rsidRPr="00DE663D" w:rsidRDefault="00141949" w:rsidP="00AD480B">
                  <w:pPr>
                    <w:pStyle w:val="a3"/>
                    <w:spacing w:before="0" w:beforeAutospacing="0" w:after="0" w:afterAutospacing="0" w:line="276" w:lineRule="auto"/>
                    <w:jc w:val="center"/>
                    <w:rPr>
                      <w:rStyle w:val="a4"/>
                      <w:rFonts w:ascii="Arial" w:hAnsi="Arial" w:cs="Arial"/>
                      <w:b w:val="0"/>
                      <w:bCs w:val="0"/>
                      <w:color w:val="FFFFFF"/>
                      <w:spacing w:val="-4"/>
                      <w:sz w:val="18"/>
                      <w:szCs w:val="18"/>
                      <w:lang w:val="ru-RU"/>
                    </w:rPr>
                  </w:pPr>
                  <w:r w:rsidRPr="00DE663D">
                    <w:rPr>
                      <w:rStyle w:val="a4"/>
                      <w:rFonts w:ascii="Arial" w:hAnsi="Arial" w:cs="Arial"/>
                      <w:b w:val="0"/>
                      <w:bCs w:val="0"/>
                      <w:color w:val="FFFFFF"/>
                      <w:spacing w:val="-4"/>
                      <w:sz w:val="18"/>
                      <w:szCs w:val="18"/>
                    </w:rPr>
                    <w:t>Кваліфікований надавач електронних довірчих послуг</w:t>
                  </w:r>
                  <w:r w:rsidRPr="00DE663D">
                    <w:rPr>
                      <w:rStyle w:val="a4"/>
                      <w:rFonts w:ascii="Arial" w:hAnsi="Arial" w:cs="Arial"/>
                      <w:b w:val="0"/>
                      <w:bCs w:val="0"/>
                      <w:color w:val="FFFFFF"/>
                      <w:spacing w:val="-4"/>
                      <w:sz w:val="18"/>
                      <w:szCs w:val="18"/>
                      <w:lang w:val="ru-RU"/>
                    </w:rPr>
                    <w:t>: 0-800-501-007 (</w:t>
                  </w:r>
                  <w:proofErr w:type="spellStart"/>
                  <w:r w:rsidRPr="00DE663D">
                    <w:rPr>
                      <w:rStyle w:val="a4"/>
                      <w:rFonts w:ascii="Arial" w:hAnsi="Arial" w:cs="Arial"/>
                      <w:b w:val="0"/>
                      <w:bCs w:val="0"/>
                      <w:color w:val="FFFFFF"/>
                      <w:spacing w:val="-4"/>
                      <w:sz w:val="18"/>
                      <w:szCs w:val="18"/>
                      <w:lang w:val="ru-RU"/>
                    </w:rPr>
                    <w:t>напрямок</w:t>
                  </w:r>
                  <w:proofErr w:type="spellEnd"/>
                  <w:r w:rsidRPr="00DE663D">
                    <w:rPr>
                      <w:rStyle w:val="a4"/>
                      <w:rFonts w:ascii="Arial" w:hAnsi="Arial" w:cs="Arial"/>
                      <w:b w:val="0"/>
                      <w:bCs w:val="0"/>
                      <w:color w:val="FFFFFF"/>
                      <w:spacing w:val="-4"/>
                      <w:sz w:val="18"/>
                      <w:szCs w:val="18"/>
                      <w:lang w:val="ru-RU"/>
                    </w:rPr>
                    <w:t xml:space="preserve"> «2»)</w:t>
                  </w:r>
                </w:p>
                <w:p w:rsidR="00141949" w:rsidRPr="00DE663D" w:rsidRDefault="00141949"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sectPr w:rsidR="00257FFB" w:rsidRPr="00B67529"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1949"/>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4A96"/>
    <w:rsid w:val="00475C20"/>
    <w:rsid w:val="00476610"/>
    <w:rsid w:val="004818E5"/>
    <w:rsid w:val="00492173"/>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175E"/>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163A8"/>
    <w:rsid w:val="006247C2"/>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02FF"/>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2A26"/>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A5A"/>
    <w:rsid w:val="00993EB1"/>
    <w:rsid w:val="00996BE3"/>
    <w:rsid w:val="009A346E"/>
    <w:rsid w:val="009A34A3"/>
    <w:rsid w:val="009A3C86"/>
    <w:rsid w:val="009A5A86"/>
    <w:rsid w:val="009B046D"/>
    <w:rsid w:val="009B65C6"/>
    <w:rsid w:val="009C0FCE"/>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5D6"/>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2B2D"/>
    <w:rsid w:val="00D850B5"/>
    <w:rsid w:val="00D86029"/>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2E09"/>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2BFE"/>
    <w:rsid w:val="00F952E2"/>
    <w:rsid w:val="00FA29E9"/>
    <w:rsid w:val="00FA3F03"/>
    <w:rsid w:val="00FA70E0"/>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448967826">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 w:id="186227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tax.gov.ua/diyalnist-/natsionalna-strategiya-dohodi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E1458-65F2-4375-93EF-72D84768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239</Words>
  <Characters>2143</Characters>
  <Application>Microsoft Office Word</Application>
  <DocSecurity>0</DocSecurity>
  <Lines>17</Lines>
  <Paragraphs>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5</cp:revision>
  <cp:lastPrinted>2020-08-10T08:25:00Z</cp:lastPrinted>
  <dcterms:created xsi:type="dcterms:W3CDTF">2026-04-17T13:58:00Z</dcterms:created>
  <dcterms:modified xsi:type="dcterms:W3CDTF">2026-04-21T09:28:00Z</dcterms:modified>
</cp:coreProperties>
</file>