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74DB2">
      <w:pPr>
        <w:rPr>
          <w:rFonts w:ascii="e-Ukraine" w:hAnsi="e-Ukraine" w:cs="e-Ukraine"/>
        </w:rPr>
      </w:pPr>
      <w:r w:rsidRPr="00374DB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2.3pt;z-index:251655680;visibility:visible" filled="f" stroked="f" strokeweight=".5pt">
            <v:textbox style="mso-next-textbox:#Поле 21">
              <w:txbxContent>
                <w:p w:rsidR="00A63473" w:rsidRPr="007022F5" w:rsidRDefault="00A6347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374DB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374DB2">
      <w:pPr>
        <w:rPr>
          <w:rFonts w:ascii="e-Ukraine" w:hAnsi="e-Ukraine" w:cs="e-Ukraine"/>
        </w:rPr>
      </w:pPr>
      <w:r w:rsidRPr="00374DB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63473">
      <w:pPr>
        <w:rPr>
          <w:rFonts w:ascii="e-Ukraine" w:hAnsi="e-Ukraine" w:cs="e-Ukraine"/>
        </w:rPr>
      </w:pPr>
      <w:r w:rsidRPr="00374DB2">
        <w:rPr>
          <w:noProof/>
          <w:lang w:val="ru-RU" w:eastAsia="ru-RU"/>
        </w:rPr>
        <w:pict>
          <v:shape id="Поле 8" o:spid="_x0000_s1029" type="#_x0000_t202" style="position:absolute;margin-left:-4.8pt;margin-top:.15pt;width:448.75pt;height:74.75pt;z-index:251657728;visibility:visible;v-text-anchor:middle" filled="f" stroked="f" strokeweight=".5pt">
            <v:textbox style="mso-next-textbox:#Поле 8">
              <w:txbxContent>
                <w:p w:rsidR="00A63473" w:rsidRPr="0030286B" w:rsidRDefault="00A63473" w:rsidP="0030286B">
                  <w:pPr>
                    <w:spacing w:after="0" w:line="240" w:lineRule="auto"/>
                    <w:jc w:val="center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</w:pP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Деклараційна камп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анія 2026: довідку про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доходи можна отримати в 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Електронному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кабінеті або у мобільному </w:t>
                  </w:r>
                  <w:proofErr w:type="spellStart"/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застосунку</w:t>
                  </w:r>
                  <w:proofErr w:type="spellEnd"/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 «Моя податкова»</w:t>
                  </w:r>
                </w:p>
                <w:p w:rsidR="00A63473" w:rsidRPr="0030286B" w:rsidRDefault="00A63473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</w:pPr>
                </w:p>
                <w:p w:rsidR="00A63473" w:rsidRPr="00D51CEF" w:rsidRDefault="00A63473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3473" w:rsidRDefault="00A6347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63473" w:rsidRPr="00AF5BEE" w:rsidRDefault="00A6347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3473" w:rsidRPr="002078FE" w:rsidRDefault="00A6347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63473" w:rsidRPr="002078FE" w:rsidRDefault="00A6347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63473" w:rsidRPr="00AF3176" w:rsidRDefault="00A6347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30286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374DB2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74DB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7pt;width:190pt;height:22.45pt;z-index:251656704;visibility:visible" filled="f" stroked="f" strokeweight=".5pt">
            <v:textbox style="mso-next-textbox:#Поле 9">
              <w:txbxContent>
                <w:p w:rsidR="00A63473" w:rsidRPr="00076B94" w:rsidRDefault="00A63473" w:rsidP="003028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63473" w:rsidRDefault="00A6347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63473" w:rsidRPr="00026C80" w:rsidRDefault="00A6347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356D3" w:rsidRPr="0030286B" w:rsidRDefault="007356D3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63473" w:rsidRDefault="00A63473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1008F2" w:rsidRPr="0030286B" w:rsidRDefault="00B23C1D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7022F5">
        <w:rPr>
          <w:rFonts w:ascii="e-Ukraine" w:hAnsi="e-Ukraine" w:cs="Arial"/>
          <w:sz w:val="20"/>
          <w:szCs w:val="20"/>
          <w:lang w:eastAsia="uk-UA"/>
        </w:rPr>
        <w:t>сті (територія обслуговування –</w:t>
      </w:r>
      <w:r w:rsidR="007022F5">
        <w:rPr>
          <w:rFonts w:ascii="e-Ukraine" w:hAnsi="e-Ukraine" w:cs="Arial"/>
          <w:sz w:val="20"/>
          <w:szCs w:val="20"/>
          <w:lang w:eastAsia="uk-UA"/>
        </w:rPr>
        <w:br/>
        <w:t>м. Дніпро</w:t>
      </w:r>
      <w:r w:rsidR="009A3C86" w:rsidRPr="0030286B">
        <w:rPr>
          <w:rFonts w:ascii="e-Ukraine" w:hAnsi="e-Ukraine" w:cs="Arial"/>
          <w:sz w:val="20"/>
          <w:szCs w:val="20"/>
          <w:lang w:eastAsia="uk-UA"/>
        </w:rPr>
        <w:t>)</w:t>
      </w:r>
      <w:r w:rsidR="00E4784B" w:rsidRPr="0030286B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нагадує, що з початку 2026 року стартувала Деклараційна кампанія 2026. Одним із найважливіших документів для подання податкової декларації про майновий стан і доходи (далі – Декларація), отримання податкової знижки або підтвердження фінансового стану, є Довідка про суми виплачених доходів та утриманих податків (далі – Довідка).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Як отримати відомості про доходи онлайн?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Зручно і швидко – скористатися Електронним кабінетом або мобільним застосунком «Моя податкова». 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Це безкоштовно і займає лише кілька хвилин.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Алгоритм дій через Електронний кабінет: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Авторизація: увійдіть до приватної частини кабінету за допомогою КЕП (електронного підпису), BankID або Дія.Підпису.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Створення запиту: у меню оберіть розділ «ЕК для громадян», а в ньому – пункт «Запит про суми виплачених доходів».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Параметри: оберіть період (весь 2025 рік) та підпишіть запит вашим КЕП.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Отримання результату: у розділі «Вхідні/вихідні документи» з’явиться готова відповідь (Довідка), яку можна завантажити у форматі PDF (протягом 30 – 60 хвилин).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Для чого необхідно отримати Довідку?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Декларування: якщо отримувались доходи не від податкових агентів або іноземні доходи, ви маєте подати Декларацію до 01 травня 2026 року, в якій зазначаються доходи за минулий рік.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Податкова знижка: з 01 січня поточного року громадяни мають право на податкову знижку за витратами 2025 року (навчання, іпотека, страхування тощо). Довідка допоможе точно розрахувати суму повернення.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Субсидії та соціальні виплати: актуальні дані про доходи за повний рік необхідні для перерахунку соціальної допомоги.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Також Довідку можна отримати за допомогою мобільного застосунку «Моя податкова».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Алгоритм дій: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завантажити в </w:t>
      </w:r>
      <w:hyperlink r:id="rId7" w:history="1">
        <w:proofErr w:type="spellStart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>App</w:t>
        </w:r>
        <w:proofErr w:type="spellEnd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 xml:space="preserve"> </w:t>
        </w:r>
        <w:proofErr w:type="spellStart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>Store</w:t>
        </w:r>
        <w:proofErr w:type="spellEnd"/>
      </w:hyperlink>
      <w:r w:rsidR="001008F2" w:rsidRPr="0030286B">
        <w:rPr>
          <w:rFonts w:ascii="e-Ukraine" w:hAnsi="e-Ukraine" w:cs="Arial"/>
          <w:sz w:val="20"/>
          <w:szCs w:val="20"/>
          <w:lang w:eastAsia="uk-UA"/>
        </w:rPr>
        <w:t>/</w:t>
      </w:r>
      <w:proofErr w:type="spellStart"/>
      <w:r w:rsidR="00374DB2">
        <w:fldChar w:fldCharType="begin"/>
      </w:r>
      <w:r w:rsidR="00374DB2">
        <w:instrText>HYPERLINK "https://play.google.com/store/apps/details?id=my.tax.gov.ua"</w:instrText>
      </w:r>
      <w:r w:rsidR="00374DB2">
        <w:fldChar w:fldCharType="separate"/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>Google</w:t>
      </w:r>
      <w:proofErr w:type="spellEnd"/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 Play</w:t>
      </w:r>
      <w:r w:rsidR="00374DB2">
        <w:fldChar w:fldCharType="end"/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 мобільний застосунок «Моя податкова», ідентифікуватися онлайн з використанням КЕП або хмарного підпису;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у розділі «Послуги» обрати «Отримати відомості про суми виплачених доходів» вказати необхідний період* та отримати результат за 5 хвилин.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*Довідково: відомості про суми отриманих доходів та суми сплачених податків в електронному вигляді надаються починаючи з 01 кварталу 1998 року за будь-які п’ять років (поквартально), з 01 кварталу 2021 року поквартально в розрізі місяців із зазначенням номера кварталу та місяця, відомості за останній звітний період (квартал) надаються через 50 днів після його закінчення. </w:t>
      </w:r>
    </w:p>
    <w:p w:rsidR="00050567" w:rsidRPr="001008F2" w:rsidRDefault="00050567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374DB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74DB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6pt;width:500pt;height:47.35pt;z-index:251660800;visibility:visible" fillcolor="#0070c0" stroked="f" strokeweight=".5pt">
            <v:textbox style="mso-next-textbox:#Поле 10">
              <w:txbxContent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7022F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08F2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286B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4DB2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292C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376D2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2F5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6D3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482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0B0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1E82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3473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.apple.com/ua/app/%D0%BC%D0%BE%D1%8F-%D0%BF%D0%BE%D0%B4%D0%B0%D1%82%D0%BA%D0%BE%D0%B2%D0%B0/id6450752527?l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A6EBB-A0F4-4557-A3FD-132845F7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2026-03-10T14:36:00Z</dcterms:created>
  <dcterms:modified xsi:type="dcterms:W3CDTF">2026-04-27T11:13:00Z</dcterms:modified>
</cp:coreProperties>
</file>