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07825">
      <w:pPr>
        <w:rPr>
          <w:rFonts w:ascii="e-Ukraine" w:hAnsi="e-Ukraine" w:cs="e-Ukraine"/>
        </w:rPr>
      </w:pPr>
      <w:r w:rsidRPr="0030782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0782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07825">
      <w:pPr>
        <w:rPr>
          <w:rFonts w:ascii="e-Ukraine" w:hAnsi="e-Ukraine" w:cs="e-Ukraine"/>
        </w:rPr>
      </w:pPr>
      <w:r w:rsidRPr="0030782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07825">
      <w:pPr>
        <w:rPr>
          <w:rFonts w:ascii="e-Ukraine" w:hAnsi="e-Ukraine" w:cs="e-Ukraine"/>
        </w:rPr>
      </w:pPr>
      <w:r w:rsidRPr="00307825">
        <w:rPr>
          <w:noProof/>
          <w:lang w:val="ru-RU" w:eastAsia="ru-RU"/>
        </w:rPr>
        <w:pict>
          <v:shape id="Поле 8" o:spid="_x0000_s1029" type="#_x0000_t202" style="position:absolute;margin-left:-4.8pt;margin-top:21pt;width:390pt;height:104.8pt;z-index:251657728;visibility:visible;v-text-anchor:middle" filled="f" stroked="f" strokeweight=".5pt">
            <v:textbox style="mso-next-textbox:#Поле 8">
              <w:txbxContent>
                <w:p w:rsidR="00B26D70" w:rsidRPr="00B26D70" w:rsidRDefault="00B26D70" w:rsidP="00B26D7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B26D70">
                    <w:rPr>
                      <w:rFonts w:ascii="Arial Black" w:hAnsi="Arial Black"/>
                      <w:sz w:val="32"/>
                      <w:szCs w:val="32"/>
                    </w:rPr>
                    <w:t xml:space="preserve">Інформацію про реквізити рахунків для сплати податків і єдиного внеску платники можуть отримати на </w:t>
                  </w:r>
                  <w:proofErr w:type="spellStart"/>
                  <w:r w:rsidRPr="00B26D70">
                    <w:rPr>
                      <w:rFonts w:ascii="Arial Black" w:hAnsi="Arial Black"/>
                      <w:sz w:val="32"/>
                      <w:szCs w:val="32"/>
                    </w:rPr>
                    <w:t>вебпорталі</w:t>
                  </w:r>
                  <w:proofErr w:type="spellEnd"/>
                  <w:r w:rsidRPr="00B26D70">
                    <w:rPr>
                      <w:rFonts w:ascii="Arial Black" w:hAnsi="Arial Black"/>
                      <w:sz w:val="32"/>
                      <w:szCs w:val="32"/>
                    </w:rPr>
                    <w:t xml:space="preserve"> ДПС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30782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0782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9.8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B26D70" w:rsidRPr="00B26D70" w:rsidRDefault="00B23C1D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26D70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B26D70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B26D70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B26D7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B26D70" w:rsidRPr="00B26D70">
        <w:rPr>
          <w:rFonts w:ascii="Arial" w:hAnsi="Arial" w:cs="Arial"/>
          <w:sz w:val="28"/>
          <w:szCs w:val="28"/>
          <w:lang w:eastAsia="ru-RU"/>
        </w:rPr>
        <w:t xml:space="preserve">звертає увагу, що інформацію про реквізити рахунків, відкритих для зарахування податків, а також для сплати єдиного внеску платники податків можуть отримати у рубриці «Рахунки для сплати платежів» на </w:t>
      </w:r>
      <w:proofErr w:type="spellStart"/>
      <w:r w:rsidR="00B26D70" w:rsidRPr="00B26D70">
        <w:rPr>
          <w:rFonts w:ascii="Arial" w:hAnsi="Arial" w:cs="Arial"/>
          <w:sz w:val="28"/>
          <w:szCs w:val="28"/>
          <w:lang w:eastAsia="ru-RU"/>
        </w:rPr>
        <w:t>вебпорталі</w:t>
      </w:r>
      <w:proofErr w:type="spellEnd"/>
      <w:r w:rsidR="00B26D70" w:rsidRPr="00B26D70">
        <w:rPr>
          <w:rFonts w:ascii="Arial" w:hAnsi="Arial" w:cs="Arial"/>
          <w:sz w:val="28"/>
          <w:szCs w:val="28"/>
          <w:lang w:eastAsia="ru-RU"/>
        </w:rPr>
        <w:t xml:space="preserve"> ДПС.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Для цього необхідно: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перейти на </w:t>
      </w:r>
      <w:proofErr w:type="spellStart"/>
      <w:r w:rsidRPr="00B26D70">
        <w:rPr>
          <w:rFonts w:ascii="Arial" w:hAnsi="Arial" w:cs="Arial"/>
          <w:sz w:val="28"/>
          <w:szCs w:val="28"/>
          <w:lang w:eastAsia="ru-RU"/>
        </w:rPr>
        <w:t>вебпорталі</w:t>
      </w:r>
      <w:proofErr w:type="spellEnd"/>
      <w:r w:rsidRPr="00B26D70">
        <w:rPr>
          <w:rFonts w:ascii="Arial" w:hAnsi="Arial" w:cs="Arial"/>
          <w:sz w:val="28"/>
          <w:szCs w:val="28"/>
          <w:lang w:eastAsia="ru-RU"/>
        </w:rPr>
        <w:t xml:space="preserve"> ДПС у розділ «Рахунки для сплати платежів» за посиланням: </w:t>
      </w:r>
      <w:hyperlink r:id="rId7" w:history="1">
        <w:r w:rsidRPr="00B26D70">
          <w:rPr>
            <w:rStyle w:val="a6"/>
            <w:rFonts w:ascii="Arial" w:hAnsi="Arial" w:cs="Arial"/>
            <w:sz w:val="28"/>
            <w:szCs w:val="28"/>
          </w:rPr>
          <w:t>https://tax.gov.ua/rahunki-dlya-splati-platejiv/</w:t>
        </w:r>
      </w:hyperlink>
      <w:r w:rsidRPr="00B26D70">
        <w:rPr>
          <w:rFonts w:ascii="Arial" w:hAnsi="Arial" w:cs="Arial"/>
          <w:sz w:val="28"/>
          <w:szCs w:val="28"/>
          <w:lang w:eastAsia="ru-RU"/>
        </w:rPr>
        <w:t xml:space="preserve">;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обрати територіальний орган ДПС за місцем основного або неосновного податкового обліку;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завантажити необхідну таблицю з реквізитами рахунками;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здійснити пошук за відповідним кодом класифікації доходів бюджету / технологічним кодом класифікації єдиного внеску та назвою територіальної громади;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використати реквізити рахунків при заповненні платіжної інструкції для сплати платежів до бюджету та єдиного внеску.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Звертаємо увагу!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Для допомоги платникам на </w:t>
      </w:r>
      <w:proofErr w:type="spellStart"/>
      <w:r w:rsidRPr="00B26D70">
        <w:rPr>
          <w:rFonts w:ascii="Arial" w:hAnsi="Arial" w:cs="Arial"/>
          <w:sz w:val="28"/>
          <w:szCs w:val="28"/>
          <w:lang w:eastAsia="ru-RU"/>
        </w:rPr>
        <w:t>вебпорталі</w:t>
      </w:r>
      <w:proofErr w:type="spellEnd"/>
      <w:r w:rsidRPr="00B26D70">
        <w:rPr>
          <w:rFonts w:ascii="Arial" w:hAnsi="Arial" w:cs="Arial"/>
          <w:sz w:val="28"/>
          <w:szCs w:val="28"/>
          <w:lang w:eastAsia="ru-RU"/>
        </w:rPr>
        <w:t xml:space="preserve"> ДПС створений розділ «</w:t>
      </w:r>
      <w:proofErr w:type="spellStart"/>
      <w:r w:rsidRPr="00B26D70">
        <w:rPr>
          <w:rFonts w:ascii="Arial" w:hAnsi="Arial" w:cs="Arial"/>
          <w:sz w:val="28"/>
          <w:szCs w:val="28"/>
          <w:lang w:eastAsia="ru-RU"/>
        </w:rPr>
        <w:t>Онлайн</w:t>
      </w:r>
      <w:proofErr w:type="spellEnd"/>
      <w:r w:rsidRPr="00B26D70">
        <w:rPr>
          <w:rFonts w:ascii="Arial" w:hAnsi="Arial" w:cs="Arial"/>
          <w:sz w:val="28"/>
          <w:szCs w:val="28"/>
          <w:lang w:eastAsia="ru-RU"/>
        </w:rPr>
        <w:t xml:space="preserve"> навчання».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Там зібрано корисні відео, презентації та матеріали про: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сплату податків та єдиного внеску;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повернення платежів з бюджету; </w:t>
      </w:r>
    </w:p>
    <w:p w:rsidR="00B26D70" w:rsidRPr="00B26D70" w:rsidRDefault="00B26D70" w:rsidP="00B26D7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B26D70">
        <w:rPr>
          <w:rFonts w:ascii="Arial" w:hAnsi="Arial" w:cs="Arial"/>
          <w:sz w:val="28"/>
          <w:szCs w:val="28"/>
          <w:lang w:eastAsia="ru-RU"/>
        </w:rPr>
        <w:t xml:space="preserve">- та багато іншого. </w:t>
      </w:r>
    </w:p>
    <w:p w:rsidR="00050567" w:rsidRPr="00050567" w:rsidRDefault="003341C3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831850" cy="831850"/>
            <wp:effectExtent l="19050" t="0" r="6350" b="0"/>
            <wp:docPr id="2" name="Рисунок 1" descr="E:\qr-code реквиз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-code реквизит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98" cy="82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8D3" w:rsidRPr="00AF5BEE" w:rsidRDefault="00B67529" w:rsidP="003341C3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307825" w:rsidRPr="0030782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07825"/>
    <w:rsid w:val="00310837"/>
    <w:rsid w:val="003134C1"/>
    <w:rsid w:val="0032083F"/>
    <w:rsid w:val="00325398"/>
    <w:rsid w:val="00325596"/>
    <w:rsid w:val="0033044A"/>
    <w:rsid w:val="00330FC1"/>
    <w:rsid w:val="0033212D"/>
    <w:rsid w:val="003341C3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77F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26D70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15CC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rahunki-dlya-splati-plateji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FEC99-D57D-40BF-AD79-C74F7A5D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2026-03-20T08:47:00Z</dcterms:created>
  <dcterms:modified xsi:type="dcterms:W3CDTF">2026-03-20T09:27:00Z</dcterms:modified>
</cp:coreProperties>
</file>