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F5B5A">
      <w:pPr>
        <w:rPr>
          <w:rFonts w:ascii="e-Ukraine" w:hAnsi="e-Ukraine" w:cs="e-Ukraine"/>
        </w:rPr>
      </w:pPr>
      <w:r w:rsidRPr="002F5B5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2F5B5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2F5B5A">
      <w:pPr>
        <w:rPr>
          <w:rFonts w:ascii="e-Ukraine" w:hAnsi="e-Ukraine" w:cs="e-Ukraine"/>
        </w:rPr>
      </w:pPr>
      <w:r w:rsidRPr="002F5B5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2F5B5A">
      <w:pPr>
        <w:rPr>
          <w:rFonts w:ascii="e-Ukraine" w:hAnsi="e-Ukraine" w:cs="e-Ukraine"/>
        </w:rPr>
      </w:pPr>
      <w:r w:rsidRPr="002F5B5A">
        <w:rPr>
          <w:noProof/>
          <w:lang w:val="ru-RU" w:eastAsia="ru-RU"/>
        </w:rPr>
        <w:pict>
          <v:shape id="Поле 8" o:spid="_x0000_s1029" type="#_x0000_t202" style="position:absolute;margin-left:-4.8pt;margin-top:3.15pt;width:366pt;height:99.3pt;z-index:251657728;visibility:visible;v-text-anchor:middle" filled="f" stroked="f" strokeweight=".5pt">
            <v:textbox style="mso-next-textbox:#Поле 8">
              <w:txbxContent>
                <w:p w:rsidR="00E0048C" w:rsidRPr="00E0048C" w:rsidRDefault="00E0048C" w:rsidP="00E0048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0"/>
                      <w:szCs w:val="30"/>
                    </w:rPr>
                  </w:pPr>
                  <w:r w:rsidRPr="00E0048C">
                    <w:rPr>
                      <w:rFonts w:ascii="Arial Black" w:hAnsi="Arial Black"/>
                      <w:sz w:val="30"/>
                      <w:szCs w:val="30"/>
                    </w:rPr>
                    <w:t>Актуалізація облікових даних платника податків забезпечує ефективну взаємодію з податковими органами</w:t>
                  </w: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E0048C" w:rsidRDefault="002F5B5A" w:rsidP="00E0048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2F5B5A">
        <w:rPr>
          <w:noProof/>
          <w:lang w:val="ru-RU" w:eastAsia="ru-RU"/>
        </w:rPr>
        <w:pict>
          <v:shape id="Поле 9" o:spid="_x0000_s1030" type="#_x0000_t202" style="position:absolute;left:0;text-align:left;margin-left:.2pt;margin-top:5.5pt;width:190pt;height:26.35pt;z-index:251656704;visibility:visible" filled="f" stroked="f" strokeweight=".5pt">
            <v:textbox style="mso-next-textbox:#Поле 9">
              <w:txbxContent>
                <w:p w:rsidR="007563A3" w:rsidRPr="00E0048C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E0048C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  <w:t>лютий</w:t>
                  </w:r>
                  <w:r w:rsidR="007563A3" w:rsidRPr="00E0048C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  <w:t xml:space="preserve"> 202</w:t>
                  </w:r>
                  <w:r w:rsidR="00A752D9" w:rsidRPr="00E0048C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  <w:lang w:val="en-US"/>
                    </w:rPr>
                    <w:t>6</w:t>
                  </w:r>
                  <w:r w:rsidR="007563A3" w:rsidRPr="00E0048C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E0048C" w:rsidRPr="00E0048C" w:rsidRDefault="00B23C1D" w:rsidP="00E0048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0048C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E0048C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E0048C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E0048C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E0048C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E0048C" w:rsidRPr="00E0048C">
        <w:rPr>
          <w:rFonts w:ascii="Arial" w:hAnsi="Arial" w:cs="Arial"/>
          <w:sz w:val="28"/>
          <w:szCs w:val="28"/>
          <w:lang w:eastAsia="ru-RU"/>
        </w:rPr>
        <w:t xml:space="preserve">звертає увагу, що платникам податків у разі змін у власних реєстраційних даних необхідно оновити інформацію в контролюючих органах. За наявності підстав, це також стосується і контактної інформації платника податків. </w:t>
      </w:r>
    </w:p>
    <w:p w:rsidR="00E0048C" w:rsidRP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0048C">
        <w:rPr>
          <w:rFonts w:ascii="Arial" w:hAnsi="Arial" w:cs="Arial"/>
          <w:sz w:val="28"/>
          <w:szCs w:val="28"/>
          <w:lang w:eastAsia="ru-RU"/>
        </w:rPr>
        <w:t xml:space="preserve">Для цього необхідно своєчасно подати Заяву за формою № 5ДР та/або Повідомлення за формою № 20-ОПП (про наявні об’єкти оподаткування). </w:t>
      </w:r>
    </w:p>
    <w:p w:rsidR="00E0048C" w:rsidRP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0048C">
        <w:rPr>
          <w:rFonts w:ascii="Arial" w:hAnsi="Arial" w:cs="Arial"/>
          <w:sz w:val="28"/>
          <w:szCs w:val="28"/>
          <w:lang w:eastAsia="ru-RU"/>
        </w:rPr>
        <w:t xml:space="preserve">Щоб оновити інформацію не обов’язково відвідувати податкову за місцем реєстрації. Цілодобово до послуг платників податків Електронний кабінет і мобільний </w:t>
      </w:r>
      <w:proofErr w:type="spellStart"/>
      <w:r w:rsidRPr="00E0048C">
        <w:rPr>
          <w:rFonts w:ascii="Arial" w:hAnsi="Arial" w:cs="Arial"/>
          <w:sz w:val="28"/>
          <w:szCs w:val="28"/>
          <w:lang w:eastAsia="ru-RU"/>
        </w:rPr>
        <w:t>застосунок</w:t>
      </w:r>
      <w:proofErr w:type="spellEnd"/>
      <w:r w:rsidRPr="00E0048C">
        <w:rPr>
          <w:rFonts w:ascii="Arial" w:hAnsi="Arial" w:cs="Arial"/>
          <w:sz w:val="28"/>
          <w:szCs w:val="28"/>
          <w:lang w:eastAsia="ru-RU"/>
        </w:rPr>
        <w:t xml:space="preserve"> «Моя податкова». </w:t>
      </w:r>
    </w:p>
    <w:p w:rsidR="00E0048C" w:rsidRP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0048C">
        <w:rPr>
          <w:rFonts w:ascii="Arial" w:hAnsi="Arial" w:cs="Arial"/>
          <w:sz w:val="28"/>
          <w:szCs w:val="28"/>
          <w:lang w:eastAsia="ru-RU"/>
        </w:rPr>
        <w:t xml:space="preserve">Підтримка актуальної інформації у своїх облікових даних – це не лише обов’язок, а й зручність для платників. Актуальні дані забезпечують своєчасне отримання повідомлень від ДПС, надання консультацій та отримання інших важливих сервісів. </w:t>
      </w:r>
    </w:p>
    <w:p w:rsidR="00E0048C" w:rsidRP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0048C">
        <w:rPr>
          <w:rFonts w:ascii="Arial" w:hAnsi="Arial" w:cs="Arial"/>
          <w:sz w:val="28"/>
          <w:szCs w:val="28"/>
          <w:lang w:eastAsia="ru-RU"/>
        </w:rPr>
        <w:t xml:space="preserve">Крім того, актуалізація даних допомагає уникнути помилок у податкових перерахунках, забезпечує точність нарахування податків і зборів та прискорює обробку запитів у ДПС. </w:t>
      </w:r>
    </w:p>
    <w:p w:rsid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0048C">
        <w:rPr>
          <w:rFonts w:ascii="Arial" w:hAnsi="Arial" w:cs="Arial"/>
          <w:sz w:val="28"/>
          <w:szCs w:val="28"/>
          <w:lang w:eastAsia="ru-RU"/>
        </w:rPr>
        <w:t xml:space="preserve">Закликаємо платників податків регулярно перевіряти та оновлювати свої дані, адже актуальна інформація – це швидкість, зручність та безпека у взаємодії з податковою службою. </w:t>
      </w:r>
    </w:p>
    <w:p w:rsid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E0048C" w:rsidRPr="00E0048C" w:rsidRDefault="00E0048C" w:rsidP="00E0048C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AF5BEE" w:rsidRPr="00D51CEF" w:rsidRDefault="00CC5684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2F5B5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4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35697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47F8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2F5B5A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5B76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BF0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5F1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684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048C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A5AB1-B2E4-4ACF-B99E-140A4E8C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1324</Characters>
  <Application>Microsoft Office Word</Application>
  <DocSecurity>0</DocSecurity>
  <Lines>11</Lines>
  <Paragraphs>2</Paragraphs>
  <ScaleCrop>false</ScaleCrop>
  <Company>SPecialiST RePack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2026-02-09T13:57:00Z</dcterms:created>
  <dcterms:modified xsi:type="dcterms:W3CDTF">2026-02-24T06:53:00Z</dcterms:modified>
</cp:coreProperties>
</file>