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21" w:rsidRPr="00F90590" w:rsidRDefault="002C1A21" w:rsidP="002C1A21">
      <w:pPr>
        <w:shd w:val="clear" w:color="auto" w:fill="FFFFFF"/>
        <w:spacing w:after="0" w:line="240" w:lineRule="auto"/>
        <w:rPr>
          <w:rFonts w:ascii="Times New Roman" w:eastAsia="Times New Roman" w:hAnsi="Times New Roman" w:cs="Times New Roman"/>
          <w:color w:val="333333"/>
          <w:sz w:val="24"/>
          <w:szCs w:val="24"/>
          <w:lang w:val="uk-UA" w:eastAsia="ru-RU"/>
        </w:rPr>
      </w:pPr>
      <w:r w:rsidRPr="00F90590">
        <w:rPr>
          <w:rFonts w:ascii="Times New Roman" w:eastAsia="Times New Roman" w:hAnsi="Times New Roman" w:cs="Times New Roman"/>
          <w:noProof/>
          <w:color w:val="333333"/>
          <w:sz w:val="24"/>
          <w:szCs w:val="24"/>
          <w:lang w:val="uk-UA" w:eastAsia="uk-UA"/>
        </w:rPr>
        <w:drawing>
          <wp:anchor distT="0" distB="0" distL="114300" distR="114300" simplePos="0" relativeHeight="251658240" behindDoc="0" locked="0" layoutInCell="1" allowOverlap="1">
            <wp:simplePos x="0" y="0"/>
            <wp:positionH relativeFrom="column">
              <wp:posOffset>-12728</wp:posOffset>
            </wp:positionH>
            <wp:positionV relativeFrom="paragraph">
              <wp:posOffset>41825</wp:posOffset>
            </wp:positionV>
            <wp:extent cx="1739859" cy="896928"/>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9859" cy="896928"/>
                    </a:xfrm>
                    <a:prstGeom prst="rect">
                      <a:avLst/>
                    </a:prstGeom>
                    <a:noFill/>
                    <a:ln w="9525">
                      <a:noFill/>
                      <a:miter lim="800000"/>
                      <a:headEnd/>
                      <a:tailEnd/>
                    </a:ln>
                  </pic:spPr>
                </pic:pic>
              </a:graphicData>
            </a:graphic>
          </wp:anchor>
        </w:drawing>
      </w:r>
    </w:p>
    <w:p w:rsidR="002C1A21"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 xml:space="preserve">Головне управління ДПС </w:t>
      </w:r>
    </w:p>
    <w:p w:rsidR="00D025FD"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у Дніпропетровській області</w:t>
      </w:r>
    </w:p>
    <w:p w:rsidR="002C1A21" w:rsidRPr="00F90590" w:rsidRDefault="002C1A21" w:rsidP="00D025FD">
      <w:pPr>
        <w:pBdr>
          <w:top w:val="single" w:sz="12" w:space="10" w:color="DDE6EE"/>
          <w:bottom w:val="single" w:sz="6" w:space="10" w:color="DDE6EE"/>
        </w:pBdr>
        <w:shd w:val="clear" w:color="auto" w:fill="FFFFFF"/>
        <w:spacing w:after="0" w:line="240" w:lineRule="auto"/>
        <w:outlineLvl w:val="0"/>
        <w:rPr>
          <w:rFonts w:ascii="Times New Roman" w:eastAsia="Times New Roman" w:hAnsi="Times New Roman" w:cs="Times New Roman"/>
          <w:color w:val="333333"/>
          <w:kern w:val="36"/>
          <w:sz w:val="24"/>
          <w:szCs w:val="24"/>
          <w:lang w:val="uk-UA" w:eastAsia="ru-RU"/>
        </w:rPr>
      </w:pPr>
    </w:p>
    <w:p w:rsidR="00F90590" w:rsidRDefault="00F90590"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p>
    <w:p w:rsidR="00BD1D7A"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 xml:space="preserve">Питання, які найчастіше порушуються запитувачами </w:t>
      </w:r>
    </w:p>
    <w:p w:rsidR="002C1A21"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у запитах на отримання публічної інформації</w:t>
      </w:r>
    </w:p>
    <w:p w:rsidR="002C1A21" w:rsidRPr="00F90590" w:rsidRDefault="002C1A21"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за січень</w:t>
      </w:r>
      <w:r w:rsidR="00225B87">
        <w:rPr>
          <w:rFonts w:ascii="Times New Roman" w:eastAsia="Times New Roman" w:hAnsi="Times New Roman" w:cs="Times New Roman"/>
          <w:b/>
          <w:kern w:val="36"/>
          <w:sz w:val="24"/>
          <w:szCs w:val="24"/>
          <w:lang w:val="en-US" w:eastAsia="ru-RU"/>
        </w:rPr>
        <w:t>-</w:t>
      </w:r>
      <w:r w:rsidR="00615909">
        <w:rPr>
          <w:rFonts w:ascii="Times New Roman" w:eastAsia="Times New Roman" w:hAnsi="Times New Roman" w:cs="Times New Roman"/>
          <w:b/>
          <w:kern w:val="36"/>
          <w:sz w:val="24"/>
          <w:szCs w:val="24"/>
          <w:lang w:val="uk-UA" w:eastAsia="ru-RU"/>
        </w:rPr>
        <w:t>жовтень</w:t>
      </w:r>
      <w:r w:rsidR="00635A1F" w:rsidRPr="00F90590">
        <w:rPr>
          <w:rFonts w:ascii="Times New Roman" w:eastAsia="Times New Roman" w:hAnsi="Times New Roman" w:cs="Times New Roman"/>
          <w:b/>
          <w:kern w:val="36"/>
          <w:sz w:val="24"/>
          <w:szCs w:val="24"/>
          <w:lang w:val="uk-UA" w:eastAsia="ru-RU"/>
        </w:rPr>
        <w:t xml:space="preserve"> </w:t>
      </w:r>
      <w:r w:rsidRPr="00F90590">
        <w:rPr>
          <w:rFonts w:ascii="Times New Roman" w:eastAsia="Times New Roman" w:hAnsi="Times New Roman" w:cs="Times New Roman"/>
          <w:b/>
          <w:kern w:val="36"/>
          <w:sz w:val="24"/>
          <w:szCs w:val="24"/>
          <w:lang w:val="uk-UA" w:eastAsia="ru-RU"/>
        </w:rPr>
        <w:t>202</w:t>
      </w:r>
      <w:r w:rsidR="00265104">
        <w:rPr>
          <w:rFonts w:ascii="Times New Roman" w:eastAsia="Times New Roman" w:hAnsi="Times New Roman" w:cs="Times New Roman"/>
          <w:b/>
          <w:kern w:val="36"/>
          <w:sz w:val="24"/>
          <w:szCs w:val="24"/>
          <w:lang w:val="uk-UA" w:eastAsia="ru-RU"/>
        </w:rPr>
        <w:t>5</w:t>
      </w:r>
      <w:r w:rsidRPr="00F90590">
        <w:rPr>
          <w:rFonts w:ascii="Times New Roman" w:eastAsia="Times New Roman" w:hAnsi="Times New Roman" w:cs="Times New Roman"/>
          <w:b/>
          <w:kern w:val="36"/>
          <w:sz w:val="24"/>
          <w:szCs w:val="24"/>
          <w:lang w:val="uk-UA" w:eastAsia="ru-RU"/>
        </w:rPr>
        <w:t xml:space="preserve"> року</w:t>
      </w:r>
    </w:p>
    <w:p w:rsidR="0059207A" w:rsidRPr="00F90590" w:rsidRDefault="0059207A" w:rsidP="001819FE">
      <w:pPr>
        <w:spacing w:after="0" w:line="240" w:lineRule="auto"/>
        <w:rPr>
          <w:rFonts w:ascii="Times New Roman" w:hAnsi="Times New Roman" w:cs="Times New Roman"/>
          <w:sz w:val="24"/>
          <w:szCs w:val="24"/>
          <w:lang w:val="uk-UA"/>
        </w:rPr>
      </w:pPr>
      <w:bookmarkStart w:id="0" w:name="_GoBack"/>
      <w:bookmarkEnd w:id="0"/>
    </w:p>
    <w:p w:rsidR="00265104" w:rsidRPr="00265104" w:rsidRDefault="00F1320B" w:rsidP="0026510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1. </w:t>
      </w:r>
      <w:r w:rsidR="00265104" w:rsidRPr="00265104">
        <w:rPr>
          <w:rFonts w:ascii="Times New Roman" w:hAnsi="Times New Roman" w:cs="Times New Roman"/>
          <w:b/>
          <w:sz w:val="24"/>
          <w:szCs w:val="24"/>
          <w:lang w:val="uk-UA"/>
        </w:rPr>
        <w:t xml:space="preserve">За яких умов ЮО та </w:t>
      </w:r>
      <w:proofErr w:type="spellStart"/>
      <w:r w:rsidR="00265104" w:rsidRPr="00265104">
        <w:rPr>
          <w:rFonts w:ascii="Times New Roman" w:hAnsi="Times New Roman" w:cs="Times New Roman"/>
          <w:b/>
          <w:sz w:val="24"/>
          <w:szCs w:val="24"/>
          <w:lang w:val="uk-UA"/>
        </w:rPr>
        <w:t>ФОП</w:t>
      </w:r>
      <w:proofErr w:type="spellEnd"/>
      <w:r w:rsidR="00265104" w:rsidRPr="00265104">
        <w:rPr>
          <w:rFonts w:ascii="Times New Roman" w:hAnsi="Times New Roman" w:cs="Times New Roman"/>
          <w:b/>
          <w:sz w:val="24"/>
          <w:szCs w:val="24"/>
          <w:lang w:val="uk-UA"/>
        </w:rPr>
        <w:t xml:space="preserve"> включаються до Переліку платників податків з високим рівнем добровільного дотримання податкового законодавства (далі – Перелік) та як їх буде повідомлено про включення/виключення до/з Переліку?</w:t>
      </w:r>
    </w:p>
    <w:p w:rsidR="00265104" w:rsidRPr="00265104" w:rsidRDefault="00265104" w:rsidP="00265104">
      <w:pPr>
        <w:spacing w:after="0" w:line="240" w:lineRule="auto"/>
        <w:ind w:firstLine="567"/>
        <w:jc w:val="both"/>
        <w:rPr>
          <w:rFonts w:ascii="Times New Roman" w:hAnsi="Times New Roman" w:cs="Times New Roman"/>
          <w:sz w:val="24"/>
          <w:szCs w:val="24"/>
          <w:lang w:val="uk-UA"/>
        </w:rPr>
      </w:pPr>
      <w:r w:rsidRPr="00265104">
        <w:rPr>
          <w:rFonts w:ascii="Times New Roman" w:hAnsi="Times New Roman" w:cs="Times New Roman"/>
          <w:sz w:val="24"/>
          <w:szCs w:val="24"/>
          <w:lang w:val="uk-UA"/>
        </w:rPr>
        <w:t xml:space="preserve">Включаються за умови відповідності всім вимогам, визначеним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69.41.1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 п. 69 </w:t>
      </w:r>
      <w:proofErr w:type="spellStart"/>
      <w:r w:rsidRPr="00265104">
        <w:rPr>
          <w:rFonts w:ascii="Times New Roman" w:hAnsi="Times New Roman" w:cs="Times New Roman"/>
          <w:sz w:val="24"/>
          <w:szCs w:val="24"/>
          <w:lang w:val="uk-UA"/>
        </w:rPr>
        <w:t>підрозд</w:t>
      </w:r>
      <w:proofErr w:type="spellEnd"/>
      <w:r w:rsidRPr="00265104">
        <w:rPr>
          <w:rFonts w:ascii="Times New Roman" w:hAnsi="Times New Roman" w:cs="Times New Roman"/>
          <w:sz w:val="24"/>
          <w:szCs w:val="24"/>
          <w:lang w:val="uk-UA"/>
        </w:rPr>
        <w:t xml:space="preserve">. 10 </w:t>
      </w:r>
      <w:proofErr w:type="spellStart"/>
      <w:r w:rsidRPr="00265104">
        <w:rPr>
          <w:rFonts w:ascii="Times New Roman" w:hAnsi="Times New Roman" w:cs="Times New Roman"/>
          <w:sz w:val="24"/>
          <w:szCs w:val="24"/>
          <w:lang w:val="uk-UA"/>
        </w:rPr>
        <w:t>розд</w:t>
      </w:r>
      <w:proofErr w:type="spellEnd"/>
      <w:r w:rsidRPr="00265104">
        <w:rPr>
          <w:rFonts w:ascii="Times New Roman" w:hAnsi="Times New Roman" w:cs="Times New Roman"/>
          <w:sz w:val="24"/>
          <w:szCs w:val="24"/>
          <w:lang w:val="uk-UA"/>
        </w:rPr>
        <w:t xml:space="preserve">. XX «Перехідні положення» Податкового кодексу України (далі – ПКУ), та критеріям, визначеним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69.41.2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 п. 69 </w:t>
      </w:r>
      <w:proofErr w:type="spellStart"/>
      <w:r w:rsidRPr="00265104">
        <w:rPr>
          <w:rFonts w:ascii="Times New Roman" w:hAnsi="Times New Roman" w:cs="Times New Roman"/>
          <w:sz w:val="24"/>
          <w:szCs w:val="24"/>
          <w:lang w:val="uk-UA"/>
        </w:rPr>
        <w:t>підрозд</w:t>
      </w:r>
      <w:proofErr w:type="spellEnd"/>
      <w:r w:rsidRPr="00265104">
        <w:rPr>
          <w:rFonts w:ascii="Times New Roman" w:hAnsi="Times New Roman" w:cs="Times New Roman"/>
          <w:sz w:val="24"/>
          <w:szCs w:val="24"/>
          <w:lang w:val="uk-UA"/>
        </w:rPr>
        <w:t xml:space="preserve">. 10 </w:t>
      </w:r>
      <w:proofErr w:type="spellStart"/>
      <w:r w:rsidRPr="00265104">
        <w:rPr>
          <w:rFonts w:ascii="Times New Roman" w:hAnsi="Times New Roman" w:cs="Times New Roman"/>
          <w:sz w:val="24"/>
          <w:szCs w:val="24"/>
          <w:lang w:val="uk-UA"/>
        </w:rPr>
        <w:t>розд</w:t>
      </w:r>
      <w:proofErr w:type="spellEnd"/>
      <w:r w:rsidRPr="00265104">
        <w:rPr>
          <w:rFonts w:ascii="Times New Roman" w:hAnsi="Times New Roman" w:cs="Times New Roman"/>
          <w:sz w:val="24"/>
          <w:szCs w:val="24"/>
          <w:lang w:val="uk-UA"/>
        </w:rPr>
        <w:t>. XX «Перехідні положення» ПКУ, залежно від обраної системи оподаткування.</w:t>
      </w:r>
    </w:p>
    <w:p w:rsidR="00265104" w:rsidRDefault="00265104" w:rsidP="00265104">
      <w:pPr>
        <w:spacing w:after="0" w:line="240" w:lineRule="auto"/>
        <w:ind w:firstLine="708"/>
        <w:jc w:val="both"/>
        <w:rPr>
          <w:rFonts w:ascii="Times New Roman" w:eastAsia="Times New Roman" w:hAnsi="Times New Roman" w:cs="Times New Roman"/>
          <w:bCs/>
          <w:color w:val="333333"/>
          <w:sz w:val="24"/>
          <w:szCs w:val="24"/>
          <w:lang w:val="uk-UA" w:eastAsia="ru-RU"/>
        </w:rPr>
      </w:pPr>
      <w:r w:rsidRPr="00265104">
        <w:rPr>
          <w:rFonts w:ascii="Times New Roman" w:hAnsi="Times New Roman" w:cs="Times New Roman"/>
          <w:sz w:val="24"/>
          <w:szCs w:val="24"/>
          <w:lang w:val="uk-UA"/>
        </w:rPr>
        <w:t>Центральний орган виконавчої влади, що реалізує державну податкову політику, повідомляє платника податків про включення/виключення його до/з Переліку платників податків з високим рівнем добровільного дотримання податкового законодавства шляхом надсилання через електронний кабінет такого платника податків інформаційного повідомлення.</w:t>
      </w:r>
      <w:r w:rsidRPr="00265104">
        <w:rPr>
          <w:rFonts w:ascii="Times New Roman" w:eastAsia="Times New Roman" w:hAnsi="Times New Roman" w:cs="Times New Roman"/>
          <w:bCs/>
          <w:color w:val="333333"/>
          <w:sz w:val="24"/>
          <w:szCs w:val="24"/>
          <w:lang w:val="uk-UA" w:eastAsia="ru-RU"/>
        </w:rPr>
        <w:t xml:space="preserve"> </w:t>
      </w:r>
    </w:p>
    <w:p w:rsidR="00265104" w:rsidRPr="00F90590" w:rsidRDefault="00265104" w:rsidP="00265104">
      <w:pPr>
        <w:spacing w:after="0" w:line="240" w:lineRule="auto"/>
        <w:ind w:firstLine="708"/>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65104" w:rsidRPr="0018548C" w:rsidRDefault="00265104" w:rsidP="0018548C">
      <w:pPr>
        <w:ind w:firstLine="567"/>
        <w:rPr>
          <w:rStyle w:val="a5"/>
        </w:rPr>
      </w:pPr>
      <w:r w:rsidRPr="0018548C">
        <w:rPr>
          <w:rStyle w:val="a5"/>
        </w:rPr>
        <w:t>https://zir.tax.gov.ua/main/bz/view/?src=ques&amp;id=42163</w:t>
      </w:r>
    </w:p>
    <w:p w:rsidR="00F1320B" w:rsidRDefault="00F1320B" w:rsidP="0026510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 </w:t>
      </w:r>
      <w:r w:rsidRPr="00F1320B">
        <w:rPr>
          <w:rFonts w:ascii="Times New Roman" w:hAnsi="Times New Roman" w:cs="Times New Roman"/>
          <w:b/>
          <w:sz w:val="24"/>
          <w:szCs w:val="24"/>
          <w:lang w:val="uk-UA"/>
        </w:rPr>
        <w:t>Чи можуть контролюючі органи надавати третім особам інформацію стосовно СГ та ФО (у т. ч. як «публічну інформацію»)?</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w:t>
      </w:r>
    </w:p>
    <w:p w:rsidR="00922AF0"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Законом України «Про інформацію» інформацією з обмеженим доступом є конфіденційна, таємна та службова інформація.</w:t>
      </w:r>
    </w:p>
    <w:p w:rsidR="00A24E76" w:rsidRPr="00F90590" w:rsidRDefault="00A24E76" w:rsidP="00A24E76">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A24E76" w:rsidRPr="0018548C" w:rsidRDefault="00A24E76" w:rsidP="0018548C">
      <w:pPr>
        <w:ind w:firstLine="708"/>
        <w:rPr>
          <w:rStyle w:val="a5"/>
        </w:rPr>
      </w:pPr>
      <w:r w:rsidRPr="0018548C">
        <w:rPr>
          <w:rStyle w:val="a5"/>
        </w:rPr>
        <w:t>https://zir.tax.gov.ua/main/bz/view/?src=ques&amp;id=39755</w:t>
      </w:r>
    </w:p>
    <w:p w:rsidR="00053166" w:rsidRPr="00053166" w:rsidRDefault="00053166" w:rsidP="006A1551">
      <w:pPr>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 xml:space="preserve">3. </w:t>
      </w:r>
      <w:r w:rsidRPr="00053166">
        <w:rPr>
          <w:rFonts w:ascii="Times New Roman" w:hAnsi="Times New Roman" w:cs="Times New Roman"/>
          <w:b/>
          <w:sz w:val="24"/>
          <w:szCs w:val="24"/>
          <w:lang w:val="uk-UA"/>
        </w:rPr>
        <w:t>В якому меню Електронного кабінету платник податків може переглянути 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припиняється дія ліцензії, витяг про внесення місця зберігання до Єдиного реєстру місць зберігання?</w:t>
      </w:r>
      <w:r w:rsidRPr="00053166">
        <w:t xml:space="preserve"> </w:t>
      </w:r>
      <w:r w:rsidRPr="00053166">
        <w:rPr>
          <w:rFonts w:ascii="Times New Roman" w:hAnsi="Times New Roman" w:cs="Times New Roman"/>
          <w:b/>
          <w:sz w:val="24"/>
          <w:szCs w:val="24"/>
          <w:lang w:val="uk-UA"/>
        </w:rPr>
        <w:t xml:space="preserve">Які документи, до якого контролюючого органу необхідно подати для внесення місць зберігання спирту, алкогольних напоїв, тютюнових виробів, рідин, що </w:t>
      </w:r>
      <w:r w:rsidRPr="00053166">
        <w:rPr>
          <w:rFonts w:ascii="Times New Roman" w:hAnsi="Times New Roman" w:cs="Times New Roman"/>
          <w:b/>
          <w:sz w:val="24"/>
          <w:szCs w:val="24"/>
          <w:lang w:val="uk-UA"/>
        </w:rPr>
        <w:lastRenderedPageBreak/>
        <w:t>використовуються в електронних сигаретах, тютюнової сировини до Єдиного реєстру місць зберігання?</w:t>
      </w:r>
    </w:p>
    <w:p w:rsidR="00053166" w:rsidRDefault="00053166" w:rsidP="006A1551">
      <w:pPr>
        <w:spacing w:after="0" w:line="240" w:lineRule="auto"/>
        <w:ind w:firstLine="709"/>
        <w:jc w:val="both"/>
        <w:rPr>
          <w:rFonts w:ascii="Times New Roman" w:hAnsi="Times New Roman" w:cs="Times New Roman"/>
          <w:b/>
          <w:sz w:val="24"/>
          <w:szCs w:val="24"/>
          <w:lang w:val="uk-UA"/>
        </w:rPr>
      </w:pPr>
    </w:p>
    <w:p w:rsidR="00053166" w:rsidRDefault="00053166" w:rsidP="006A1551">
      <w:pPr>
        <w:spacing w:after="0" w:line="240" w:lineRule="auto"/>
        <w:ind w:firstLine="709"/>
        <w:rPr>
          <w:lang w:val="uk-UA"/>
        </w:rPr>
      </w:pPr>
      <w:r w:rsidRPr="00053166">
        <w:rPr>
          <w:rFonts w:ascii="Times New Roman" w:eastAsia="Times New Roman" w:hAnsi="Times New Roman" w:cs="Times New Roman"/>
          <w:bCs/>
          <w:color w:val="333333"/>
          <w:sz w:val="24"/>
          <w:szCs w:val="24"/>
          <w:lang w:val="uk-UA" w:eastAsia="ru-RU"/>
        </w:rPr>
        <w:t>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припиняється дія ліцензії, витяг про внесення місця зберігання до Єдиного реєстру місць зберігання платник може переглянути у вкладці «Вхідні» меню «Вхідні/вихідні документи» приватної частини Електронного кабінету</w:t>
      </w:r>
      <w:r>
        <w:t>.</w:t>
      </w:r>
    </w:p>
    <w:p w:rsidR="00053166" w:rsidRP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 xml:space="preserve">Вхід до Електронного кабінету здійснюється за адресою: https://cabinet.tax.gov.ua, а також через </w:t>
      </w:r>
      <w:proofErr w:type="spellStart"/>
      <w:r w:rsidRPr="00053166">
        <w:rPr>
          <w:rFonts w:ascii="Times New Roman" w:eastAsia="Times New Roman" w:hAnsi="Times New Roman" w:cs="Times New Roman"/>
          <w:bCs/>
          <w:color w:val="333333"/>
          <w:sz w:val="24"/>
          <w:szCs w:val="24"/>
          <w:lang w:val="uk-UA" w:eastAsia="ru-RU"/>
        </w:rPr>
        <w:t>вебпортал</w:t>
      </w:r>
      <w:proofErr w:type="spellEnd"/>
      <w:r w:rsidRPr="00053166">
        <w:rPr>
          <w:rFonts w:ascii="Times New Roman" w:eastAsia="Times New Roman" w:hAnsi="Times New Roman" w:cs="Times New Roman"/>
          <w:bCs/>
          <w:color w:val="333333"/>
          <w:sz w:val="24"/>
          <w:szCs w:val="24"/>
          <w:lang w:val="uk-UA" w:eastAsia="ru-RU"/>
        </w:rPr>
        <w:t xml:space="preserve"> ДПС. </w:t>
      </w:r>
    </w:p>
    <w:p w:rsid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 xml:space="preserve">Доступ до приватної частини Електронного кабінету надається після проходження користувачем електронної ідентифікації </w:t>
      </w:r>
      <w:proofErr w:type="spellStart"/>
      <w:r w:rsidRPr="00053166">
        <w:rPr>
          <w:rFonts w:ascii="Times New Roman" w:eastAsia="Times New Roman" w:hAnsi="Times New Roman" w:cs="Times New Roman"/>
          <w:bCs/>
          <w:color w:val="333333"/>
          <w:sz w:val="24"/>
          <w:szCs w:val="24"/>
          <w:lang w:val="uk-UA" w:eastAsia="ru-RU"/>
        </w:rPr>
        <w:t>онлайн</w:t>
      </w:r>
      <w:proofErr w:type="spellEnd"/>
      <w:r w:rsidRPr="00053166">
        <w:rPr>
          <w:rFonts w:ascii="Times New Roman" w:eastAsia="Times New Roman" w:hAnsi="Times New Roman" w:cs="Times New Roman"/>
          <w:bCs/>
          <w:color w:val="333333"/>
          <w:sz w:val="24"/>
          <w:szCs w:val="24"/>
          <w:lang w:val="uk-UA" w:eastAsia="ru-RU"/>
        </w:rPr>
        <w:t xml:space="preserve"> з використанням кваліфікованого електронного підпису будь-якого Кваліфікованого надавача електронних довірчих послуг, через Інтегровану систему електронної ідентифікації – </w:t>
      </w:r>
      <w:proofErr w:type="spellStart"/>
      <w:r w:rsidRPr="00053166">
        <w:rPr>
          <w:rFonts w:ascii="Times New Roman" w:eastAsia="Times New Roman" w:hAnsi="Times New Roman" w:cs="Times New Roman"/>
          <w:bCs/>
          <w:color w:val="333333"/>
          <w:sz w:val="24"/>
          <w:szCs w:val="24"/>
          <w:lang w:val="uk-UA" w:eastAsia="ru-RU"/>
        </w:rPr>
        <w:t>id.gov.ua</w:t>
      </w:r>
      <w:proofErr w:type="spellEnd"/>
      <w:r w:rsidRPr="00053166">
        <w:rPr>
          <w:rFonts w:ascii="Times New Roman" w:eastAsia="Times New Roman" w:hAnsi="Times New Roman" w:cs="Times New Roman"/>
          <w:bCs/>
          <w:color w:val="333333"/>
          <w:sz w:val="24"/>
          <w:szCs w:val="24"/>
          <w:lang w:val="uk-UA" w:eastAsia="ru-RU"/>
        </w:rPr>
        <w:t xml:space="preserve"> (</w:t>
      </w:r>
      <w:proofErr w:type="spellStart"/>
      <w:r w:rsidRPr="00053166">
        <w:rPr>
          <w:rFonts w:ascii="Times New Roman" w:eastAsia="Times New Roman" w:hAnsi="Times New Roman" w:cs="Times New Roman"/>
          <w:bCs/>
          <w:color w:val="333333"/>
          <w:sz w:val="24"/>
          <w:szCs w:val="24"/>
          <w:lang w:val="uk-UA" w:eastAsia="ru-RU"/>
        </w:rPr>
        <w:t>MobileID</w:t>
      </w:r>
      <w:proofErr w:type="spellEnd"/>
      <w:r w:rsidRPr="00053166">
        <w:rPr>
          <w:rFonts w:ascii="Times New Roman" w:eastAsia="Times New Roman" w:hAnsi="Times New Roman" w:cs="Times New Roman"/>
          <w:bCs/>
          <w:color w:val="333333"/>
          <w:sz w:val="24"/>
          <w:szCs w:val="24"/>
          <w:lang w:val="uk-UA" w:eastAsia="ru-RU"/>
        </w:rPr>
        <w:t xml:space="preserve"> та </w:t>
      </w:r>
      <w:proofErr w:type="spellStart"/>
      <w:r w:rsidRPr="00053166">
        <w:rPr>
          <w:rFonts w:ascii="Times New Roman" w:eastAsia="Times New Roman" w:hAnsi="Times New Roman" w:cs="Times New Roman"/>
          <w:bCs/>
          <w:color w:val="333333"/>
          <w:sz w:val="24"/>
          <w:szCs w:val="24"/>
          <w:lang w:val="uk-UA" w:eastAsia="ru-RU"/>
        </w:rPr>
        <w:t>BankID</w:t>
      </w:r>
      <w:proofErr w:type="spellEnd"/>
      <w:r w:rsidRPr="00053166">
        <w:rPr>
          <w:rFonts w:ascii="Times New Roman" w:eastAsia="Times New Roman" w:hAnsi="Times New Roman" w:cs="Times New Roman"/>
          <w:bCs/>
          <w:color w:val="333333"/>
          <w:sz w:val="24"/>
          <w:szCs w:val="24"/>
          <w:lang w:val="uk-UA" w:eastAsia="ru-RU"/>
        </w:rPr>
        <w:t>), за допомогою Дія Підпис або «хмарного» кваліфікованого електронного підпису.</w:t>
      </w:r>
      <w:r>
        <w:rPr>
          <w:rFonts w:ascii="Times New Roman" w:eastAsia="Times New Roman" w:hAnsi="Times New Roman" w:cs="Times New Roman"/>
          <w:bCs/>
          <w:color w:val="333333"/>
          <w:sz w:val="24"/>
          <w:szCs w:val="24"/>
          <w:lang w:val="uk-UA" w:eastAsia="ru-RU"/>
        </w:rPr>
        <w:t xml:space="preserve"> </w:t>
      </w:r>
    </w:p>
    <w:p w:rsidR="00053166" w:rsidRP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буде припинена дія ліцензії на право провадження відповідного виду господарської діяльності у разі невнесення чергового платежу, витяг про внесення місця зберігання до Єдиного реєстру платник податків може переглянути у вкладці «Вхідні» меню «Вхідні/вихідні документи» приватної частини Електронного кабінету.</w:t>
      </w:r>
      <w:r w:rsidR="006A1551">
        <w:rPr>
          <w:rFonts w:ascii="Times New Roman" w:eastAsia="Times New Roman" w:hAnsi="Times New Roman" w:cs="Times New Roman"/>
          <w:bCs/>
          <w:color w:val="333333"/>
          <w:sz w:val="24"/>
          <w:szCs w:val="24"/>
          <w:lang w:val="uk-UA" w:eastAsia="ru-RU"/>
        </w:rPr>
        <w:t xml:space="preserve"> </w:t>
      </w:r>
    </w:p>
    <w:p w:rsidR="006A1551" w:rsidRDefault="006A1551" w:rsidP="00EB3740">
      <w:pPr>
        <w:spacing w:after="0" w:line="240" w:lineRule="auto"/>
        <w:ind w:firstLine="360"/>
        <w:jc w:val="both"/>
        <w:rPr>
          <w:rFonts w:ascii="Times New Roman" w:eastAsia="Times New Roman" w:hAnsi="Times New Roman" w:cs="Times New Roman"/>
          <w:bCs/>
          <w:color w:val="333333"/>
          <w:sz w:val="24"/>
          <w:szCs w:val="24"/>
          <w:lang w:val="uk-UA" w:eastAsia="ru-RU"/>
        </w:rPr>
      </w:pPr>
    </w:p>
    <w:p w:rsidR="00EB3740" w:rsidRDefault="00053166" w:rsidP="00EB3740">
      <w:pPr>
        <w:spacing w:after="0" w:line="240" w:lineRule="auto"/>
        <w:ind w:firstLine="360"/>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Суб’єкт госп</w:t>
      </w:r>
      <w:r w:rsidRPr="006A1551">
        <w:rPr>
          <w:rFonts w:ascii="Times New Roman" w:eastAsia="Times New Roman" w:hAnsi="Times New Roman" w:cs="Times New Roman"/>
          <w:bCs/>
          <w:color w:val="333333"/>
          <w:sz w:val="24"/>
          <w:szCs w:val="24"/>
          <w:lang w:val="uk-UA" w:eastAsia="ru-RU"/>
        </w:rPr>
        <w:t>одарюва</w:t>
      </w:r>
      <w:r w:rsidRPr="00EB3740">
        <w:rPr>
          <w:rFonts w:ascii="Times New Roman" w:eastAsia="Times New Roman" w:hAnsi="Times New Roman" w:cs="Times New Roman"/>
          <w:bCs/>
          <w:color w:val="333333"/>
          <w:sz w:val="24"/>
          <w:szCs w:val="24"/>
          <w:lang w:val="uk-UA" w:eastAsia="ru-RU"/>
        </w:rPr>
        <w:t>ння подає в паперовій або електронній формі у порядку, визначеному ст. 42 Податкового кодексу України заяву та копії документів, передбачених</w:t>
      </w:r>
      <w:r w:rsidR="00EB3740">
        <w:rPr>
          <w:rFonts w:ascii="Times New Roman" w:eastAsia="Times New Roman" w:hAnsi="Times New Roman" w:cs="Times New Roman"/>
          <w:bCs/>
          <w:color w:val="333333"/>
          <w:sz w:val="24"/>
          <w:szCs w:val="24"/>
          <w:lang w:val="uk-UA" w:eastAsia="ru-RU"/>
        </w:rPr>
        <w:t xml:space="preserve">  </w:t>
      </w:r>
      <w:r w:rsidRPr="00EB3740">
        <w:rPr>
          <w:rFonts w:ascii="Times New Roman" w:eastAsia="Times New Roman" w:hAnsi="Times New Roman" w:cs="Times New Roman"/>
          <w:bCs/>
          <w:color w:val="333333"/>
          <w:sz w:val="24"/>
          <w:szCs w:val="24"/>
          <w:lang w:val="uk-UA" w:eastAsia="ru-RU"/>
        </w:rPr>
        <w:t xml:space="preserve">ст. 39 Закону України «Про державне регулювання виробництва і обігу спирту етилового, спиртових дистилятів, </w:t>
      </w:r>
      <w:proofErr w:type="spellStart"/>
      <w:r w:rsidRPr="00EB3740">
        <w:rPr>
          <w:rFonts w:ascii="Times New Roman" w:eastAsia="Times New Roman" w:hAnsi="Times New Roman" w:cs="Times New Roman"/>
          <w:bCs/>
          <w:color w:val="333333"/>
          <w:sz w:val="24"/>
          <w:szCs w:val="24"/>
          <w:lang w:val="uk-UA" w:eastAsia="ru-RU"/>
        </w:rPr>
        <w:t>біоетанолу</w:t>
      </w:r>
      <w:proofErr w:type="spellEnd"/>
      <w:r w:rsidRPr="00EB3740">
        <w:rPr>
          <w:rFonts w:ascii="Times New Roman" w:eastAsia="Times New Roman" w:hAnsi="Times New Roman" w:cs="Times New Roman"/>
          <w:bCs/>
          <w:color w:val="333333"/>
          <w:sz w:val="24"/>
          <w:szCs w:val="24"/>
          <w:lang w:val="uk-UA" w:eastAsia="ru-RU"/>
        </w:rPr>
        <w:t>, алкогольних напоїв, тютюнових виробів, тютюнової сировини, рідин, що використовуються в електронних сигаретах, та пального» до:</w:t>
      </w:r>
    </w:p>
    <w:p w:rsidR="00EB3740" w:rsidRPr="00EB3740" w:rsidRDefault="00053166" w:rsidP="00EB3740">
      <w:pPr>
        <w:pStyle w:val="ad"/>
        <w:numPr>
          <w:ilvl w:val="0"/>
          <w:numId w:val="4"/>
        </w:numPr>
        <w:spacing w:after="0" w:line="240" w:lineRule="auto"/>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 xml:space="preserve">центрального органу виконавчої влади, що реалізує державну податкову політику – щодо місць зберігання спирту етилового, у тому числі </w:t>
      </w:r>
      <w:proofErr w:type="spellStart"/>
      <w:r w:rsidRPr="00EB3740">
        <w:rPr>
          <w:rFonts w:ascii="Times New Roman" w:eastAsia="Times New Roman" w:hAnsi="Times New Roman" w:cs="Times New Roman"/>
          <w:bCs/>
          <w:color w:val="333333"/>
          <w:sz w:val="24"/>
          <w:szCs w:val="24"/>
          <w:lang w:val="uk-UA" w:eastAsia="ru-RU"/>
        </w:rPr>
        <w:t>біоетанолу</w:t>
      </w:r>
      <w:proofErr w:type="spellEnd"/>
      <w:r w:rsidRPr="00EB3740">
        <w:rPr>
          <w:rFonts w:ascii="Times New Roman" w:eastAsia="Times New Roman" w:hAnsi="Times New Roman" w:cs="Times New Roman"/>
          <w:bCs/>
          <w:color w:val="333333"/>
          <w:sz w:val="24"/>
          <w:szCs w:val="24"/>
          <w:lang w:val="uk-UA" w:eastAsia="ru-RU"/>
        </w:rPr>
        <w:t>;</w:t>
      </w:r>
    </w:p>
    <w:p w:rsidR="00EB3740" w:rsidRDefault="00053166" w:rsidP="00EB3740">
      <w:pPr>
        <w:pStyle w:val="ad"/>
        <w:numPr>
          <w:ilvl w:val="0"/>
          <w:numId w:val="4"/>
        </w:numPr>
        <w:spacing w:after="0" w:line="240" w:lineRule="auto"/>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територіального органу центрального органу виконавчої влади, що реалізує державну податкову політику – щодо місць зберігання спиртових дистилятів, алкогольних напоїв, тютюнової сировини, тютюнових виробів, рідин, що використовуються в електронних сигаретах.</w:t>
      </w:r>
    </w:p>
    <w:p w:rsidR="006A1551" w:rsidRPr="006A1551" w:rsidRDefault="006A1551" w:rsidP="006A1551">
      <w:pPr>
        <w:spacing w:after="0" w:line="240" w:lineRule="auto"/>
        <w:ind w:firstLine="360"/>
        <w:jc w:val="both"/>
        <w:rPr>
          <w:rFonts w:ascii="Times New Roman" w:eastAsia="Times New Roman" w:hAnsi="Times New Roman" w:cs="Times New Roman"/>
          <w:bCs/>
          <w:color w:val="333333"/>
          <w:sz w:val="24"/>
          <w:szCs w:val="24"/>
          <w:lang w:val="uk-UA" w:eastAsia="ru-RU"/>
        </w:rPr>
      </w:pPr>
      <w:r w:rsidRPr="006A1551">
        <w:rPr>
          <w:rFonts w:ascii="Times New Roman" w:eastAsia="Times New Roman" w:hAnsi="Times New Roman" w:cs="Times New Roman"/>
          <w:bCs/>
          <w:color w:val="333333"/>
          <w:sz w:val="24"/>
          <w:szCs w:val="24"/>
          <w:lang w:val="uk-UA" w:eastAsia="ru-RU"/>
        </w:rPr>
        <w:t>Більш докладн</w:t>
      </w:r>
      <w:r w:rsidR="0018548C">
        <w:rPr>
          <w:rFonts w:ascii="Times New Roman" w:eastAsia="Times New Roman" w:hAnsi="Times New Roman" w:cs="Times New Roman"/>
          <w:bCs/>
          <w:color w:val="333333"/>
          <w:sz w:val="24"/>
          <w:szCs w:val="24"/>
          <w:lang w:val="uk-UA" w:eastAsia="ru-RU"/>
        </w:rPr>
        <w:t>і</w:t>
      </w:r>
      <w:r w:rsidRPr="006A1551">
        <w:rPr>
          <w:rFonts w:ascii="Times New Roman" w:eastAsia="Times New Roman" w:hAnsi="Times New Roman" w:cs="Times New Roman"/>
          <w:bCs/>
          <w:color w:val="333333"/>
          <w:sz w:val="24"/>
          <w:szCs w:val="24"/>
          <w:lang w:val="uk-UA" w:eastAsia="ru-RU"/>
        </w:rPr>
        <w:t xml:space="preserve"> відповід</w:t>
      </w:r>
      <w:r w:rsidR="0018548C">
        <w:rPr>
          <w:rFonts w:ascii="Times New Roman" w:eastAsia="Times New Roman" w:hAnsi="Times New Roman" w:cs="Times New Roman"/>
          <w:bCs/>
          <w:color w:val="333333"/>
          <w:sz w:val="24"/>
          <w:szCs w:val="24"/>
          <w:lang w:val="uk-UA" w:eastAsia="ru-RU"/>
        </w:rPr>
        <w:t>і</w:t>
      </w:r>
      <w:r w:rsidRPr="006A1551">
        <w:rPr>
          <w:rFonts w:ascii="Times New Roman" w:eastAsia="Times New Roman" w:hAnsi="Times New Roman" w:cs="Times New Roman"/>
          <w:bCs/>
          <w:color w:val="333333"/>
          <w:sz w:val="24"/>
          <w:szCs w:val="24"/>
          <w:lang w:val="uk-UA" w:eastAsia="ru-RU"/>
        </w:rPr>
        <w:t xml:space="preserve"> можна отримати за джерелом інформації - «Загальнодоступний інформаційно-довідковий ресурс» </w:t>
      </w:r>
      <w:proofErr w:type="spellStart"/>
      <w:r w:rsidRPr="006A1551">
        <w:rPr>
          <w:rFonts w:ascii="Times New Roman" w:eastAsia="Times New Roman" w:hAnsi="Times New Roman" w:cs="Times New Roman"/>
          <w:bCs/>
          <w:color w:val="333333"/>
          <w:sz w:val="24"/>
          <w:szCs w:val="24"/>
          <w:lang w:val="uk-UA" w:eastAsia="ru-RU"/>
        </w:rPr>
        <w:t>веб-сайту</w:t>
      </w:r>
      <w:proofErr w:type="spellEnd"/>
      <w:r w:rsidRPr="006A1551">
        <w:rPr>
          <w:rFonts w:ascii="Times New Roman" w:eastAsia="Times New Roman" w:hAnsi="Times New Roman" w:cs="Times New Roman"/>
          <w:bCs/>
          <w:color w:val="333333"/>
          <w:sz w:val="24"/>
          <w:szCs w:val="24"/>
          <w:lang w:val="uk-UA" w:eastAsia="ru-RU"/>
        </w:rPr>
        <w:t xml:space="preserve"> ДПС України, за посиланням</w:t>
      </w:r>
      <w:r>
        <w:rPr>
          <w:rFonts w:ascii="Times New Roman" w:eastAsia="Times New Roman" w:hAnsi="Times New Roman" w:cs="Times New Roman"/>
          <w:bCs/>
          <w:color w:val="333333"/>
          <w:sz w:val="24"/>
          <w:szCs w:val="24"/>
          <w:lang w:val="uk-UA" w:eastAsia="ru-RU"/>
        </w:rPr>
        <w:t>и</w:t>
      </w:r>
      <w:r w:rsidRPr="006A1551">
        <w:rPr>
          <w:rFonts w:ascii="Times New Roman" w:eastAsia="Times New Roman" w:hAnsi="Times New Roman" w:cs="Times New Roman"/>
          <w:bCs/>
          <w:color w:val="333333"/>
          <w:sz w:val="24"/>
          <w:szCs w:val="24"/>
          <w:lang w:val="uk-UA" w:eastAsia="ru-RU"/>
        </w:rPr>
        <w:t xml:space="preserve">:  </w:t>
      </w:r>
    </w:p>
    <w:p w:rsidR="006A1551" w:rsidRDefault="00223CD4" w:rsidP="006A1551">
      <w:pPr>
        <w:spacing w:after="0" w:line="240" w:lineRule="auto"/>
        <w:ind w:firstLine="708"/>
      </w:pPr>
      <w:hyperlink r:id="rId9" w:history="1">
        <w:r w:rsidR="006A1551" w:rsidRPr="008A586F">
          <w:rPr>
            <w:rStyle w:val="a5"/>
          </w:rPr>
          <w:t>https://zir.tax.gov.ua/main/bz/view/?src=ques&amp;id=42946</w:t>
        </w:r>
      </w:hyperlink>
    </w:p>
    <w:p w:rsidR="00053166" w:rsidRPr="00FB7EBC" w:rsidRDefault="00053166" w:rsidP="006A1551">
      <w:pPr>
        <w:spacing w:after="0" w:line="240" w:lineRule="auto"/>
        <w:ind w:firstLine="708"/>
        <w:rPr>
          <w:rStyle w:val="a5"/>
        </w:rPr>
      </w:pPr>
      <w:r w:rsidRPr="00FB7EBC">
        <w:rPr>
          <w:rStyle w:val="a5"/>
        </w:rPr>
        <w:t>https://zir.tax.gov.ua/main/bz/view/?src=ques&amp;id=42987</w:t>
      </w:r>
    </w:p>
    <w:p w:rsidR="00A24E76" w:rsidRDefault="00A24E76" w:rsidP="006A1551">
      <w:pPr>
        <w:spacing w:after="0" w:line="240" w:lineRule="auto"/>
        <w:ind w:firstLine="708"/>
        <w:rPr>
          <w:lang w:val="en-US"/>
        </w:rPr>
      </w:pPr>
    </w:p>
    <w:p w:rsidR="00394600" w:rsidRPr="00A87529" w:rsidRDefault="00394600" w:rsidP="00394600">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en-US" w:eastAsia="ru-RU"/>
        </w:rPr>
        <w:t>4</w:t>
      </w:r>
      <w:r w:rsidRPr="00A87529">
        <w:rPr>
          <w:rFonts w:ascii="Times New Roman" w:eastAsia="Times New Roman" w:hAnsi="Times New Roman" w:cs="Times New Roman"/>
          <w:b/>
          <w:bCs/>
          <w:color w:val="333333"/>
          <w:sz w:val="24"/>
          <w:szCs w:val="24"/>
          <w:lang w:val="uk-UA" w:eastAsia="ru-RU"/>
        </w:rPr>
        <w:t xml:space="preserve">. Яким чином можна отримати копії </w:t>
      </w:r>
      <w:r w:rsidR="008E4D47" w:rsidRPr="008E4D47">
        <w:rPr>
          <w:rFonts w:ascii="Times New Roman" w:eastAsia="Times New Roman" w:hAnsi="Times New Roman" w:cs="Times New Roman"/>
          <w:b/>
          <w:bCs/>
          <w:color w:val="333333"/>
          <w:sz w:val="24"/>
          <w:szCs w:val="24"/>
          <w:lang w:val="uk-UA" w:eastAsia="ru-RU"/>
        </w:rPr>
        <w:t xml:space="preserve">Регламенту, статутних або інших </w:t>
      </w:r>
      <w:proofErr w:type="spellStart"/>
      <w:r w:rsidR="008E4D47" w:rsidRPr="008E4D47">
        <w:rPr>
          <w:rFonts w:ascii="Times New Roman" w:eastAsia="Times New Roman" w:hAnsi="Times New Roman" w:cs="Times New Roman"/>
          <w:b/>
          <w:bCs/>
          <w:color w:val="333333"/>
          <w:sz w:val="24"/>
          <w:szCs w:val="24"/>
          <w:lang w:val="uk-UA" w:eastAsia="ru-RU"/>
        </w:rPr>
        <w:t>правоустановчих</w:t>
      </w:r>
      <w:proofErr w:type="spellEnd"/>
      <w:r w:rsidR="008E4D47" w:rsidRPr="008E4D47">
        <w:rPr>
          <w:rFonts w:ascii="Times New Roman" w:eastAsia="Times New Roman" w:hAnsi="Times New Roman" w:cs="Times New Roman"/>
          <w:b/>
          <w:bCs/>
          <w:color w:val="333333"/>
          <w:sz w:val="24"/>
          <w:szCs w:val="24"/>
          <w:lang w:val="uk-UA" w:eastAsia="ru-RU"/>
        </w:rPr>
        <w:t xml:space="preserve"> документів</w:t>
      </w:r>
      <w:r w:rsidR="008E4D47" w:rsidRPr="00A87529">
        <w:rPr>
          <w:rFonts w:ascii="Times New Roman" w:eastAsia="Times New Roman" w:hAnsi="Times New Roman" w:cs="Times New Roman"/>
          <w:b/>
          <w:bCs/>
          <w:color w:val="333333"/>
          <w:sz w:val="24"/>
          <w:szCs w:val="24"/>
          <w:lang w:val="uk-UA" w:eastAsia="ru-RU"/>
        </w:rPr>
        <w:t xml:space="preserve"> </w:t>
      </w:r>
      <w:r w:rsidRPr="00A87529">
        <w:rPr>
          <w:rFonts w:ascii="Times New Roman" w:eastAsia="Times New Roman" w:hAnsi="Times New Roman" w:cs="Times New Roman"/>
          <w:b/>
          <w:bCs/>
          <w:color w:val="333333"/>
          <w:sz w:val="24"/>
          <w:szCs w:val="24"/>
          <w:lang w:val="uk-UA" w:eastAsia="ru-RU"/>
        </w:rPr>
        <w:t xml:space="preserve">територіального органу ДПС. </w:t>
      </w:r>
    </w:p>
    <w:p w:rsidR="00394600" w:rsidRPr="00A87529" w:rsidRDefault="00394600" w:rsidP="00394600">
      <w:pPr>
        <w:spacing w:after="0" w:line="240" w:lineRule="auto"/>
        <w:ind w:firstLine="900"/>
        <w:jc w:val="both"/>
        <w:rPr>
          <w:rFonts w:ascii="Times New Roman" w:hAnsi="Times New Roman" w:cs="Times New Roman"/>
          <w:sz w:val="24"/>
          <w:szCs w:val="24"/>
          <w:lang w:val="uk-UA"/>
        </w:rPr>
      </w:pPr>
      <w:r w:rsidRPr="00A87529">
        <w:rPr>
          <w:rFonts w:ascii="Times New Roman" w:eastAsia="Times New Roman" w:hAnsi="Times New Roman" w:cs="Times New Roman"/>
          <w:bCs/>
          <w:color w:val="333333"/>
          <w:sz w:val="24"/>
          <w:szCs w:val="24"/>
          <w:lang w:val="uk-UA" w:eastAsia="ru-RU"/>
        </w:rPr>
        <w:t xml:space="preserve">Копії </w:t>
      </w:r>
      <w:r w:rsidR="008E4D47">
        <w:rPr>
          <w:rFonts w:ascii="Times New Roman" w:eastAsia="Times New Roman" w:hAnsi="Times New Roman" w:cs="Times New Roman"/>
          <w:bCs/>
          <w:color w:val="333333"/>
          <w:sz w:val="24"/>
          <w:szCs w:val="24"/>
          <w:lang w:val="uk-UA" w:eastAsia="ru-RU"/>
        </w:rPr>
        <w:t xml:space="preserve">Регламенту, </w:t>
      </w:r>
      <w:r w:rsidRPr="00A87529">
        <w:rPr>
          <w:rFonts w:ascii="Times New Roman" w:eastAsia="Times New Roman" w:hAnsi="Times New Roman" w:cs="Times New Roman"/>
          <w:bCs/>
          <w:color w:val="333333"/>
          <w:sz w:val="24"/>
          <w:szCs w:val="24"/>
          <w:lang w:val="uk-UA" w:eastAsia="ru-RU"/>
        </w:rPr>
        <w:t>статутних</w:t>
      </w:r>
      <w:r w:rsidR="008E4D47">
        <w:rPr>
          <w:rFonts w:ascii="Times New Roman" w:eastAsia="Times New Roman" w:hAnsi="Times New Roman" w:cs="Times New Roman"/>
          <w:bCs/>
          <w:color w:val="333333"/>
          <w:sz w:val="24"/>
          <w:szCs w:val="24"/>
          <w:lang w:val="uk-UA" w:eastAsia="ru-RU"/>
        </w:rPr>
        <w:t xml:space="preserve"> </w:t>
      </w:r>
      <w:r w:rsidRPr="00A87529">
        <w:rPr>
          <w:rFonts w:ascii="Times New Roman" w:eastAsia="Times New Roman" w:hAnsi="Times New Roman" w:cs="Times New Roman"/>
          <w:bCs/>
          <w:color w:val="333333"/>
          <w:sz w:val="24"/>
          <w:szCs w:val="24"/>
          <w:lang w:val="uk-UA" w:eastAsia="ru-RU"/>
        </w:rPr>
        <w:t xml:space="preserve">або інших </w:t>
      </w:r>
      <w:proofErr w:type="spellStart"/>
      <w:r w:rsidRPr="00A87529">
        <w:rPr>
          <w:rFonts w:ascii="Times New Roman" w:eastAsia="Times New Roman" w:hAnsi="Times New Roman" w:cs="Times New Roman"/>
          <w:bCs/>
          <w:color w:val="333333"/>
          <w:sz w:val="24"/>
          <w:szCs w:val="24"/>
          <w:lang w:val="uk-UA" w:eastAsia="ru-RU"/>
        </w:rPr>
        <w:t>правоустановчих</w:t>
      </w:r>
      <w:proofErr w:type="spellEnd"/>
      <w:r w:rsidRPr="00A87529">
        <w:rPr>
          <w:rFonts w:ascii="Times New Roman" w:eastAsia="Times New Roman" w:hAnsi="Times New Roman" w:cs="Times New Roman"/>
          <w:bCs/>
          <w:color w:val="333333"/>
          <w:sz w:val="24"/>
          <w:szCs w:val="24"/>
          <w:lang w:val="uk-UA" w:eastAsia="ru-RU"/>
        </w:rPr>
        <w:t xml:space="preserve"> документів органу ДПС</w:t>
      </w:r>
      <w:r w:rsidRPr="00A87529">
        <w:rPr>
          <w:rFonts w:ascii="Times New Roman" w:hAnsi="Times New Roman" w:cs="Times New Roman"/>
          <w:sz w:val="24"/>
          <w:szCs w:val="24"/>
          <w:lang w:val="uk-UA"/>
        </w:rPr>
        <w:t xml:space="preserve"> запитувачі можуть отримати відповідно до вимог Закону України від 02.10.1992 № 2657-ХІІ «Про інформацію» та </w:t>
      </w:r>
      <w:r w:rsidRPr="00A87529">
        <w:rPr>
          <w:rFonts w:ascii="Times New Roman" w:hAnsi="Times New Roman" w:cs="Times New Roman"/>
          <w:sz w:val="24"/>
          <w:szCs w:val="24"/>
          <w:lang w:val="uk-UA" w:eastAsia="ar-SA"/>
        </w:rPr>
        <w:t>Закону України від 13 січня 2011 року №2939-VІ «Про доступ до публічної інформації» (далі – Закон № 2939) в межах запиту на публічну інформацію.</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t>Відповідно до статті 19 Закону України від 13 січня 2011 року №2939-VІ «Про доступ до публічної інформації» (далі – Закон № 2939) запит на інформацію – це прохання особи до розпорядника інформації надати публічну інформацію, що знаходиться у його володінні.</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t>Згідно зі ст.1 Закону №2939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w:t>
      </w:r>
      <w:r w:rsidRPr="00A87529">
        <w:rPr>
          <w:rFonts w:ascii="Times New Roman" w:hAnsi="Times New Roman" w:cs="Times New Roman"/>
          <w:bCs/>
          <w:sz w:val="24"/>
          <w:szCs w:val="24"/>
          <w:lang w:val="uk-UA" w:eastAsia="ar-SA"/>
        </w:rPr>
        <w:t>’</w:t>
      </w:r>
      <w:r w:rsidRPr="00A87529">
        <w:rPr>
          <w:rFonts w:ascii="Times New Roman" w:hAnsi="Times New Roman" w:cs="Times New Roman"/>
          <w:sz w:val="24"/>
          <w:szCs w:val="24"/>
          <w:lang w:val="uk-UA" w:eastAsia="ar-SA"/>
        </w:rPr>
        <w:t>єктами владних повноважень своїх обов'язків, передбачених чинним законодавством, або яка знаходиться у володінні суб</w:t>
      </w:r>
      <w:r w:rsidRPr="00A87529">
        <w:rPr>
          <w:rFonts w:ascii="Times New Roman" w:hAnsi="Times New Roman" w:cs="Times New Roman"/>
          <w:bCs/>
          <w:sz w:val="24"/>
          <w:szCs w:val="24"/>
          <w:lang w:val="uk-UA" w:eastAsia="ar-SA"/>
        </w:rPr>
        <w:t>’</w:t>
      </w:r>
      <w:r w:rsidRPr="00A87529">
        <w:rPr>
          <w:rFonts w:ascii="Times New Roman" w:hAnsi="Times New Roman" w:cs="Times New Roman"/>
          <w:sz w:val="24"/>
          <w:szCs w:val="24"/>
          <w:lang w:val="uk-UA" w:eastAsia="ar-SA"/>
        </w:rPr>
        <w:t>єктів владних повноважень, інших розпорядників публічної інформації, визначених цим Законом. Тобто задоволення запиту не вимагає створення нової інформації та не потребує проведення аналітичної роботи.</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lastRenderedPageBreak/>
        <w:t>Крім того, як зазначено у Постанові Пленуму Вищого адміністративного суду України від 29 вересня 2016 року №10 «Про практику застосування адміністративними судами законодавства про доступ до публічної інформації», визначальним для публічної інформації є те, що вона заздалегідь зафіксована будь-якими засобами та на будь-яких носіях та знаходилась у володінні суб'єктів владних повноважень, інших розпорядників публічної інформації.</w:t>
      </w:r>
    </w:p>
    <w:p w:rsidR="00394600" w:rsidRPr="00A87529" w:rsidRDefault="00394600" w:rsidP="00394600">
      <w:pPr>
        <w:pStyle w:val="ae"/>
        <w:ind w:firstLine="709"/>
        <w:jc w:val="both"/>
        <w:rPr>
          <w:lang w:val="uk-UA"/>
        </w:rPr>
      </w:pPr>
      <w:r w:rsidRPr="00A87529">
        <w:rPr>
          <w:lang w:val="uk-UA"/>
        </w:rPr>
        <w:t xml:space="preserve">Відповідно п.2 ст.6 </w:t>
      </w:r>
      <w:r w:rsidRPr="00A87529">
        <w:rPr>
          <w:lang w:val="uk-UA" w:eastAsia="ar-SA"/>
        </w:rPr>
        <w:t>Закону № 2939</w:t>
      </w:r>
      <w:r w:rsidRPr="00A87529">
        <w:rPr>
          <w:lang w:val="uk-UA"/>
        </w:rPr>
        <w:t xml:space="preserve"> обмеження доступу до інформації здійснюється відповідно до закону при дотриманні сукупності таких вимог:</w:t>
      </w:r>
    </w:p>
    <w:p w:rsidR="00394600" w:rsidRPr="00A87529" w:rsidRDefault="00394600" w:rsidP="00394600">
      <w:pPr>
        <w:pStyle w:val="ae"/>
        <w:ind w:firstLine="709"/>
        <w:jc w:val="both"/>
        <w:rPr>
          <w:lang w:val="uk-UA"/>
        </w:rPr>
      </w:pPr>
      <w:r w:rsidRPr="00A87529">
        <w:rPr>
          <w:lang w:val="uk-UA"/>
        </w:rPr>
        <w:t>1) 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394600" w:rsidRPr="00A87529" w:rsidRDefault="00394600" w:rsidP="00394600">
      <w:pPr>
        <w:pStyle w:val="ae"/>
        <w:ind w:firstLine="709"/>
        <w:jc w:val="both"/>
        <w:rPr>
          <w:lang w:val="uk-UA"/>
        </w:rPr>
      </w:pPr>
      <w:r w:rsidRPr="00A87529">
        <w:rPr>
          <w:lang w:val="uk-UA"/>
        </w:rPr>
        <w:t>2) розголошення інформації може завдати істотної шкоди цим інтересам;</w:t>
      </w:r>
    </w:p>
    <w:p w:rsidR="00394600" w:rsidRPr="00A87529" w:rsidRDefault="00394600" w:rsidP="00394600">
      <w:pPr>
        <w:pStyle w:val="ae"/>
        <w:ind w:firstLine="709"/>
        <w:jc w:val="both"/>
        <w:rPr>
          <w:lang w:val="uk-UA"/>
        </w:rPr>
      </w:pPr>
      <w:r w:rsidRPr="00A87529">
        <w:rPr>
          <w:lang w:val="uk-UA"/>
        </w:rPr>
        <w:t>3) шкода від оприлюднення такої інформації переважає суспільний інтерес в її отриманні.</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Щодо запиту на отримання інформації у паперовому вигляді, якщо обсяг запитуваної інформації перевищує 10 сторінок, повідомляємо наступне.</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Відповідно до частини другої статті 21 Закону № 2939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 xml:space="preserve">Розмір фактичних витрат визначено положеннями наказу Міністерства фінансів України від 12.05.2021 № 259 «Про затвердження Розміру фактичних витрат на копіювання або друк документів, що надаються за запитом на інформацію, розпорядником якої є Державна податкова служба України та її територіальні органи та Порядку відшкодування цих витрат (далі – наказ  МФУ № 259). </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 xml:space="preserve">Враховуючи вимоги статті 21 Закону № 2939 та керуючись приписами наказу МФУ № 259 орган ДПС - розпорядник інформації надсилає у паперовому вигляді на адресу запитувача перші 10 сторінок запитуваної інформації та рахунок на відшкодування фактичних витрат на копіювання або друк документів, що надаються за запитом на інформацію. </w:t>
      </w:r>
    </w:p>
    <w:p w:rsidR="00394600" w:rsidRPr="00A87529" w:rsidRDefault="00394600" w:rsidP="00394600">
      <w:pPr>
        <w:spacing w:after="0" w:line="240" w:lineRule="auto"/>
        <w:ind w:firstLine="708"/>
        <w:jc w:val="both"/>
        <w:rPr>
          <w:rFonts w:ascii="Times New Roman" w:hAnsi="Times New Roman" w:cs="Times New Roman"/>
          <w:b/>
          <w:sz w:val="24"/>
          <w:szCs w:val="24"/>
          <w:lang w:val="uk-UA"/>
        </w:rPr>
      </w:pPr>
      <w:r w:rsidRPr="00A87529">
        <w:rPr>
          <w:rFonts w:ascii="Times New Roman" w:hAnsi="Times New Roman" w:cs="Times New Roman"/>
          <w:sz w:val="24"/>
          <w:szCs w:val="24"/>
          <w:lang w:val="uk-UA"/>
        </w:rPr>
        <w:t>У разі підтвердження факту оплати рахунку на відшкодування фактичних витрат на копіювання або друк документів, орган ДПС - розпорядник інформації надсилає на адресу запитувача залишок запитуваних документів протягом трьох робочих днів.</w:t>
      </w:r>
    </w:p>
    <w:p w:rsidR="00394600" w:rsidRDefault="00394600" w:rsidP="006A1551">
      <w:pPr>
        <w:spacing w:after="0" w:line="240" w:lineRule="auto"/>
        <w:ind w:firstLine="708"/>
        <w:rPr>
          <w:lang w:val="uk-UA"/>
        </w:rPr>
      </w:pPr>
    </w:p>
    <w:p w:rsidR="00280052" w:rsidRPr="00280052" w:rsidRDefault="00280052" w:rsidP="00280052">
      <w:pPr>
        <w:spacing w:after="0" w:line="240" w:lineRule="auto"/>
        <w:ind w:firstLine="708"/>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5. </w:t>
      </w:r>
      <w:r w:rsidRPr="00280052">
        <w:rPr>
          <w:rFonts w:ascii="Times New Roman" w:eastAsia="Times New Roman" w:hAnsi="Times New Roman" w:cs="Times New Roman"/>
          <w:b/>
          <w:bCs/>
          <w:color w:val="333333"/>
          <w:sz w:val="24"/>
          <w:szCs w:val="24"/>
          <w:lang w:val="uk-UA" w:eastAsia="ru-RU"/>
        </w:rPr>
        <w:t>До якого контролюючого органу мають право звернутися ФО (громадяни) для звірки даних щодо плати за землю?</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Відповідно до пп. 14.1.147 п. 14.1 ст. 14 Податкового кодексу України від 02 грудня 2010 року № 2755-VІ (далі – ПКУ)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Згідно з абзацами сьомим – дванадцятим п. 286.5 ст. 286 ПКУ 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розміру площ та кількості земельних ділянок, земельних часток (паїв), що перебувають у власності та/або користуванні платника податку;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права на користування пільгою зі сплати податку з урахуванням положень пп. 281.4 і 281.5 ст. 281 ПКУ;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розміру ставки земельного податку;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нарахованої суми плати за землю.</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lastRenderedPageBreak/>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Також, 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 (абзац шостий п. 286.5 ст. 286 ПКУ).</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 xml:space="preserve">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плати за землю, в меню «ЕК для громадян» приватної частини Електронного кабінету, вхід до якого здійснюється за адресою: http://cabinet.tax.gov.ua, а також через </w:t>
      </w:r>
      <w:proofErr w:type="spellStart"/>
      <w:r w:rsidRPr="00280052">
        <w:rPr>
          <w:rFonts w:ascii="Times New Roman" w:hAnsi="Times New Roman" w:cs="Times New Roman"/>
          <w:sz w:val="24"/>
          <w:szCs w:val="24"/>
          <w:lang w:val="uk-UA"/>
        </w:rPr>
        <w:t>вебпортал</w:t>
      </w:r>
      <w:proofErr w:type="spellEnd"/>
      <w:r w:rsidRPr="00280052">
        <w:rPr>
          <w:rFonts w:ascii="Times New Roman" w:hAnsi="Times New Roman" w:cs="Times New Roman"/>
          <w:sz w:val="24"/>
          <w:szCs w:val="24"/>
          <w:lang w:val="uk-UA"/>
        </w:rPr>
        <w:t xml:space="preserve"> ДПС.</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Отже, для звірки даних щодо плати за землю фізичні особи (громадяни) звертаються із відповідними документами письмово або в електронній формі (через меню «Листування з ДПС» приватної частини Електронного кабінету) до головних управлінь ДПС в областях та м. Києві за своїм місцем реєстрації або місцем знаходження будь-якої з земельних ділянок.</w:t>
      </w:r>
    </w:p>
    <w:p w:rsidR="00280052" w:rsidRPr="00F90590" w:rsidRDefault="00280052" w:rsidP="00280052">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80052" w:rsidRPr="00280052" w:rsidRDefault="00280052" w:rsidP="00280052">
      <w:pPr>
        <w:spacing w:after="0" w:line="240" w:lineRule="auto"/>
        <w:ind w:firstLine="708"/>
        <w:rPr>
          <w:sz w:val="24"/>
          <w:szCs w:val="24"/>
        </w:rPr>
      </w:pPr>
      <w:r w:rsidRPr="00280052">
        <w:rPr>
          <w:sz w:val="24"/>
          <w:szCs w:val="24"/>
        </w:rPr>
        <w:t>https://zir.tax.gov.ua/main/bz/view/?src=ques&amp;id=41254</w:t>
      </w:r>
    </w:p>
    <w:p w:rsidR="00280052" w:rsidRDefault="00280052" w:rsidP="00280052">
      <w:pPr>
        <w:spacing w:after="0" w:line="240" w:lineRule="auto"/>
        <w:ind w:firstLine="708"/>
        <w:rPr>
          <w:lang w:val="uk-UA"/>
        </w:rPr>
      </w:pPr>
    </w:p>
    <w:p w:rsidR="00B4599B" w:rsidRDefault="00B4599B" w:rsidP="00B4599B">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6. </w:t>
      </w:r>
      <w:r w:rsidRPr="00B4599B">
        <w:rPr>
          <w:rFonts w:ascii="Times New Roman" w:eastAsia="Times New Roman" w:hAnsi="Times New Roman" w:cs="Times New Roman"/>
          <w:b/>
          <w:bCs/>
          <w:color w:val="333333"/>
          <w:sz w:val="24"/>
          <w:szCs w:val="24"/>
          <w:lang w:val="uk-UA" w:eastAsia="ru-RU"/>
        </w:rPr>
        <w:t>Яким чином податковий агент може повернути або врахувати в рахунок сплати наступних платежів суму надміру сплаченого військового збору?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Умови повернення помилково та/або надміру сплачених грошових зобов’язань визначені ст. 43 Податкового кодексу України від 02 грудня 2010 року № 2755-VI із змінами та доповненнями (далі – ПКУ).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Пунктом 43.3 ст. 43 ПКУ визначено, що обов’язковою умовою для здійснення повернення сум грошового зобов’язання та пені є подання платником податків заяви про таке повернення (крім повернення надміру утриманих (сплачених) сум податку з доходів фізичних осіб, які повертаються контролюючим органом на підставі поданої платником податків податкової декларації про майновий стан і доходи (далі – податкова декларація) за звітний календарний рік за результатами проведення перерахунку його загального річного оподатковуваного доходу) протягом 1095 днів від дня виникнення помилково та/або надміру сплаченої суми та/або пені.</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Згідно з п. 102.5 ПКУ, заяви, зокрема, про повернення надміру сплачених грошових зобов’язань у випадках, передбачених ПКУ, можуть бути подані не пізніше 1095 дня, що настає за днем виникнення такої переплати.</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Платник податків подає заяву про повернення помилково та/або надміру сплачених грошових зобов’язань та пені у довільній формі, в якій зазначає напрям перерахування коштів: на рахунок платника податків у банку, небанківському надавачу платіжних послуг; на єдиний рахунок (у разі його використання);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у разі відсутності у платника податків рахунку в банку, небанківському надавачу платіжних послуг (п. 43.4 ст. 43 ПКУ).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При цьому, п. 1 </w:t>
      </w:r>
      <w:proofErr w:type="spellStart"/>
      <w:r w:rsidRPr="00B4599B">
        <w:rPr>
          <w:rFonts w:ascii="Times New Roman" w:hAnsi="Times New Roman" w:cs="Times New Roman"/>
          <w:sz w:val="24"/>
          <w:szCs w:val="24"/>
          <w:lang w:val="uk-UA"/>
        </w:rPr>
        <w:t>розд</w:t>
      </w:r>
      <w:proofErr w:type="spellEnd"/>
      <w:r w:rsidRPr="00B4599B">
        <w:rPr>
          <w:rFonts w:ascii="Times New Roman" w:hAnsi="Times New Roman" w:cs="Times New Roman"/>
          <w:sz w:val="24"/>
          <w:szCs w:val="24"/>
          <w:lang w:val="uk-UA"/>
        </w:rPr>
        <w:t xml:space="preserve">. IІІ Порядку інформаційної взаємодії Державної податкової служби України, її територіальних органів, Державної казначейської служби України, її </w:t>
      </w:r>
      <w:r w:rsidRPr="00B4599B">
        <w:rPr>
          <w:rFonts w:ascii="Times New Roman" w:hAnsi="Times New Roman" w:cs="Times New Roman"/>
          <w:sz w:val="24"/>
          <w:szCs w:val="24"/>
          <w:lang w:val="uk-UA"/>
        </w:rPr>
        <w:lastRenderedPageBreak/>
        <w:t>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із змінами та доповненнями передбачено, що заява може бути подана платником до територіального органу ДПС в електронній формі за допомогою засобів інформаційно-комунікаційних систем та з дотриманням вимог законодавства у сферах захисту інформації в інформаційно-комунікаційних системах, електронних довірчих послуг та електронного документообігу.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Відповідно до п. 43.5 ст. 43 ПКУ контролюючий орган не пізніше ніж за п’ять робочих днів до закінчення двадцятиденного строку з дня подання платником податків заяви готує висновок про повернення належних сум коштів з відповідного бюджету або з єдиного рахунку та подає його для виконання відповідному органові, що здійснює казначейське обслуговування бюджетних коштів.</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 у порядку, встановленому центральним органом виконавчої влади, що забезпечує формування та реалізує державну фінансову політику.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 Законом України від 30 червня 2023 року № 3219-ІХ «Про внесення змін до Податкового кодексу України та інших законів України щодо особливостей оподаткування у період дії воєнного стану» (набрав чинності 01.08.2023) виключено п. 102.9 ст. 102 ПКУ відповідно до якого на період дії правового режиму воєнного, надзвичайного стану, що вводиться в Україні, зупинявся перебіг строків, визначених ПКУ, іншим законодавством, контроль за дотриманням якого покладено на контролюючі органи, крім випадків, передбачених ПКУ, та встановлено, що </w:t>
      </w:r>
      <w:proofErr w:type="spellStart"/>
      <w:r w:rsidRPr="00B4599B">
        <w:rPr>
          <w:rFonts w:ascii="Times New Roman" w:hAnsi="Times New Roman" w:cs="Times New Roman"/>
          <w:sz w:val="24"/>
          <w:szCs w:val="24"/>
          <w:lang w:val="uk-UA"/>
        </w:rPr>
        <w:t>п.п</w:t>
      </w:r>
      <w:proofErr w:type="spellEnd"/>
      <w:r w:rsidRPr="00B4599B">
        <w:rPr>
          <w:rFonts w:ascii="Times New Roman" w:hAnsi="Times New Roman" w:cs="Times New Roman"/>
          <w:sz w:val="24"/>
          <w:szCs w:val="24"/>
          <w:lang w:val="uk-UA"/>
        </w:rPr>
        <w:t xml:space="preserve">. 69.9 п. 69 </w:t>
      </w:r>
      <w:proofErr w:type="spellStart"/>
      <w:r w:rsidRPr="00B4599B">
        <w:rPr>
          <w:rFonts w:ascii="Times New Roman" w:hAnsi="Times New Roman" w:cs="Times New Roman"/>
          <w:sz w:val="24"/>
          <w:szCs w:val="24"/>
          <w:lang w:val="uk-UA"/>
        </w:rPr>
        <w:t>підрозд</w:t>
      </w:r>
      <w:proofErr w:type="spellEnd"/>
      <w:r w:rsidRPr="00B4599B">
        <w:rPr>
          <w:rFonts w:ascii="Times New Roman" w:hAnsi="Times New Roman" w:cs="Times New Roman"/>
          <w:sz w:val="24"/>
          <w:szCs w:val="24"/>
          <w:lang w:val="uk-UA"/>
        </w:rPr>
        <w:t xml:space="preserve">. 10 </w:t>
      </w:r>
      <w:proofErr w:type="spellStart"/>
      <w:r w:rsidRPr="00B4599B">
        <w:rPr>
          <w:rFonts w:ascii="Times New Roman" w:hAnsi="Times New Roman" w:cs="Times New Roman"/>
          <w:sz w:val="24"/>
          <w:szCs w:val="24"/>
          <w:lang w:val="uk-UA"/>
        </w:rPr>
        <w:t>розд</w:t>
      </w:r>
      <w:proofErr w:type="spellEnd"/>
      <w:r w:rsidRPr="00B4599B">
        <w:rPr>
          <w:rFonts w:ascii="Times New Roman" w:hAnsi="Times New Roman" w:cs="Times New Roman"/>
          <w:sz w:val="24"/>
          <w:szCs w:val="24"/>
          <w:lang w:val="uk-UA"/>
        </w:rPr>
        <w:t>. ХХ «Перехідні положення» ПКУ, який встановлював окремі особливості зупинення перебігу строків, діяв до 01.08.2023.</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Тобто, з 01.08 2023 для платників податків та контролюючих органів відновлено перебіг строків, визначених ПКУ та іншими законодавством, контроль за дотриманням якого покладено на контролюючі органи (зокрема, в частині подання заяви про повернення надміру сплачених грошових зобов’язань протягом 1095 днів від дня виникнення помилково та/або надміру сплаченої суми та/або пені).</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Відповідно до </w:t>
      </w:r>
      <w:proofErr w:type="spellStart"/>
      <w:r w:rsidRPr="00B4599B">
        <w:rPr>
          <w:rFonts w:ascii="Times New Roman" w:hAnsi="Times New Roman" w:cs="Times New Roman"/>
          <w:sz w:val="24"/>
          <w:szCs w:val="24"/>
          <w:lang w:val="uk-UA"/>
        </w:rPr>
        <w:t>п.п</w:t>
      </w:r>
      <w:proofErr w:type="spellEnd"/>
      <w:r w:rsidRPr="00B4599B">
        <w:rPr>
          <w:rFonts w:ascii="Times New Roman" w:hAnsi="Times New Roman" w:cs="Times New Roman"/>
          <w:sz w:val="24"/>
          <w:szCs w:val="24"/>
          <w:lang w:val="uk-UA"/>
        </w:rPr>
        <w:t>. 14.1.115 п. 14.1 ст. 14 ПКУ надміру сплачені грошові зобов’язання – це суми коштів, які на певну дату зараховані до відповідного бюджету або на єдиний рахунок понад нараховані суми грошових зобов’язань, граничний строк сплати яких настав на таку дату.</w:t>
      </w:r>
    </w:p>
    <w:p w:rsidR="00B4599B" w:rsidRP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Враховуючи викладене вище, податковий агент має право повернути або врахувати в рахунок сплати наступних платежів тільки ту суму надміру сплаченого військового збору, яка була перерахована до бюджету понад суму грошових зобов’язань, граничний строк сплати якої настав на таку дату.</w:t>
      </w:r>
    </w:p>
    <w:p w:rsidR="00B4599B" w:rsidRPr="00F90590" w:rsidRDefault="00B4599B" w:rsidP="00B4599B">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Д</w:t>
      </w:r>
      <w:r w:rsidRPr="00F90590">
        <w:rPr>
          <w:rFonts w:ascii="Times New Roman" w:eastAsia="Times New Roman" w:hAnsi="Times New Roman" w:cs="Times New Roman"/>
          <w:bCs/>
          <w:color w:val="333333"/>
          <w:sz w:val="24"/>
          <w:szCs w:val="24"/>
          <w:lang w:val="uk-UA" w:eastAsia="ru-RU"/>
        </w:rPr>
        <w:t xml:space="preserve">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B4599B" w:rsidRPr="00B4599B" w:rsidRDefault="00B4599B" w:rsidP="00B4599B">
      <w:pPr>
        <w:spacing w:after="0" w:line="240" w:lineRule="auto"/>
        <w:ind w:firstLine="708"/>
        <w:rPr>
          <w:rFonts w:ascii="Times New Roman" w:hAnsi="Times New Roman" w:cs="Times New Roman"/>
          <w:sz w:val="24"/>
          <w:szCs w:val="24"/>
          <w:lang w:val="uk-UA"/>
        </w:rPr>
      </w:pPr>
      <w:r w:rsidRPr="00B4599B">
        <w:rPr>
          <w:rFonts w:ascii="Times New Roman" w:hAnsi="Times New Roman" w:cs="Times New Roman"/>
          <w:sz w:val="24"/>
          <w:szCs w:val="24"/>
          <w:lang w:val="uk-UA"/>
        </w:rPr>
        <w:t>https://zir.tax.gov.ua/main/bz/view/?src=ques&amp;id=40578</w:t>
      </w:r>
    </w:p>
    <w:p w:rsidR="00B4599B" w:rsidRDefault="00B4599B" w:rsidP="00280052">
      <w:pPr>
        <w:spacing w:after="0" w:line="240" w:lineRule="auto"/>
        <w:ind w:firstLine="708"/>
        <w:rPr>
          <w:lang w:val="uk-UA"/>
        </w:rPr>
      </w:pPr>
    </w:p>
    <w:p w:rsidR="00A44472" w:rsidRPr="00A44472" w:rsidRDefault="00A44472" w:rsidP="00A44472">
      <w:pPr>
        <w:spacing w:after="0" w:line="240" w:lineRule="auto"/>
        <w:ind w:firstLine="708"/>
        <w:jc w:val="both"/>
        <w:rPr>
          <w:rFonts w:ascii="Times New Roman" w:eastAsia="Times New Roman" w:hAnsi="Times New Roman" w:cs="Times New Roman"/>
          <w:b/>
          <w:bCs/>
          <w:color w:val="333333"/>
          <w:sz w:val="24"/>
          <w:szCs w:val="24"/>
          <w:lang w:val="uk-UA" w:eastAsia="ru-RU"/>
        </w:rPr>
      </w:pPr>
      <w:r w:rsidRPr="00A44472">
        <w:rPr>
          <w:rFonts w:ascii="Times New Roman" w:eastAsia="Times New Roman" w:hAnsi="Times New Roman" w:cs="Times New Roman"/>
          <w:b/>
          <w:bCs/>
          <w:color w:val="333333"/>
          <w:sz w:val="24"/>
          <w:szCs w:val="24"/>
          <w:lang w:val="uk-UA" w:eastAsia="ru-RU"/>
        </w:rPr>
        <w:t>7. Чи має право СГ, який має ліцензію на право роздрібної торгівлі, реалізовувати алкогольні напої та/або тютюнові вироби іншому СГ, який також має ліцензію на право роздрібної торгівлі, та здійснює таке придбання з метою подальшої реалізації?</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Пунктом 76 частини першої ст. 1 Закону України від 18 червня 2024 року № 3817-IX «Про державне регулювання виробництва і обігу спирту етилового, спиртових дистилятів, </w:t>
      </w:r>
      <w:proofErr w:type="spellStart"/>
      <w:r w:rsidRPr="00A44472">
        <w:rPr>
          <w:rFonts w:ascii="Times New Roman" w:eastAsia="Times New Roman" w:hAnsi="Times New Roman" w:cs="Times New Roman"/>
          <w:bCs/>
          <w:color w:val="333333"/>
          <w:sz w:val="24"/>
          <w:szCs w:val="24"/>
          <w:lang w:val="uk-UA" w:eastAsia="ru-RU"/>
        </w:rPr>
        <w:t>біоетанолу</w:t>
      </w:r>
      <w:proofErr w:type="spellEnd"/>
      <w:r w:rsidRPr="00A44472">
        <w:rPr>
          <w:rFonts w:ascii="Times New Roman" w:eastAsia="Times New Roman" w:hAnsi="Times New Roman" w:cs="Times New Roman"/>
          <w:bCs/>
          <w:color w:val="333333"/>
          <w:sz w:val="24"/>
          <w:szCs w:val="24"/>
          <w:lang w:val="uk-UA" w:eastAsia="ru-RU"/>
        </w:rPr>
        <w:t xml:space="preserve">, алкогольних напоїв, тютюнових виробів, тютюнової сировини, рідин, що використовуються в електронних сигаретах, та пального» (далі – Закон № 3817) визначено, що роздрібна торгівля – діяльність з продажу товарів (у тому числі з їх відвантаженням для подальшої доставки) кінцевим споживачам для особистого некомерційного використання </w:t>
      </w:r>
      <w:r w:rsidRPr="00A44472">
        <w:rPr>
          <w:rFonts w:ascii="Times New Roman" w:eastAsia="Times New Roman" w:hAnsi="Times New Roman" w:cs="Times New Roman"/>
          <w:bCs/>
          <w:color w:val="333333"/>
          <w:sz w:val="24"/>
          <w:szCs w:val="24"/>
          <w:lang w:val="uk-UA" w:eastAsia="ru-RU"/>
        </w:rPr>
        <w:lastRenderedPageBreak/>
        <w:t>незалежно від форми розрахунків, у тому числі на розлив без фактичного споживання у місці продажу або на розлив у ресторанах, кафе, барах, інших закладах громадського харчування.</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Оптова торгівля алкогольними напоями – діяльність з реалізації власно вироблених, ввезених або придбаних алкогольних напоїв іншим суб’єктам господарювання, що мають ліцензію на право оптової та/або роздрібної торгівлі алкогольними напоями, іншим суб’єктам господарювання, які не мають ліцензії на право оптової та/або роздрібної торгівлі алкогольними напоями та використовують їх для виробничих потреб (п. 60 частини першої ст. 1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Оптова торгівля тютюновими виробами, рідинами, що використовуються в електронних сигаретах, – діяльність з реалізації власно вироблених, ввезених або придбаних тютюнових виробів, рідин, що використовуються в електронних сигаретах, іншим суб’єктам господарювання, що мають ліцензію на право оптової та/або роздрібної торгівлі тютюновими виробами або рідинами, що використовуються в електронних сигаретах (п. 64 частини першої ст. 1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Згідно з частиною першою ст. 16 Закону № 3817 оптова торгівля на території України алкогольними напоями здійснюється за наявності у суб’єкта господарювання ліцензії на право оптової торгівлі алкогольними напоями, крім випадків, встановлених ст. 16 Закону №</w:t>
      </w:r>
      <w:r>
        <w:rPr>
          <w:rFonts w:ascii="Times New Roman" w:eastAsia="Times New Roman" w:hAnsi="Times New Roman" w:cs="Times New Roman"/>
          <w:bCs/>
          <w:color w:val="333333"/>
          <w:sz w:val="24"/>
          <w:szCs w:val="24"/>
          <w:lang w:val="uk-UA" w:eastAsia="ru-RU"/>
        </w:rPr>
        <w:t> </w:t>
      </w:r>
      <w:r w:rsidRPr="00A44472">
        <w:rPr>
          <w:rFonts w:ascii="Times New Roman" w:eastAsia="Times New Roman" w:hAnsi="Times New Roman" w:cs="Times New Roman"/>
          <w:bCs/>
          <w:color w:val="333333"/>
          <w:sz w:val="24"/>
          <w:szCs w:val="24"/>
          <w:lang w:val="uk-UA" w:eastAsia="ru-RU"/>
        </w:rPr>
        <w:t>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торгівлі алкогольними напоями (частина сьома ст. 16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Відповідно до частини другої ст. 22 Закону № 3817 оптова торгівля на території України тютюновими виробами, рідинами, що використовуються в електронних сигаретах, здійснюється за наявності у суб’єкта господарювання ліцензії на право оптової торгівлі тютюновими виробами, на право оптової торгівлі рідинами, що використовуються в електронних сигаретах, відповідно.</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Роздрібну торгівлю тютюновими виробами та/або рідинами, що використовуються в електронних сигаретах, здійснюють суб’єкти господарювання за наявності у них однієї з таких ліцензій: на право роздрібної торгівлі тютюновими виробами, на право роздрібної торгівлі рідинами, що використовуються в електронних сигаретах(частина перша ст. 23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Отже, суб’єкт господарювання, який має ліцензію на право роздрібної торгівлі алкогольними напоями та/або тютюновими виробами, має право реалізовувати такі товари виключно кінцевим споживачам для особистого некомерційного використання (у тому числі на розлив без фактичного споживання у місці продажу або на розлив у ресторанах, кафе, барах, інших закладах громадського харчування).</w:t>
      </w:r>
    </w:p>
    <w:p w:rsidR="00A44472" w:rsidRP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Для реалізації алкогольних напоїв та/або тютюнових виробів іншим суб’єктам господарювання, що здійснюють таке придбання з метою подальшої реалізації, суб’єкту господарювання необхідно отримати ліцензію на право оптової торгівлі алкогольними напоями та/або тютюновими виробами.</w:t>
      </w:r>
    </w:p>
    <w:p w:rsidR="00A44472" w:rsidRP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A44472" w:rsidRDefault="00223CD4" w:rsidP="00A44472">
      <w:pPr>
        <w:spacing w:after="0" w:line="240" w:lineRule="auto"/>
        <w:ind w:firstLine="708"/>
        <w:rPr>
          <w:rFonts w:ascii="Times New Roman" w:hAnsi="Times New Roman" w:cs="Times New Roman"/>
          <w:sz w:val="24"/>
          <w:szCs w:val="24"/>
          <w:lang w:val="uk-UA"/>
        </w:rPr>
      </w:pPr>
      <w:hyperlink r:id="rId10" w:history="1">
        <w:r w:rsidR="00421E0A" w:rsidRPr="00C14996">
          <w:rPr>
            <w:rStyle w:val="a5"/>
            <w:rFonts w:ascii="Times New Roman" w:hAnsi="Times New Roman" w:cs="Times New Roman"/>
            <w:sz w:val="24"/>
            <w:szCs w:val="24"/>
          </w:rPr>
          <w:t>https://zir.tax.gov.ua/main/bz/view/?src=ques&amp;id=41947</w:t>
        </w:r>
      </w:hyperlink>
    </w:p>
    <w:p w:rsidR="00421E0A" w:rsidRDefault="00421E0A" w:rsidP="00A44472">
      <w:pPr>
        <w:spacing w:after="0" w:line="240" w:lineRule="auto"/>
        <w:ind w:firstLine="708"/>
        <w:rPr>
          <w:rFonts w:ascii="Times New Roman" w:hAnsi="Times New Roman" w:cs="Times New Roman"/>
          <w:sz w:val="24"/>
          <w:szCs w:val="24"/>
          <w:lang w:val="uk-UA"/>
        </w:rPr>
      </w:pPr>
    </w:p>
    <w:p w:rsidR="00421E0A" w:rsidRDefault="00421E0A" w:rsidP="00421E0A">
      <w:pPr>
        <w:spacing w:after="0" w:line="240" w:lineRule="auto"/>
        <w:ind w:firstLine="708"/>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8. </w:t>
      </w:r>
      <w:r w:rsidRPr="00421E0A">
        <w:rPr>
          <w:rFonts w:ascii="Times New Roman" w:eastAsia="Times New Roman" w:hAnsi="Times New Roman" w:cs="Times New Roman"/>
          <w:b/>
          <w:bCs/>
          <w:color w:val="333333"/>
          <w:sz w:val="24"/>
          <w:szCs w:val="24"/>
          <w:lang w:val="uk-UA" w:eastAsia="ru-RU"/>
        </w:rPr>
        <w:t>Хто є платниками податку на нерухоме майно, відмінне від земельної ділянки?</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 xml:space="preserve">Відповідно до </w:t>
      </w:r>
      <w:proofErr w:type="spellStart"/>
      <w:r w:rsidRPr="00421E0A">
        <w:rPr>
          <w:rFonts w:ascii="Times New Roman" w:eastAsia="Times New Roman" w:hAnsi="Times New Roman" w:cs="Times New Roman"/>
          <w:bCs/>
          <w:color w:val="333333"/>
          <w:sz w:val="24"/>
          <w:szCs w:val="24"/>
          <w:lang w:val="uk-UA" w:eastAsia="ru-RU"/>
        </w:rPr>
        <w:t>п.п</w:t>
      </w:r>
      <w:proofErr w:type="spellEnd"/>
      <w:r w:rsidRPr="00421E0A">
        <w:rPr>
          <w:rFonts w:ascii="Times New Roman" w:eastAsia="Times New Roman" w:hAnsi="Times New Roman" w:cs="Times New Roman"/>
          <w:bCs/>
          <w:color w:val="333333"/>
          <w:sz w:val="24"/>
          <w:szCs w:val="24"/>
          <w:lang w:val="uk-UA" w:eastAsia="ru-RU"/>
        </w:rPr>
        <w:t>. 266.1.1 п. 266.1 ст. 266 Податкового кодексу України від 02 грудня 2010 року № 2755-VI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w:t>
      </w:r>
      <w:r>
        <w:rPr>
          <w:rFonts w:ascii="Times New Roman" w:eastAsia="Times New Roman" w:hAnsi="Times New Roman" w:cs="Times New Roman"/>
          <w:bCs/>
          <w:color w:val="333333"/>
          <w:sz w:val="24"/>
          <w:szCs w:val="24"/>
          <w:lang w:val="uk-UA" w:eastAsia="ru-RU"/>
        </w:rPr>
        <w:t xml:space="preserve"> </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lastRenderedPageBreak/>
        <w:t>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421E0A" w:rsidRP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421E0A" w:rsidRPr="00A44472"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421E0A" w:rsidRDefault="007F3D4E" w:rsidP="00421E0A">
      <w:pPr>
        <w:spacing w:after="0" w:line="240" w:lineRule="auto"/>
        <w:ind w:firstLine="708"/>
        <w:rPr>
          <w:rStyle w:val="a5"/>
          <w:lang w:val="uk-UA"/>
        </w:rPr>
      </w:pPr>
      <w:hyperlink r:id="rId11" w:history="1">
        <w:r w:rsidRPr="00255C41">
          <w:rPr>
            <w:rStyle w:val="a5"/>
          </w:rPr>
          <w:t>https://zir.tax.gov.ua/main/bz/view/?src=ques&amp;id=28081</w:t>
        </w:r>
      </w:hyperlink>
    </w:p>
    <w:p w:rsidR="007F3D4E" w:rsidRDefault="007F3D4E" w:rsidP="00421E0A">
      <w:pPr>
        <w:spacing w:after="0" w:line="240" w:lineRule="auto"/>
        <w:ind w:firstLine="708"/>
        <w:rPr>
          <w:rStyle w:val="a5"/>
          <w:lang w:val="uk-UA"/>
        </w:rPr>
      </w:pPr>
    </w:p>
    <w:p w:rsidR="007F3D4E" w:rsidRPr="007F3D4E" w:rsidRDefault="007F3D4E" w:rsidP="007F3D4E">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9. </w:t>
      </w:r>
      <w:r w:rsidRPr="007F3D4E">
        <w:rPr>
          <w:rFonts w:ascii="Times New Roman" w:eastAsia="Times New Roman" w:hAnsi="Times New Roman" w:cs="Times New Roman"/>
          <w:b/>
          <w:bCs/>
          <w:color w:val="333333"/>
          <w:sz w:val="24"/>
          <w:szCs w:val="24"/>
          <w:lang w:val="uk-UA" w:eastAsia="ru-RU"/>
        </w:rPr>
        <w:t xml:space="preserve">Яким чином обчислюється сума </w:t>
      </w:r>
      <w:proofErr w:type="spellStart"/>
      <w:r w:rsidRPr="007F3D4E">
        <w:rPr>
          <w:rFonts w:ascii="Times New Roman" w:eastAsia="Times New Roman" w:hAnsi="Times New Roman" w:cs="Times New Roman"/>
          <w:b/>
          <w:bCs/>
          <w:color w:val="333333"/>
          <w:sz w:val="24"/>
          <w:szCs w:val="24"/>
          <w:lang w:val="uk-UA" w:eastAsia="ru-RU"/>
        </w:rPr>
        <w:t>податку</w:t>
      </w:r>
      <w:proofErr w:type="spellEnd"/>
      <w:r w:rsidRPr="007F3D4E">
        <w:rPr>
          <w:rFonts w:ascii="Times New Roman" w:eastAsia="Times New Roman" w:hAnsi="Times New Roman" w:cs="Times New Roman"/>
          <w:b/>
          <w:bCs/>
          <w:color w:val="333333"/>
          <w:sz w:val="24"/>
          <w:szCs w:val="24"/>
          <w:lang w:val="uk-UA" w:eastAsia="ru-RU"/>
        </w:rPr>
        <w:t xml:space="preserve"> на </w:t>
      </w:r>
      <w:proofErr w:type="spellStart"/>
      <w:r w:rsidRPr="007F3D4E">
        <w:rPr>
          <w:rFonts w:ascii="Times New Roman" w:eastAsia="Times New Roman" w:hAnsi="Times New Roman" w:cs="Times New Roman"/>
          <w:b/>
          <w:bCs/>
          <w:color w:val="333333"/>
          <w:sz w:val="24"/>
          <w:szCs w:val="24"/>
          <w:lang w:val="uk-UA" w:eastAsia="ru-RU"/>
        </w:rPr>
        <w:t>нерухоме</w:t>
      </w:r>
      <w:proofErr w:type="spellEnd"/>
      <w:r w:rsidRPr="007F3D4E">
        <w:rPr>
          <w:rFonts w:ascii="Times New Roman" w:eastAsia="Times New Roman" w:hAnsi="Times New Roman" w:cs="Times New Roman"/>
          <w:b/>
          <w:bCs/>
          <w:color w:val="333333"/>
          <w:sz w:val="24"/>
          <w:szCs w:val="24"/>
          <w:lang w:val="uk-UA" w:eastAsia="ru-RU"/>
        </w:rPr>
        <w:t xml:space="preserve"> </w:t>
      </w:r>
      <w:proofErr w:type="spellStart"/>
      <w:r w:rsidRPr="007F3D4E">
        <w:rPr>
          <w:rFonts w:ascii="Times New Roman" w:eastAsia="Times New Roman" w:hAnsi="Times New Roman" w:cs="Times New Roman"/>
          <w:b/>
          <w:bCs/>
          <w:color w:val="333333"/>
          <w:sz w:val="24"/>
          <w:szCs w:val="24"/>
          <w:lang w:val="uk-UA" w:eastAsia="ru-RU"/>
        </w:rPr>
        <w:t>майно</w:t>
      </w:r>
      <w:proofErr w:type="spellEnd"/>
      <w:r w:rsidRPr="007F3D4E">
        <w:rPr>
          <w:rFonts w:ascii="Times New Roman" w:eastAsia="Times New Roman" w:hAnsi="Times New Roman" w:cs="Times New Roman"/>
          <w:b/>
          <w:bCs/>
          <w:color w:val="333333"/>
          <w:sz w:val="24"/>
          <w:szCs w:val="24"/>
          <w:lang w:val="uk-UA" w:eastAsia="ru-RU"/>
        </w:rPr>
        <w:t xml:space="preserve">, </w:t>
      </w:r>
      <w:proofErr w:type="spellStart"/>
      <w:r w:rsidRPr="007F3D4E">
        <w:rPr>
          <w:rFonts w:ascii="Times New Roman" w:eastAsia="Times New Roman" w:hAnsi="Times New Roman" w:cs="Times New Roman"/>
          <w:b/>
          <w:bCs/>
          <w:color w:val="333333"/>
          <w:sz w:val="24"/>
          <w:szCs w:val="24"/>
          <w:lang w:val="uk-UA" w:eastAsia="ru-RU"/>
        </w:rPr>
        <w:t>відмінне</w:t>
      </w:r>
      <w:proofErr w:type="spellEnd"/>
      <w:r w:rsidRPr="007F3D4E">
        <w:rPr>
          <w:rFonts w:ascii="Times New Roman" w:eastAsia="Times New Roman" w:hAnsi="Times New Roman" w:cs="Times New Roman"/>
          <w:b/>
          <w:bCs/>
          <w:color w:val="333333"/>
          <w:sz w:val="24"/>
          <w:szCs w:val="24"/>
          <w:lang w:val="uk-UA" w:eastAsia="ru-RU"/>
        </w:rPr>
        <w:t xml:space="preserve"> </w:t>
      </w:r>
      <w:proofErr w:type="spellStart"/>
      <w:r w:rsidRPr="007F3D4E">
        <w:rPr>
          <w:rFonts w:ascii="Times New Roman" w:eastAsia="Times New Roman" w:hAnsi="Times New Roman" w:cs="Times New Roman"/>
          <w:b/>
          <w:bCs/>
          <w:color w:val="333333"/>
          <w:sz w:val="24"/>
          <w:szCs w:val="24"/>
          <w:lang w:val="uk-UA" w:eastAsia="ru-RU"/>
        </w:rPr>
        <w:t>від</w:t>
      </w:r>
      <w:proofErr w:type="spellEnd"/>
      <w:r w:rsidRPr="007F3D4E">
        <w:rPr>
          <w:rFonts w:ascii="Times New Roman" w:eastAsia="Times New Roman" w:hAnsi="Times New Roman" w:cs="Times New Roman"/>
          <w:b/>
          <w:bCs/>
          <w:color w:val="333333"/>
          <w:sz w:val="24"/>
          <w:szCs w:val="24"/>
          <w:lang w:val="uk-UA" w:eastAsia="ru-RU"/>
        </w:rPr>
        <w:t xml:space="preserve"> </w:t>
      </w:r>
      <w:proofErr w:type="spellStart"/>
      <w:r w:rsidRPr="007F3D4E">
        <w:rPr>
          <w:rFonts w:ascii="Times New Roman" w:eastAsia="Times New Roman" w:hAnsi="Times New Roman" w:cs="Times New Roman"/>
          <w:b/>
          <w:bCs/>
          <w:color w:val="333333"/>
          <w:sz w:val="24"/>
          <w:szCs w:val="24"/>
          <w:lang w:val="uk-UA" w:eastAsia="ru-RU"/>
        </w:rPr>
        <w:t>земельної</w:t>
      </w:r>
      <w:proofErr w:type="spellEnd"/>
      <w:r w:rsidRPr="007F3D4E">
        <w:rPr>
          <w:rFonts w:ascii="Times New Roman" w:eastAsia="Times New Roman" w:hAnsi="Times New Roman" w:cs="Times New Roman"/>
          <w:b/>
          <w:bCs/>
          <w:color w:val="333333"/>
          <w:sz w:val="24"/>
          <w:szCs w:val="24"/>
          <w:lang w:val="uk-UA" w:eastAsia="ru-RU"/>
        </w:rPr>
        <w:t xml:space="preserve"> </w:t>
      </w:r>
      <w:proofErr w:type="spellStart"/>
      <w:r w:rsidRPr="007F3D4E">
        <w:rPr>
          <w:rFonts w:ascii="Times New Roman" w:eastAsia="Times New Roman" w:hAnsi="Times New Roman" w:cs="Times New Roman"/>
          <w:b/>
          <w:bCs/>
          <w:color w:val="333333"/>
          <w:sz w:val="24"/>
          <w:szCs w:val="24"/>
          <w:lang w:val="uk-UA" w:eastAsia="ru-RU"/>
        </w:rPr>
        <w:t>ділянки</w:t>
      </w:r>
      <w:proofErr w:type="spellEnd"/>
      <w:r w:rsidRPr="007F3D4E">
        <w:rPr>
          <w:rFonts w:ascii="Times New Roman" w:eastAsia="Times New Roman" w:hAnsi="Times New Roman" w:cs="Times New Roman"/>
          <w:b/>
          <w:bCs/>
          <w:color w:val="333333"/>
          <w:sz w:val="24"/>
          <w:szCs w:val="24"/>
          <w:lang w:val="uk-UA" w:eastAsia="ru-RU"/>
        </w:rPr>
        <w:t xml:space="preserve">, для ФО? </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w:t>
      </w:r>
      <w:proofErr w:type="spellStart"/>
      <w:proofErr w:type="gramStart"/>
      <w:r w:rsidRPr="007F3D4E">
        <w:rPr>
          <w:rFonts w:ascii="Times New Roman" w:eastAsia="Times New Roman" w:hAnsi="Times New Roman" w:cs="Times New Roman"/>
          <w:bCs/>
          <w:color w:val="333333"/>
          <w:sz w:val="24"/>
          <w:szCs w:val="24"/>
          <w:lang w:val="uk-UA" w:eastAsia="ru-RU"/>
        </w:rPr>
        <w:t>Відповідно</w:t>
      </w:r>
      <w:proofErr w:type="spellEnd"/>
      <w:r w:rsidRPr="007F3D4E">
        <w:rPr>
          <w:rFonts w:ascii="Times New Roman" w:eastAsia="Times New Roman" w:hAnsi="Times New Roman" w:cs="Times New Roman"/>
          <w:bCs/>
          <w:color w:val="333333"/>
          <w:sz w:val="24"/>
          <w:szCs w:val="24"/>
          <w:lang w:val="uk-UA" w:eastAsia="ru-RU"/>
        </w:rPr>
        <w:t xml:space="preserve"> до п.п. 266.4.1 п. 266.4 ст. </w:t>
      </w:r>
      <w:proofErr w:type="gramEnd"/>
      <w:r w:rsidRPr="007F3D4E">
        <w:rPr>
          <w:rFonts w:ascii="Times New Roman" w:eastAsia="Times New Roman" w:hAnsi="Times New Roman" w:cs="Times New Roman"/>
          <w:bCs/>
          <w:color w:val="333333"/>
          <w:sz w:val="24"/>
          <w:szCs w:val="24"/>
          <w:lang w:val="uk-UA" w:eastAsia="ru-RU"/>
        </w:rPr>
        <w:t xml:space="preserve">266 </w:t>
      </w:r>
      <w:proofErr w:type="spellStart"/>
      <w:r w:rsidRPr="007F3D4E">
        <w:rPr>
          <w:rFonts w:ascii="Times New Roman" w:eastAsia="Times New Roman" w:hAnsi="Times New Roman" w:cs="Times New Roman"/>
          <w:bCs/>
          <w:color w:val="333333"/>
          <w:sz w:val="24"/>
          <w:szCs w:val="24"/>
          <w:lang w:val="uk-UA" w:eastAsia="ru-RU"/>
        </w:rPr>
        <w:t>Податкового</w:t>
      </w:r>
      <w:proofErr w:type="spellEnd"/>
      <w:r w:rsidRPr="007F3D4E">
        <w:rPr>
          <w:rFonts w:ascii="Times New Roman" w:eastAsia="Times New Roman" w:hAnsi="Times New Roman" w:cs="Times New Roman"/>
          <w:bCs/>
          <w:color w:val="333333"/>
          <w:sz w:val="24"/>
          <w:szCs w:val="24"/>
          <w:lang w:val="uk-UA" w:eastAsia="ru-RU"/>
        </w:rPr>
        <w:t xml:space="preserve"> кодексу України </w:t>
      </w:r>
      <w:proofErr w:type="spellStart"/>
      <w:r w:rsidRPr="007F3D4E">
        <w:rPr>
          <w:rFonts w:ascii="Times New Roman" w:eastAsia="Times New Roman" w:hAnsi="Times New Roman" w:cs="Times New Roman"/>
          <w:bCs/>
          <w:color w:val="333333"/>
          <w:sz w:val="24"/>
          <w:szCs w:val="24"/>
          <w:lang w:val="uk-UA" w:eastAsia="ru-RU"/>
        </w:rPr>
        <w:t>від</w:t>
      </w:r>
      <w:proofErr w:type="spellEnd"/>
      <w:r w:rsidRPr="007F3D4E">
        <w:rPr>
          <w:rFonts w:ascii="Times New Roman" w:eastAsia="Times New Roman" w:hAnsi="Times New Roman" w:cs="Times New Roman"/>
          <w:bCs/>
          <w:color w:val="333333"/>
          <w:sz w:val="24"/>
          <w:szCs w:val="24"/>
          <w:lang w:val="uk-UA" w:eastAsia="ru-RU"/>
        </w:rPr>
        <w:t xml:space="preserve"> 02 </w:t>
      </w:r>
      <w:proofErr w:type="spellStart"/>
      <w:r w:rsidRPr="007F3D4E">
        <w:rPr>
          <w:rFonts w:ascii="Times New Roman" w:eastAsia="Times New Roman" w:hAnsi="Times New Roman" w:cs="Times New Roman"/>
          <w:bCs/>
          <w:color w:val="333333"/>
          <w:sz w:val="24"/>
          <w:szCs w:val="24"/>
          <w:lang w:val="uk-UA" w:eastAsia="ru-RU"/>
        </w:rPr>
        <w:t>грудня</w:t>
      </w:r>
      <w:proofErr w:type="spellEnd"/>
      <w:r w:rsidRPr="007F3D4E">
        <w:rPr>
          <w:rFonts w:ascii="Times New Roman" w:eastAsia="Times New Roman" w:hAnsi="Times New Roman" w:cs="Times New Roman"/>
          <w:bCs/>
          <w:color w:val="333333"/>
          <w:sz w:val="24"/>
          <w:szCs w:val="24"/>
          <w:lang w:val="uk-UA" w:eastAsia="ru-RU"/>
        </w:rPr>
        <w:t xml:space="preserve"> 2010 року № 2755-VI </w:t>
      </w:r>
      <w:proofErr w:type="spellStart"/>
      <w:r w:rsidRPr="007F3D4E">
        <w:rPr>
          <w:rFonts w:ascii="Times New Roman" w:eastAsia="Times New Roman" w:hAnsi="Times New Roman" w:cs="Times New Roman"/>
          <w:bCs/>
          <w:color w:val="333333"/>
          <w:sz w:val="24"/>
          <w:szCs w:val="24"/>
          <w:lang w:val="uk-UA" w:eastAsia="ru-RU"/>
        </w:rPr>
        <w:t>зі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змінами</w:t>
      </w:r>
      <w:proofErr w:type="spellEnd"/>
      <w:r w:rsidRPr="007F3D4E">
        <w:rPr>
          <w:rFonts w:ascii="Times New Roman" w:eastAsia="Times New Roman" w:hAnsi="Times New Roman" w:cs="Times New Roman"/>
          <w:bCs/>
          <w:color w:val="333333"/>
          <w:sz w:val="24"/>
          <w:szCs w:val="24"/>
          <w:lang w:val="uk-UA" w:eastAsia="ru-RU"/>
        </w:rPr>
        <w:t xml:space="preserve"> та </w:t>
      </w:r>
      <w:proofErr w:type="spellStart"/>
      <w:r w:rsidRPr="007F3D4E">
        <w:rPr>
          <w:rFonts w:ascii="Times New Roman" w:eastAsia="Times New Roman" w:hAnsi="Times New Roman" w:cs="Times New Roman"/>
          <w:bCs/>
          <w:color w:val="333333"/>
          <w:sz w:val="24"/>
          <w:szCs w:val="24"/>
          <w:lang w:val="uk-UA" w:eastAsia="ru-RU"/>
        </w:rPr>
        <w:t>доповненнями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далі</w:t>
      </w:r>
      <w:proofErr w:type="spellEnd"/>
      <w:r w:rsidRPr="007F3D4E">
        <w:rPr>
          <w:rFonts w:ascii="Times New Roman" w:eastAsia="Times New Roman" w:hAnsi="Times New Roman" w:cs="Times New Roman"/>
          <w:bCs/>
          <w:color w:val="333333"/>
          <w:sz w:val="24"/>
          <w:szCs w:val="24"/>
          <w:lang w:val="uk-UA" w:eastAsia="ru-RU"/>
        </w:rPr>
        <w:t xml:space="preserve"> – ПКУ) база </w:t>
      </w:r>
      <w:proofErr w:type="spellStart"/>
      <w:r w:rsidRPr="007F3D4E">
        <w:rPr>
          <w:rFonts w:ascii="Times New Roman" w:eastAsia="Times New Roman" w:hAnsi="Times New Roman" w:cs="Times New Roman"/>
          <w:bCs/>
          <w:color w:val="333333"/>
          <w:sz w:val="24"/>
          <w:szCs w:val="24"/>
          <w:lang w:val="uk-UA" w:eastAsia="ru-RU"/>
        </w:rPr>
        <w:t>оподаткування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об’єкта</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в тому </w:t>
      </w:r>
      <w:proofErr w:type="spellStart"/>
      <w:r w:rsidRPr="007F3D4E">
        <w:rPr>
          <w:rFonts w:ascii="Times New Roman" w:eastAsia="Times New Roman" w:hAnsi="Times New Roman" w:cs="Times New Roman"/>
          <w:bCs/>
          <w:color w:val="333333"/>
          <w:sz w:val="24"/>
          <w:szCs w:val="24"/>
          <w:lang w:val="uk-UA" w:eastAsia="ru-RU"/>
        </w:rPr>
        <w:t>числі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їх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часток</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що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перебувають</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фізичної</w:t>
      </w:r>
      <w:proofErr w:type="spellEnd"/>
      <w:r w:rsidRPr="007F3D4E">
        <w:rPr>
          <w:rFonts w:ascii="Times New Roman" w:eastAsia="Times New Roman" w:hAnsi="Times New Roman" w:cs="Times New Roman"/>
          <w:bCs/>
          <w:color w:val="333333"/>
          <w:sz w:val="24"/>
          <w:szCs w:val="24"/>
          <w:lang w:val="uk-UA" w:eastAsia="ru-RU"/>
        </w:rPr>
        <w:t xml:space="preserve"> особи платника податку, зменшується:</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а) для квартири/квартир незалежно </w:t>
      </w:r>
      <w:proofErr w:type="spellStart"/>
      <w:r w:rsidRPr="007F3D4E">
        <w:rPr>
          <w:rFonts w:ascii="Times New Roman" w:eastAsia="Times New Roman" w:hAnsi="Times New Roman" w:cs="Times New Roman"/>
          <w:bCs/>
          <w:color w:val="333333"/>
          <w:sz w:val="24"/>
          <w:szCs w:val="24"/>
          <w:lang w:val="uk-UA" w:eastAsia="ru-RU"/>
        </w:rPr>
        <w:t>від</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їх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кількості</w:t>
      </w:r>
      <w:proofErr w:type="spellEnd"/>
      <w:r w:rsidRPr="007F3D4E">
        <w:rPr>
          <w:rFonts w:ascii="Times New Roman" w:eastAsia="Times New Roman" w:hAnsi="Times New Roman" w:cs="Times New Roman"/>
          <w:bCs/>
          <w:color w:val="333333"/>
          <w:sz w:val="24"/>
          <w:szCs w:val="24"/>
          <w:lang w:val="uk-UA" w:eastAsia="ru-RU"/>
        </w:rPr>
        <w:t xml:space="preserve"> – на 60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б) для житлового будинку/будинків </w:t>
      </w:r>
      <w:proofErr w:type="spellStart"/>
      <w:r w:rsidRPr="007F3D4E">
        <w:rPr>
          <w:rFonts w:ascii="Times New Roman" w:eastAsia="Times New Roman" w:hAnsi="Times New Roman" w:cs="Times New Roman"/>
          <w:bCs/>
          <w:color w:val="333333"/>
          <w:sz w:val="24"/>
          <w:szCs w:val="24"/>
          <w:lang w:val="uk-UA" w:eastAsia="ru-RU"/>
        </w:rPr>
        <w:t>незалежно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їх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кількості</w:t>
      </w:r>
      <w:proofErr w:type="spellEnd"/>
      <w:r w:rsidRPr="007F3D4E">
        <w:rPr>
          <w:rFonts w:ascii="Times New Roman" w:eastAsia="Times New Roman" w:hAnsi="Times New Roman" w:cs="Times New Roman"/>
          <w:bCs/>
          <w:color w:val="333333"/>
          <w:sz w:val="24"/>
          <w:szCs w:val="24"/>
          <w:lang w:val="uk-UA" w:eastAsia="ru-RU"/>
        </w:rPr>
        <w:t xml:space="preserve"> – на 120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в) для різних типів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в тому </w:t>
      </w:r>
      <w:proofErr w:type="spellStart"/>
      <w:r w:rsidRPr="007F3D4E">
        <w:rPr>
          <w:rFonts w:ascii="Times New Roman" w:eastAsia="Times New Roman" w:hAnsi="Times New Roman" w:cs="Times New Roman"/>
          <w:bCs/>
          <w:color w:val="333333"/>
          <w:sz w:val="24"/>
          <w:szCs w:val="24"/>
          <w:lang w:val="uk-UA" w:eastAsia="ru-RU"/>
        </w:rPr>
        <w:t>числі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їх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часток</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разі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одночасного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перебування</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квартири</w:t>
      </w:r>
      <w:proofErr w:type="spellEnd"/>
      <w:r w:rsidRPr="007F3D4E">
        <w:rPr>
          <w:rFonts w:ascii="Times New Roman" w:eastAsia="Times New Roman" w:hAnsi="Times New Roman" w:cs="Times New Roman"/>
          <w:bCs/>
          <w:color w:val="333333"/>
          <w:sz w:val="24"/>
          <w:szCs w:val="24"/>
          <w:lang w:val="uk-UA" w:eastAsia="ru-RU"/>
        </w:rPr>
        <w:t xml:space="preserve">/квартир та </w:t>
      </w:r>
      <w:proofErr w:type="spellStart"/>
      <w:r w:rsidRPr="007F3D4E">
        <w:rPr>
          <w:rFonts w:ascii="Times New Roman" w:eastAsia="Times New Roman" w:hAnsi="Times New Roman" w:cs="Times New Roman"/>
          <w:bCs/>
          <w:color w:val="333333"/>
          <w:sz w:val="24"/>
          <w:szCs w:val="24"/>
          <w:lang w:val="uk-UA" w:eastAsia="ru-RU"/>
        </w:rPr>
        <w:t>житлового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будинку</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будинків</w:t>
      </w:r>
      <w:proofErr w:type="spellEnd"/>
      <w:r w:rsidRPr="007F3D4E">
        <w:rPr>
          <w:rFonts w:ascii="Times New Roman" w:eastAsia="Times New Roman" w:hAnsi="Times New Roman" w:cs="Times New Roman"/>
          <w:bCs/>
          <w:color w:val="333333"/>
          <w:sz w:val="24"/>
          <w:szCs w:val="24"/>
          <w:lang w:val="uk-UA" w:eastAsia="ru-RU"/>
        </w:rPr>
        <w:t xml:space="preserve">, у тому </w:t>
      </w:r>
      <w:proofErr w:type="spellStart"/>
      <w:r w:rsidRPr="007F3D4E">
        <w:rPr>
          <w:rFonts w:ascii="Times New Roman" w:eastAsia="Times New Roman" w:hAnsi="Times New Roman" w:cs="Times New Roman"/>
          <w:bCs/>
          <w:color w:val="333333"/>
          <w:sz w:val="24"/>
          <w:szCs w:val="24"/>
          <w:lang w:val="uk-UA" w:eastAsia="ru-RU"/>
        </w:rPr>
        <w:t>числі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їх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часток</w:t>
      </w:r>
      <w:proofErr w:type="spellEnd"/>
      <w:r w:rsidRPr="007F3D4E">
        <w:rPr>
          <w:rFonts w:ascii="Times New Roman" w:eastAsia="Times New Roman" w:hAnsi="Times New Roman" w:cs="Times New Roman"/>
          <w:bCs/>
          <w:color w:val="333333"/>
          <w:sz w:val="24"/>
          <w:szCs w:val="24"/>
          <w:lang w:val="uk-UA" w:eastAsia="ru-RU"/>
        </w:rPr>
        <w:t>), – на 180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Згідно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п.п. 266.7.1 п. 266.7 ст. 266 ПКУ </w:t>
      </w:r>
      <w:proofErr w:type="spellStart"/>
      <w:r w:rsidRPr="007F3D4E">
        <w:rPr>
          <w:rFonts w:ascii="Times New Roman" w:eastAsia="Times New Roman" w:hAnsi="Times New Roman" w:cs="Times New Roman"/>
          <w:bCs/>
          <w:color w:val="333333"/>
          <w:sz w:val="24"/>
          <w:szCs w:val="24"/>
          <w:lang w:val="uk-UA" w:eastAsia="ru-RU"/>
        </w:rPr>
        <w:t>обчислення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суми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на </w:t>
      </w:r>
      <w:proofErr w:type="spellStart"/>
      <w:r w:rsidRPr="007F3D4E">
        <w:rPr>
          <w:rFonts w:ascii="Times New Roman" w:eastAsia="Times New Roman" w:hAnsi="Times New Roman" w:cs="Times New Roman"/>
          <w:bCs/>
          <w:color w:val="333333"/>
          <w:sz w:val="24"/>
          <w:szCs w:val="24"/>
          <w:lang w:val="uk-UA" w:eastAsia="ru-RU"/>
        </w:rPr>
        <w:t>нерухоме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майно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відмінне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земельної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ділянки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об’єкта</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які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перебувають</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фізичних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осіб</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здійснюється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контролюючим</w:t>
      </w:r>
      <w:proofErr w:type="spellEnd"/>
      <w:r w:rsidRPr="007F3D4E">
        <w:rPr>
          <w:rFonts w:ascii="Times New Roman" w:eastAsia="Times New Roman" w:hAnsi="Times New Roman" w:cs="Times New Roman"/>
          <w:bCs/>
          <w:color w:val="333333"/>
          <w:sz w:val="24"/>
          <w:szCs w:val="24"/>
          <w:lang w:val="uk-UA" w:eastAsia="ru-RU"/>
        </w:rPr>
        <w:t xml:space="preserve"> органом за </w:t>
      </w:r>
      <w:proofErr w:type="spellStart"/>
      <w:r w:rsidRPr="007F3D4E">
        <w:rPr>
          <w:rFonts w:ascii="Times New Roman" w:eastAsia="Times New Roman" w:hAnsi="Times New Roman" w:cs="Times New Roman"/>
          <w:bCs/>
          <w:color w:val="333333"/>
          <w:sz w:val="24"/>
          <w:szCs w:val="24"/>
          <w:lang w:val="uk-UA" w:eastAsia="ru-RU"/>
        </w:rPr>
        <w:t>місцем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адреси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місцем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реєстрації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власника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нерухомості у такому порядку: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а) за </w:t>
      </w:r>
      <w:proofErr w:type="spellStart"/>
      <w:r w:rsidRPr="007F3D4E">
        <w:rPr>
          <w:rFonts w:ascii="Times New Roman" w:eastAsia="Times New Roman" w:hAnsi="Times New Roman" w:cs="Times New Roman"/>
          <w:bCs/>
          <w:color w:val="333333"/>
          <w:sz w:val="24"/>
          <w:szCs w:val="24"/>
          <w:lang w:val="uk-UA" w:eastAsia="ru-RU"/>
        </w:rPr>
        <w:t>наявності</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одного </w:t>
      </w:r>
      <w:proofErr w:type="spellStart"/>
      <w:r w:rsidRPr="007F3D4E">
        <w:rPr>
          <w:rFonts w:ascii="Times New Roman" w:eastAsia="Times New Roman" w:hAnsi="Times New Roman" w:cs="Times New Roman"/>
          <w:bCs/>
          <w:color w:val="333333"/>
          <w:sz w:val="24"/>
          <w:szCs w:val="24"/>
          <w:lang w:val="uk-UA" w:eastAsia="ru-RU"/>
        </w:rPr>
        <w:t>об’єкта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в тому </w:t>
      </w:r>
      <w:proofErr w:type="spellStart"/>
      <w:r w:rsidRPr="007F3D4E">
        <w:rPr>
          <w:rFonts w:ascii="Times New Roman" w:eastAsia="Times New Roman" w:hAnsi="Times New Roman" w:cs="Times New Roman"/>
          <w:bCs/>
          <w:color w:val="333333"/>
          <w:sz w:val="24"/>
          <w:szCs w:val="24"/>
          <w:lang w:val="uk-UA" w:eastAsia="ru-RU"/>
        </w:rPr>
        <w:t>числі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його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частки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податок</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обчислюється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виходячи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бази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оподаткування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зменшеної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відповідно</w:t>
      </w:r>
      <w:proofErr w:type="spellEnd"/>
      <w:r w:rsidRPr="007F3D4E">
        <w:rPr>
          <w:rFonts w:ascii="Times New Roman" w:eastAsia="Times New Roman" w:hAnsi="Times New Roman" w:cs="Times New Roman"/>
          <w:bCs/>
          <w:color w:val="333333"/>
          <w:sz w:val="24"/>
          <w:szCs w:val="24"/>
          <w:lang w:val="uk-UA" w:eastAsia="ru-RU"/>
        </w:rPr>
        <w:t xml:space="preserve"> до </w:t>
      </w:r>
      <w:proofErr w:type="spellStart"/>
      <w:r w:rsidRPr="007F3D4E">
        <w:rPr>
          <w:rFonts w:ascii="Times New Roman" w:eastAsia="Times New Roman" w:hAnsi="Times New Roman" w:cs="Times New Roman"/>
          <w:bCs/>
          <w:color w:val="333333"/>
          <w:sz w:val="24"/>
          <w:szCs w:val="24"/>
          <w:lang w:val="uk-UA" w:eastAsia="ru-RU"/>
        </w:rPr>
        <w:t>підпунктів</w:t>
      </w:r>
      <w:proofErr w:type="spellEnd"/>
      <w:r w:rsidRPr="007F3D4E">
        <w:rPr>
          <w:rFonts w:ascii="Times New Roman" w:eastAsia="Times New Roman" w:hAnsi="Times New Roman" w:cs="Times New Roman"/>
          <w:bCs/>
          <w:color w:val="333333"/>
          <w:sz w:val="24"/>
          <w:szCs w:val="24"/>
          <w:lang w:val="uk-UA" w:eastAsia="ru-RU"/>
        </w:rPr>
        <w:t xml:space="preserve"> «а» </w:t>
      </w:r>
      <w:proofErr w:type="spellStart"/>
      <w:r w:rsidRPr="007F3D4E">
        <w:rPr>
          <w:rFonts w:ascii="Times New Roman" w:eastAsia="Times New Roman" w:hAnsi="Times New Roman" w:cs="Times New Roman"/>
          <w:bCs/>
          <w:color w:val="333333"/>
          <w:sz w:val="24"/>
          <w:szCs w:val="24"/>
          <w:lang w:val="uk-UA" w:eastAsia="ru-RU"/>
        </w:rPr>
        <w:t>або</w:t>
      </w:r>
      <w:proofErr w:type="spellEnd"/>
      <w:r w:rsidRPr="007F3D4E">
        <w:rPr>
          <w:rFonts w:ascii="Times New Roman" w:eastAsia="Times New Roman" w:hAnsi="Times New Roman" w:cs="Times New Roman"/>
          <w:bCs/>
          <w:color w:val="333333"/>
          <w:sz w:val="24"/>
          <w:szCs w:val="24"/>
          <w:lang w:val="uk-UA" w:eastAsia="ru-RU"/>
        </w:rPr>
        <w:t xml:space="preserve"> «б» п.п. 266.4.1 п. 266.4 ст. 266 ПКУ та </w:t>
      </w:r>
      <w:proofErr w:type="spellStart"/>
      <w:r w:rsidRPr="007F3D4E">
        <w:rPr>
          <w:rFonts w:ascii="Times New Roman" w:eastAsia="Times New Roman" w:hAnsi="Times New Roman" w:cs="Times New Roman"/>
          <w:bCs/>
          <w:color w:val="333333"/>
          <w:sz w:val="24"/>
          <w:szCs w:val="24"/>
          <w:lang w:val="uk-UA" w:eastAsia="ru-RU"/>
        </w:rPr>
        <w:t>відповідної</w:t>
      </w:r>
      <w:proofErr w:type="spellEnd"/>
      <w:r w:rsidRPr="007F3D4E">
        <w:rPr>
          <w:rFonts w:ascii="Times New Roman" w:eastAsia="Times New Roman" w:hAnsi="Times New Roman" w:cs="Times New Roman"/>
          <w:bCs/>
          <w:color w:val="333333"/>
          <w:sz w:val="24"/>
          <w:szCs w:val="24"/>
          <w:lang w:val="uk-UA" w:eastAsia="ru-RU"/>
        </w:rPr>
        <w:t xml:space="preserve"> ставки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w:t>
      </w:r>
      <w:r w:rsidRPr="007F3D4E">
        <w:rPr>
          <w:rFonts w:ascii="Times New Roman" w:eastAsia="Times New Roman" w:hAnsi="Times New Roman" w:cs="Times New Roman"/>
          <w:bCs/>
          <w:color w:val="333333"/>
          <w:sz w:val="24"/>
          <w:szCs w:val="24"/>
          <w:lang w:val="uk-UA" w:eastAsia="ru-RU"/>
        </w:rPr>
        <w:br/>
        <w:t xml:space="preserve">        б) за </w:t>
      </w:r>
      <w:proofErr w:type="spellStart"/>
      <w:r w:rsidRPr="007F3D4E">
        <w:rPr>
          <w:rFonts w:ascii="Times New Roman" w:eastAsia="Times New Roman" w:hAnsi="Times New Roman" w:cs="Times New Roman"/>
          <w:bCs/>
          <w:color w:val="333333"/>
          <w:sz w:val="24"/>
          <w:szCs w:val="24"/>
          <w:lang w:val="uk-UA" w:eastAsia="ru-RU"/>
        </w:rPr>
        <w:t>наявності</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більше</w:t>
      </w:r>
      <w:proofErr w:type="spellEnd"/>
      <w:r w:rsidRPr="007F3D4E">
        <w:rPr>
          <w:rFonts w:ascii="Times New Roman" w:eastAsia="Times New Roman" w:hAnsi="Times New Roman" w:cs="Times New Roman"/>
          <w:bCs/>
          <w:color w:val="333333"/>
          <w:sz w:val="24"/>
          <w:szCs w:val="24"/>
          <w:lang w:val="uk-UA" w:eastAsia="ru-RU"/>
        </w:rPr>
        <w:t xml:space="preserve"> одного </w:t>
      </w:r>
      <w:proofErr w:type="spellStart"/>
      <w:r w:rsidRPr="007F3D4E">
        <w:rPr>
          <w:rFonts w:ascii="Times New Roman" w:eastAsia="Times New Roman" w:hAnsi="Times New Roman" w:cs="Times New Roman"/>
          <w:bCs/>
          <w:color w:val="333333"/>
          <w:sz w:val="24"/>
          <w:szCs w:val="24"/>
          <w:lang w:val="uk-UA" w:eastAsia="ru-RU"/>
        </w:rPr>
        <w:t>об’єкта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одного типу, в тому </w:t>
      </w:r>
      <w:proofErr w:type="spellStart"/>
      <w:r w:rsidRPr="007F3D4E">
        <w:rPr>
          <w:rFonts w:ascii="Times New Roman" w:eastAsia="Times New Roman" w:hAnsi="Times New Roman" w:cs="Times New Roman"/>
          <w:bCs/>
          <w:color w:val="333333"/>
          <w:sz w:val="24"/>
          <w:szCs w:val="24"/>
          <w:lang w:val="uk-UA" w:eastAsia="ru-RU"/>
        </w:rPr>
        <w:t>числі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їх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часток</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податок</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обчислюється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виходячи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із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сумарної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загальної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площі</w:t>
      </w:r>
      <w:proofErr w:type="spellEnd"/>
      <w:r w:rsidRPr="007F3D4E">
        <w:rPr>
          <w:rFonts w:ascii="Times New Roman" w:eastAsia="Times New Roman" w:hAnsi="Times New Roman" w:cs="Times New Roman"/>
          <w:bCs/>
          <w:color w:val="333333"/>
          <w:sz w:val="24"/>
          <w:szCs w:val="24"/>
          <w:lang w:val="uk-UA" w:eastAsia="ru-RU"/>
        </w:rPr>
        <w:t xml:space="preserve"> таких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зменшеної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відповідно</w:t>
      </w:r>
      <w:proofErr w:type="spellEnd"/>
      <w:r w:rsidRPr="007F3D4E">
        <w:rPr>
          <w:rFonts w:ascii="Times New Roman" w:eastAsia="Times New Roman" w:hAnsi="Times New Roman" w:cs="Times New Roman"/>
          <w:bCs/>
          <w:color w:val="333333"/>
          <w:sz w:val="24"/>
          <w:szCs w:val="24"/>
          <w:lang w:val="uk-UA" w:eastAsia="ru-RU"/>
        </w:rPr>
        <w:t xml:space="preserve"> до </w:t>
      </w:r>
      <w:proofErr w:type="spellStart"/>
      <w:proofErr w:type="gramStart"/>
      <w:r w:rsidRPr="007F3D4E">
        <w:rPr>
          <w:rFonts w:ascii="Times New Roman" w:eastAsia="Times New Roman" w:hAnsi="Times New Roman" w:cs="Times New Roman"/>
          <w:bCs/>
          <w:color w:val="333333"/>
          <w:sz w:val="24"/>
          <w:szCs w:val="24"/>
          <w:lang w:val="uk-UA" w:eastAsia="ru-RU"/>
        </w:rPr>
        <w:t>п</w:t>
      </w:r>
      <w:proofErr w:type="gramEnd"/>
      <w:r w:rsidRPr="007F3D4E">
        <w:rPr>
          <w:rFonts w:ascii="Times New Roman" w:eastAsia="Times New Roman" w:hAnsi="Times New Roman" w:cs="Times New Roman"/>
          <w:bCs/>
          <w:color w:val="333333"/>
          <w:sz w:val="24"/>
          <w:szCs w:val="24"/>
          <w:lang w:val="uk-UA" w:eastAsia="ru-RU"/>
        </w:rPr>
        <w:t>ідпунктів</w:t>
      </w:r>
      <w:proofErr w:type="spellEnd"/>
      <w:r w:rsidRPr="007F3D4E">
        <w:rPr>
          <w:rFonts w:ascii="Times New Roman" w:eastAsia="Times New Roman" w:hAnsi="Times New Roman" w:cs="Times New Roman"/>
          <w:bCs/>
          <w:color w:val="333333"/>
          <w:sz w:val="24"/>
          <w:szCs w:val="24"/>
          <w:lang w:val="uk-UA" w:eastAsia="ru-RU"/>
        </w:rPr>
        <w:t xml:space="preserve"> «а» </w:t>
      </w:r>
      <w:proofErr w:type="spellStart"/>
      <w:r w:rsidRPr="007F3D4E">
        <w:rPr>
          <w:rFonts w:ascii="Times New Roman" w:eastAsia="Times New Roman" w:hAnsi="Times New Roman" w:cs="Times New Roman"/>
          <w:bCs/>
          <w:color w:val="333333"/>
          <w:sz w:val="24"/>
          <w:szCs w:val="24"/>
          <w:lang w:val="uk-UA" w:eastAsia="ru-RU"/>
        </w:rPr>
        <w:t>або</w:t>
      </w:r>
      <w:proofErr w:type="spellEnd"/>
      <w:r w:rsidRPr="007F3D4E">
        <w:rPr>
          <w:rFonts w:ascii="Times New Roman" w:eastAsia="Times New Roman" w:hAnsi="Times New Roman" w:cs="Times New Roman"/>
          <w:bCs/>
          <w:color w:val="333333"/>
          <w:sz w:val="24"/>
          <w:szCs w:val="24"/>
          <w:lang w:val="uk-UA" w:eastAsia="ru-RU"/>
        </w:rPr>
        <w:t xml:space="preserve"> «б» п.п. 266.4.1 п. 266.4 ст. 266 ПКУ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в) за наявності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різних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видів</w:t>
      </w:r>
      <w:proofErr w:type="spellEnd"/>
      <w:r w:rsidRPr="007F3D4E">
        <w:rPr>
          <w:rFonts w:ascii="Times New Roman" w:eastAsia="Times New Roman" w:hAnsi="Times New Roman" w:cs="Times New Roman"/>
          <w:bCs/>
          <w:color w:val="333333"/>
          <w:sz w:val="24"/>
          <w:szCs w:val="24"/>
          <w:lang w:val="uk-UA" w:eastAsia="ru-RU"/>
        </w:rPr>
        <w:t xml:space="preserve">, у тому </w:t>
      </w:r>
      <w:proofErr w:type="spellStart"/>
      <w:r w:rsidRPr="007F3D4E">
        <w:rPr>
          <w:rFonts w:ascii="Times New Roman" w:eastAsia="Times New Roman" w:hAnsi="Times New Roman" w:cs="Times New Roman"/>
          <w:bCs/>
          <w:color w:val="333333"/>
          <w:sz w:val="24"/>
          <w:szCs w:val="24"/>
          <w:lang w:val="uk-UA" w:eastAsia="ru-RU"/>
        </w:rPr>
        <w:t>числі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їх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часток</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податок</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обчислюється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виходячи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із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сумарної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загальної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площі</w:t>
      </w:r>
      <w:proofErr w:type="spellEnd"/>
      <w:r w:rsidRPr="007F3D4E">
        <w:rPr>
          <w:rFonts w:ascii="Times New Roman" w:eastAsia="Times New Roman" w:hAnsi="Times New Roman" w:cs="Times New Roman"/>
          <w:bCs/>
          <w:color w:val="333333"/>
          <w:sz w:val="24"/>
          <w:szCs w:val="24"/>
          <w:lang w:val="uk-UA" w:eastAsia="ru-RU"/>
        </w:rPr>
        <w:t xml:space="preserve"> таких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зменшеної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відповідно</w:t>
      </w:r>
      <w:proofErr w:type="spellEnd"/>
      <w:r w:rsidRPr="007F3D4E">
        <w:rPr>
          <w:rFonts w:ascii="Times New Roman" w:eastAsia="Times New Roman" w:hAnsi="Times New Roman" w:cs="Times New Roman"/>
          <w:bCs/>
          <w:color w:val="333333"/>
          <w:sz w:val="24"/>
          <w:szCs w:val="24"/>
          <w:lang w:val="uk-UA" w:eastAsia="ru-RU"/>
        </w:rPr>
        <w:t xml:space="preserve"> до п.п. «в» п.п. 266.4.1 п. 266.4 ст. 266 ПКУ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г) сума податку, обчислена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урахуванням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підпунктів</w:t>
      </w:r>
      <w:proofErr w:type="spellEnd"/>
      <w:r w:rsidRPr="007F3D4E">
        <w:rPr>
          <w:rFonts w:ascii="Times New Roman" w:eastAsia="Times New Roman" w:hAnsi="Times New Roman" w:cs="Times New Roman"/>
          <w:bCs/>
          <w:color w:val="333333"/>
          <w:sz w:val="24"/>
          <w:szCs w:val="24"/>
          <w:lang w:val="uk-UA" w:eastAsia="ru-RU"/>
        </w:rPr>
        <w:t xml:space="preserve"> «б» </w:t>
      </w:r>
      <w:proofErr w:type="spellStart"/>
      <w:r w:rsidRPr="007F3D4E">
        <w:rPr>
          <w:rFonts w:ascii="Times New Roman" w:eastAsia="Times New Roman" w:hAnsi="Times New Roman" w:cs="Times New Roman"/>
          <w:bCs/>
          <w:color w:val="333333"/>
          <w:sz w:val="24"/>
          <w:szCs w:val="24"/>
          <w:lang w:val="uk-UA" w:eastAsia="ru-RU"/>
        </w:rPr>
        <w:t>і</w:t>
      </w:r>
      <w:proofErr w:type="spellEnd"/>
      <w:r w:rsidRPr="007F3D4E">
        <w:rPr>
          <w:rFonts w:ascii="Times New Roman" w:eastAsia="Times New Roman" w:hAnsi="Times New Roman" w:cs="Times New Roman"/>
          <w:bCs/>
          <w:color w:val="333333"/>
          <w:sz w:val="24"/>
          <w:szCs w:val="24"/>
          <w:lang w:val="uk-UA" w:eastAsia="ru-RU"/>
        </w:rPr>
        <w:t xml:space="preserve"> «в» п.п. 266.7.1 п. 266.7 ст. 266 ПКУ, </w:t>
      </w:r>
      <w:proofErr w:type="spellStart"/>
      <w:r w:rsidRPr="007F3D4E">
        <w:rPr>
          <w:rFonts w:ascii="Times New Roman" w:eastAsia="Times New Roman" w:hAnsi="Times New Roman" w:cs="Times New Roman"/>
          <w:bCs/>
          <w:color w:val="333333"/>
          <w:sz w:val="24"/>
          <w:szCs w:val="24"/>
          <w:lang w:val="uk-UA" w:eastAsia="ru-RU"/>
        </w:rPr>
        <w:t>розподіляється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контролюючим</w:t>
      </w:r>
      <w:proofErr w:type="spellEnd"/>
      <w:r w:rsidRPr="007F3D4E">
        <w:rPr>
          <w:rFonts w:ascii="Times New Roman" w:eastAsia="Times New Roman" w:hAnsi="Times New Roman" w:cs="Times New Roman"/>
          <w:bCs/>
          <w:color w:val="333333"/>
          <w:sz w:val="24"/>
          <w:szCs w:val="24"/>
          <w:lang w:val="uk-UA" w:eastAsia="ru-RU"/>
        </w:rPr>
        <w:t xml:space="preserve"> органом </w:t>
      </w:r>
      <w:proofErr w:type="spellStart"/>
      <w:r w:rsidRPr="007F3D4E">
        <w:rPr>
          <w:rFonts w:ascii="Times New Roman" w:eastAsia="Times New Roman" w:hAnsi="Times New Roman" w:cs="Times New Roman"/>
          <w:bCs/>
          <w:color w:val="333333"/>
          <w:sz w:val="24"/>
          <w:szCs w:val="24"/>
          <w:lang w:val="uk-UA" w:eastAsia="ru-RU"/>
        </w:rPr>
        <w:t>пропорційно</w:t>
      </w:r>
      <w:proofErr w:type="spellEnd"/>
      <w:r w:rsidRPr="007F3D4E">
        <w:rPr>
          <w:rFonts w:ascii="Times New Roman" w:eastAsia="Times New Roman" w:hAnsi="Times New Roman" w:cs="Times New Roman"/>
          <w:bCs/>
          <w:color w:val="333333"/>
          <w:sz w:val="24"/>
          <w:szCs w:val="24"/>
          <w:lang w:val="uk-UA" w:eastAsia="ru-RU"/>
        </w:rPr>
        <w:t xml:space="preserve"> до </w:t>
      </w:r>
      <w:proofErr w:type="spellStart"/>
      <w:r w:rsidRPr="007F3D4E">
        <w:rPr>
          <w:rFonts w:ascii="Times New Roman" w:eastAsia="Times New Roman" w:hAnsi="Times New Roman" w:cs="Times New Roman"/>
          <w:bCs/>
          <w:color w:val="333333"/>
          <w:sz w:val="24"/>
          <w:szCs w:val="24"/>
          <w:lang w:val="uk-UA" w:eastAsia="ru-RU"/>
        </w:rPr>
        <w:t>питомої</w:t>
      </w:r>
      <w:proofErr w:type="spellEnd"/>
      <w:r w:rsidRPr="007F3D4E">
        <w:rPr>
          <w:rFonts w:ascii="Times New Roman" w:eastAsia="Times New Roman" w:hAnsi="Times New Roman" w:cs="Times New Roman"/>
          <w:bCs/>
          <w:color w:val="333333"/>
          <w:sz w:val="24"/>
          <w:szCs w:val="24"/>
          <w:lang w:val="uk-UA" w:eastAsia="ru-RU"/>
        </w:rPr>
        <w:t xml:space="preserve"> ваги </w:t>
      </w:r>
      <w:proofErr w:type="spellStart"/>
      <w:r w:rsidRPr="007F3D4E">
        <w:rPr>
          <w:rFonts w:ascii="Times New Roman" w:eastAsia="Times New Roman" w:hAnsi="Times New Roman" w:cs="Times New Roman"/>
          <w:bCs/>
          <w:color w:val="333333"/>
          <w:sz w:val="24"/>
          <w:szCs w:val="24"/>
          <w:lang w:val="uk-UA" w:eastAsia="ru-RU"/>
        </w:rPr>
        <w:t>загальної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площі</w:t>
      </w:r>
      <w:proofErr w:type="spellEnd"/>
      <w:r w:rsidRPr="007F3D4E">
        <w:rPr>
          <w:rFonts w:ascii="Times New Roman" w:eastAsia="Times New Roman" w:hAnsi="Times New Roman" w:cs="Times New Roman"/>
          <w:bCs/>
          <w:color w:val="333333"/>
          <w:sz w:val="24"/>
          <w:szCs w:val="24"/>
          <w:lang w:val="uk-UA" w:eastAsia="ru-RU"/>
        </w:rPr>
        <w:t xml:space="preserve"> кожного з об’єктів житлової нерухомості.</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Обчислення </w:t>
      </w:r>
      <w:proofErr w:type="spellStart"/>
      <w:r w:rsidRPr="007F3D4E">
        <w:rPr>
          <w:rFonts w:ascii="Times New Roman" w:eastAsia="Times New Roman" w:hAnsi="Times New Roman" w:cs="Times New Roman"/>
          <w:bCs/>
          <w:color w:val="333333"/>
          <w:sz w:val="24"/>
          <w:szCs w:val="24"/>
          <w:lang w:val="uk-UA" w:eastAsia="ru-RU"/>
        </w:rPr>
        <w:t>суми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на </w:t>
      </w:r>
      <w:proofErr w:type="spellStart"/>
      <w:r w:rsidRPr="007F3D4E">
        <w:rPr>
          <w:rFonts w:ascii="Times New Roman" w:eastAsia="Times New Roman" w:hAnsi="Times New Roman" w:cs="Times New Roman"/>
          <w:bCs/>
          <w:color w:val="333333"/>
          <w:sz w:val="24"/>
          <w:szCs w:val="24"/>
          <w:lang w:val="uk-UA" w:eastAsia="ru-RU"/>
        </w:rPr>
        <w:t>нерухоме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майно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відмінне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земельної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ділянки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об’єкта</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які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перебувають</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фізичних</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осіб</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здійснюється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контролюючим</w:t>
      </w:r>
      <w:proofErr w:type="spellEnd"/>
      <w:r w:rsidRPr="007F3D4E">
        <w:rPr>
          <w:rFonts w:ascii="Times New Roman" w:eastAsia="Times New Roman" w:hAnsi="Times New Roman" w:cs="Times New Roman"/>
          <w:bCs/>
          <w:color w:val="333333"/>
          <w:sz w:val="24"/>
          <w:szCs w:val="24"/>
          <w:lang w:val="uk-UA" w:eastAsia="ru-RU"/>
        </w:rPr>
        <w:t xml:space="preserve"> органом за </w:t>
      </w:r>
      <w:proofErr w:type="spellStart"/>
      <w:r w:rsidRPr="007F3D4E">
        <w:rPr>
          <w:rFonts w:ascii="Times New Roman" w:eastAsia="Times New Roman" w:hAnsi="Times New Roman" w:cs="Times New Roman"/>
          <w:bCs/>
          <w:color w:val="333333"/>
          <w:sz w:val="24"/>
          <w:szCs w:val="24"/>
          <w:lang w:val="uk-UA" w:eastAsia="ru-RU"/>
        </w:rPr>
        <w:t>місцем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адреси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місцем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реєстрації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власника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такої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виходячи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із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загальної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площі</w:t>
      </w:r>
      <w:proofErr w:type="spellEnd"/>
      <w:r w:rsidRPr="007F3D4E">
        <w:rPr>
          <w:rFonts w:ascii="Times New Roman" w:eastAsia="Times New Roman" w:hAnsi="Times New Roman" w:cs="Times New Roman"/>
          <w:bCs/>
          <w:color w:val="333333"/>
          <w:sz w:val="24"/>
          <w:szCs w:val="24"/>
          <w:lang w:val="uk-UA" w:eastAsia="ru-RU"/>
        </w:rPr>
        <w:t xml:space="preserve"> кожного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Підпунктом 266.7.1 прим. 1 п. 266.7 ст. 266 ПКУ </w:t>
      </w:r>
      <w:proofErr w:type="spellStart"/>
      <w:r w:rsidRPr="007F3D4E">
        <w:rPr>
          <w:rFonts w:ascii="Times New Roman" w:eastAsia="Times New Roman" w:hAnsi="Times New Roman" w:cs="Times New Roman"/>
          <w:bCs/>
          <w:color w:val="333333"/>
          <w:sz w:val="24"/>
          <w:szCs w:val="24"/>
          <w:lang w:val="uk-UA" w:eastAsia="ru-RU"/>
        </w:rPr>
        <w:t>визначено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що</w:t>
      </w:r>
      <w:proofErr w:type="spellEnd"/>
      <w:r w:rsidRPr="007F3D4E">
        <w:rPr>
          <w:rFonts w:ascii="Times New Roman" w:eastAsia="Times New Roman" w:hAnsi="Times New Roman" w:cs="Times New Roman"/>
          <w:bCs/>
          <w:color w:val="333333"/>
          <w:sz w:val="24"/>
          <w:szCs w:val="24"/>
          <w:lang w:val="uk-UA" w:eastAsia="ru-RU"/>
        </w:rPr>
        <w:t xml:space="preserve"> за </w:t>
      </w:r>
      <w:proofErr w:type="spellStart"/>
      <w:r w:rsidRPr="007F3D4E">
        <w:rPr>
          <w:rFonts w:ascii="Times New Roman" w:eastAsia="Times New Roman" w:hAnsi="Times New Roman" w:cs="Times New Roman"/>
          <w:bCs/>
          <w:color w:val="333333"/>
          <w:sz w:val="24"/>
          <w:szCs w:val="24"/>
          <w:lang w:val="uk-UA" w:eastAsia="ru-RU"/>
        </w:rPr>
        <w:t>наявності</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у тому </w:t>
      </w:r>
      <w:proofErr w:type="spellStart"/>
      <w:r w:rsidRPr="007F3D4E">
        <w:rPr>
          <w:rFonts w:ascii="Times New Roman" w:eastAsia="Times New Roman" w:hAnsi="Times New Roman" w:cs="Times New Roman"/>
          <w:bCs/>
          <w:color w:val="333333"/>
          <w:sz w:val="24"/>
          <w:szCs w:val="24"/>
          <w:lang w:val="uk-UA" w:eastAsia="ru-RU"/>
        </w:rPr>
        <w:t>числі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його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частки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що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перебуває</w:t>
      </w:r>
      <w:proofErr w:type="spellEnd"/>
      <w:r w:rsidRPr="007F3D4E">
        <w:rPr>
          <w:rFonts w:ascii="Times New Roman" w:eastAsia="Times New Roman" w:hAnsi="Times New Roman" w:cs="Times New Roman"/>
          <w:bCs/>
          <w:color w:val="333333"/>
          <w:sz w:val="24"/>
          <w:szCs w:val="24"/>
          <w:lang w:val="uk-UA" w:eastAsia="ru-RU"/>
        </w:rPr>
        <w:t xml:space="preserve"> у </w:t>
      </w:r>
      <w:proofErr w:type="spellStart"/>
      <w:r w:rsidRPr="007F3D4E">
        <w:rPr>
          <w:rFonts w:ascii="Times New Roman" w:eastAsia="Times New Roman" w:hAnsi="Times New Roman" w:cs="Times New Roman"/>
          <w:bCs/>
          <w:color w:val="333333"/>
          <w:sz w:val="24"/>
          <w:szCs w:val="24"/>
          <w:lang w:val="uk-UA" w:eastAsia="ru-RU"/>
        </w:rPr>
        <w:t>власності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фізичної</w:t>
      </w:r>
      <w:proofErr w:type="spellEnd"/>
      <w:r w:rsidRPr="007F3D4E">
        <w:rPr>
          <w:rFonts w:ascii="Times New Roman" w:eastAsia="Times New Roman" w:hAnsi="Times New Roman" w:cs="Times New Roman"/>
          <w:bCs/>
          <w:color w:val="333333"/>
          <w:sz w:val="24"/>
          <w:szCs w:val="24"/>
          <w:lang w:val="uk-UA" w:eastAsia="ru-RU"/>
        </w:rPr>
        <w:t>  </w:t>
      </w:r>
      <w:proofErr w:type="spellStart"/>
      <w:r w:rsidRPr="007F3D4E">
        <w:rPr>
          <w:rFonts w:ascii="Times New Roman" w:eastAsia="Times New Roman" w:hAnsi="Times New Roman" w:cs="Times New Roman"/>
          <w:bCs/>
          <w:color w:val="333333"/>
          <w:sz w:val="24"/>
          <w:szCs w:val="24"/>
          <w:lang w:val="uk-UA" w:eastAsia="ru-RU"/>
        </w:rPr>
        <w:t>чи</w:t>
      </w:r>
      <w:proofErr w:type="spellEnd"/>
      <w:r w:rsidRPr="007F3D4E">
        <w:rPr>
          <w:rFonts w:ascii="Times New Roman" w:eastAsia="Times New Roman" w:hAnsi="Times New Roman" w:cs="Times New Roman"/>
          <w:bCs/>
          <w:color w:val="333333"/>
          <w:sz w:val="24"/>
          <w:szCs w:val="24"/>
          <w:lang w:val="uk-UA" w:eastAsia="ru-RU"/>
        </w:rPr>
        <w:t>  </w:t>
      </w:r>
      <w:proofErr w:type="spellStart"/>
      <w:r w:rsidRPr="007F3D4E">
        <w:rPr>
          <w:rFonts w:ascii="Times New Roman" w:eastAsia="Times New Roman" w:hAnsi="Times New Roman" w:cs="Times New Roman"/>
          <w:bCs/>
          <w:color w:val="333333"/>
          <w:sz w:val="24"/>
          <w:szCs w:val="24"/>
          <w:lang w:val="uk-UA" w:eastAsia="ru-RU"/>
        </w:rPr>
        <w:t>юридичної</w:t>
      </w:r>
      <w:proofErr w:type="spellEnd"/>
      <w:r w:rsidRPr="007F3D4E">
        <w:rPr>
          <w:rFonts w:ascii="Times New Roman" w:eastAsia="Times New Roman" w:hAnsi="Times New Roman" w:cs="Times New Roman"/>
          <w:bCs/>
          <w:color w:val="333333"/>
          <w:sz w:val="24"/>
          <w:szCs w:val="24"/>
          <w:lang w:val="uk-UA" w:eastAsia="ru-RU"/>
        </w:rPr>
        <w:t xml:space="preserve"> особи – </w:t>
      </w:r>
      <w:proofErr w:type="spellStart"/>
      <w:r w:rsidRPr="007F3D4E">
        <w:rPr>
          <w:rFonts w:ascii="Times New Roman" w:eastAsia="Times New Roman" w:hAnsi="Times New Roman" w:cs="Times New Roman"/>
          <w:bCs/>
          <w:color w:val="333333"/>
          <w:sz w:val="24"/>
          <w:szCs w:val="24"/>
          <w:lang w:val="uk-UA" w:eastAsia="ru-RU"/>
        </w:rPr>
        <w:t>платника</w:t>
      </w:r>
      <w:proofErr w:type="spellEnd"/>
      <w:r w:rsidRPr="007F3D4E">
        <w:rPr>
          <w:rFonts w:ascii="Times New Roman" w:eastAsia="Times New Roman" w:hAnsi="Times New Roman" w:cs="Times New Roman"/>
          <w:bCs/>
          <w:color w:val="333333"/>
          <w:sz w:val="24"/>
          <w:szCs w:val="24"/>
          <w:lang w:val="uk-UA" w:eastAsia="ru-RU"/>
        </w:rPr>
        <w:t>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w:t>
      </w:r>
      <w:proofErr w:type="spellStart"/>
      <w:r w:rsidRPr="007F3D4E">
        <w:rPr>
          <w:rFonts w:ascii="Times New Roman" w:eastAsia="Times New Roman" w:hAnsi="Times New Roman" w:cs="Times New Roman"/>
          <w:bCs/>
          <w:color w:val="333333"/>
          <w:sz w:val="24"/>
          <w:szCs w:val="24"/>
          <w:lang w:val="uk-UA" w:eastAsia="ru-RU"/>
        </w:rPr>
        <w:t>загальна</w:t>
      </w:r>
      <w:proofErr w:type="spellEnd"/>
      <w:r w:rsidRPr="007F3D4E">
        <w:rPr>
          <w:rFonts w:ascii="Times New Roman" w:eastAsia="Times New Roman" w:hAnsi="Times New Roman" w:cs="Times New Roman"/>
          <w:bCs/>
          <w:color w:val="333333"/>
          <w:sz w:val="24"/>
          <w:szCs w:val="24"/>
          <w:lang w:val="uk-UA" w:eastAsia="ru-RU"/>
        </w:rPr>
        <w:t>  </w:t>
      </w:r>
      <w:proofErr w:type="spellStart"/>
      <w:r w:rsidRPr="007F3D4E">
        <w:rPr>
          <w:rFonts w:ascii="Times New Roman" w:eastAsia="Times New Roman" w:hAnsi="Times New Roman" w:cs="Times New Roman"/>
          <w:bCs/>
          <w:color w:val="333333"/>
          <w:sz w:val="24"/>
          <w:szCs w:val="24"/>
          <w:lang w:val="uk-UA" w:eastAsia="ru-RU"/>
        </w:rPr>
        <w:t>площа</w:t>
      </w:r>
      <w:proofErr w:type="spellEnd"/>
      <w:r w:rsidRPr="007F3D4E">
        <w:rPr>
          <w:rFonts w:ascii="Times New Roman" w:eastAsia="Times New Roman" w:hAnsi="Times New Roman" w:cs="Times New Roman"/>
          <w:bCs/>
          <w:color w:val="333333"/>
          <w:sz w:val="24"/>
          <w:szCs w:val="24"/>
          <w:lang w:val="uk-UA" w:eastAsia="ru-RU"/>
        </w:rPr>
        <w:t>  </w:t>
      </w:r>
      <w:proofErr w:type="spellStart"/>
      <w:r w:rsidRPr="007F3D4E">
        <w:rPr>
          <w:rFonts w:ascii="Times New Roman" w:eastAsia="Times New Roman" w:hAnsi="Times New Roman" w:cs="Times New Roman"/>
          <w:bCs/>
          <w:color w:val="333333"/>
          <w:sz w:val="24"/>
          <w:szCs w:val="24"/>
          <w:lang w:val="uk-UA" w:eastAsia="ru-RU"/>
        </w:rPr>
        <w:t>якого</w:t>
      </w:r>
      <w:proofErr w:type="spellEnd"/>
      <w:r w:rsidRPr="007F3D4E">
        <w:rPr>
          <w:rFonts w:ascii="Times New Roman" w:eastAsia="Times New Roman" w:hAnsi="Times New Roman" w:cs="Times New Roman"/>
          <w:bCs/>
          <w:color w:val="333333"/>
          <w:sz w:val="24"/>
          <w:szCs w:val="24"/>
          <w:lang w:val="uk-UA" w:eastAsia="ru-RU"/>
        </w:rPr>
        <w:t>  </w:t>
      </w:r>
      <w:proofErr w:type="spellStart"/>
      <w:r w:rsidRPr="007F3D4E">
        <w:rPr>
          <w:rFonts w:ascii="Times New Roman" w:eastAsia="Times New Roman" w:hAnsi="Times New Roman" w:cs="Times New Roman"/>
          <w:bCs/>
          <w:color w:val="333333"/>
          <w:sz w:val="24"/>
          <w:szCs w:val="24"/>
          <w:lang w:val="uk-UA" w:eastAsia="ru-RU"/>
        </w:rPr>
        <w:t>перевищує</w:t>
      </w:r>
      <w:proofErr w:type="spellEnd"/>
      <w:r w:rsidRPr="007F3D4E">
        <w:rPr>
          <w:rFonts w:ascii="Times New Roman" w:eastAsia="Times New Roman" w:hAnsi="Times New Roman" w:cs="Times New Roman"/>
          <w:bCs/>
          <w:color w:val="333333"/>
          <w:sz w:val="24"/>
          <w:szCs w:val="24"/>
          <w:lang w:val="uk-UA" w:eastAsia="ru-RU"/>
        </w:rPr>
        <w:t>  300 кв.  </w:t>
      </w:r>
      <w:proofErr w:type="spellStart"/>
      <w:r w:rsidRPr="007F3D4E">
        <w:rPr>
          <w:rFonts w:ascii="Times New Roman" w:eastAsia="Times New Roman" w:hAnsi="Times New Roman" w:cs="Times New Roman"/>
          <w:bCs/>
          <w:color w:val="333333"/>
          <w:sz w:val="24"/>
          <w:szCs w:val="24"/>
          <w:lang w:val="uk-UA" w:eastAsia="ru-RU"/>
        </w:rPr>
        <w:t>метрів</w:t>
      </w:r>
      <w:proofErr w:type="spellEnd"/>
      <w:r w:rsidRPr="007F3D4E">
        <w:rPr>
          <w:rFonts w:ascii="Times New Roman" w:eastAsia="Times New Roman" w:hAnsi="Times New Roman" w:cs="Times New Roman"/>
          <w:bCs/>
          <w:color w:val="333333"/>
          <w:sz w:val="24"/>
          <w:szCs w:val="24"/>
          <w:lang w:val="uk-UA" w:eastAsia="ru-RU"/>
        </w:rPr>
        <w:t xml:space="preserve"> (для </w:t>
      </w:r>
      <w:proofErr w:type="spellStart"/>
      <w:r w:rsidRPr="007F3D4E">
        <w:rPr>
          <w:rFonts w:ascii="Times New Roman" w:eastAsia="Times New Roman" w:hAnsi="Times New Roman" w:cs="Times New Roman"/>
          <w:bCs/>
          <w:color w:val="333333"/>
          <w:sz w:val="24"/>
          <w:szCs w:val="24"/>
          <w:lang w:val="uk-UA" w:eastAsia="ru-RU"/>
        </w:rPr>
        <w:t>квартири</w:t>
      </w:r>
      <w:proofErr w:type="spellEnd"/>
      <w:r w:rsidRPr="007F3D4E">
        <w:rPr>
          <w:rFonts w:ascii="Times New Roman" w:eastAsia="Times New Roman" w:hAnsi="Times New Roman" w:cs="Times New Roman"/>
          <w:bCs/>
          <w:color w:val="333333"/>
          <w:sz w:val="24"/>
          <w:szCs w:val="24"/>
          <w:lang w:val="uk-UA" w:eastAsia="ru-RU"/>
        </w:rPr>
        <w:t>) та/</w:t>
      </w:r>
      <w:proofErr w:type="spellStart"/>
      <w:r w:rsidRPr="007F3D4E">
        <w:rPr>
          <w:rFonts w:ascii="Times New Roman" w:eastAsia="Times New Roman" w:hAnsi="Times New Roman" w:cs="Times New Roman"/>
          <w:bCs/>
          <w:color w:val="333333"/>
          <w:sz w:val="24"/>
          <w:szCs w:val="24"/>
          <w:lang w:val="uk-UA" w:eastAsia="ru-RU"/>
        </w:rPr>
        <w:t>або</w:t>
      </w:r>
      <w:proofErr w:type="spellEnd"/>
      <w:r w:rsidRPr="007F3D4E">
        <w:rPr>
          <w:rFonts w:ascii="Times New Roman" w:eastAsia="Times New Roman" w:hAnsi="Times New Roman" w:cs="Times New Roman"/>
          <w:bCs/>
          <w:color w:val="333333"/>
          <w:sz w:val="24"/>
          <w:szCs w:val="24"/>
          <w:lang w:val="uk-UA" w:eastAsia="ru-RU"/>
        </w:rPr>
        <w:t xml:space="preserve"> </w:t>
      </w:r>
      <w:r w:rsidRPr="007F3D4E">
        <w:rPr>
          <w:rFonts w:ascii="Times New Roman" w:eastAsia="Times New Roman" w:hAnsi="Times New Roman" w:cs="Times New Roman"/>
          <w:bCs/>
          <w:color w:val="333333"/>
          <w:sz w:val="24"/>
          <w:szCs w:val="24"/>
          <w:lang w:val="uk-UA" w:eastAsia="ru-RU"/>
        </w:rPr>
        <w:lastRenderedPageBreak/>
        <w:t xml:space="preserve">500 кв. </w:t>
      </w:r>
      <w:proofErr w:type="spellStart"/>
      <w:r w:rsidRPr="007F3D4E">
        <w:rPr>
          <w:rFonts w:ascii="Times New Roman" w:eastAsia="Times New Roman" w:hAnsi="Times New Roman" w:cs="Times New Roman"/>
          <w:bCs/>
          <w:color w:val="333333"/>
          <w:sz w:val="24"/>
          <w:szCs w:val="24"/>
          <w:lang w:val="uk-UA" w:eastAsia="ru-RU"/>
        </w:rPr>
        <w:t>метрів</w:t>
      </w:r>
      <w:proofErr w:type="spellEnd"/>
      <w:r w:rsidRPr="007F3D4E">
        <w:rPr>
          <w:rFonts w:ascii="Times New Roman" w:eastAsia="Times New Roman" w:hAnsi="Times New Roman" w:cs="Times New Roman"/>
          <w:bCs/>
          <w:color w:val="333333"/>
          <w:sz w:val="24"/>
          <w:szCs w:val="24"/>
          <w:lang w:val="uk-UA" w:eastAsia="ru-RU"/>
        </w:rPr>
        <w:t xml:space="preserve"> (для </w:t>
      </w:r>
      <w:proofErr w:type="spellStart"/>
      <w:r w:rsidRPr="007F3D4E">
        <w:rPr>
          <w:rFonts w:ascii="Times New Roman" w:eastAsia="Times New Roman" w:hAnsi="Times New Roman" w:cs="Times New Roman"/>
          <w:bCs/>
          <w:color w:val="333333"/>
          <w:sz w:val="24"/>
          <w:szCs w:val="24"/>
          <w:lang w:val="uk-UA" w:eastAsia="ru-RU"/>
        </w:rPr>
        <w:t>будинку</w:t>
      </w:r>
      <w:proofErr w:type="spellEnd"/>
      <w:r w:rsidRPr="007F3D4E">
        <w:rPr>
          <w:rFonts w:ascii="Times New Roman" w:eastAsia="Times New Roman" w:hAnsi="Times New Roman" w:cs="Times New Roman"/>
          <w:bCs/>
          <w:color w:val="333333"/>
          <w:sz w:val="24"/>
          <w:szCs w:val="24"/>
          <w:lang w:val="uk-UA" w:eastAsia="ru-RU"/>
        </w:rPr>
        <w:t xml:space="preserve">), сума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розрахована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відповідно</w:t>
      </w:r>
      <w:proofErr w:type="spellEnd"/>
      <w:r w:rsidRPr="007F3D4E">
        <w:rPr>
          <w:rFonts w:ascii="Times New Roman" w:eastAsia="Times New Roman" w:hAnsi="Times New Roman" w:cs="Times New Roman"/>
          <w:bCs/>
          <w:color w:val="333333"/>
          <w:sz w:val="24"/>
          <w:szCs w:val="24"/>
          <w:lang w:val="uk-UA" w:eastAsia="ru-RU"/>
        </w:rPr>
        <w:t xml:space="preserve"> до </w:t>
      </w:r>
      <w:proofErr w:type="spellStart"/>
      <w:proofErr w:type="gramStart"/>
      <w:r w:rsidRPr="007F3D4E">
        <w:rPr>
          <w:rFonts w:ascii="Times New Roman" w:eastAsia="Times New Roman" w:hAnsi="Times New Roman" w:cs="Times New Roman"/>
          <w:bCs/>
          <w:color w:val="333333"/>
          <w:sz w:val="24"/>
          <w:szCs w:val="24"/>
          <w:lang w:val="uk-UA" w:eastAsia="ru-RU"/>
        </w:rPr>
        <w:t>п</w:t>
      </w:r>
      <w:proofErr w:type="gramEnd"/>
      <w:r w:rsidRPr="007F3D4E">
        <w:rPr>
          <w:rFonts w:ascii="Times New Roman" w:eastAsia="Times New Roman" w:hAnsi="Times New Roman" w:cs="Times New Roman"/>
          <w:bCs/>
          <w:color w:val="333333"/>
          <w:sz w:val="24"/>
          <w:szCs w:val="24"/>
          <w:lang w:val="uk-UA" w:eastAsia="ru-RU"/>
        </w:rPr>
        <w:t>ідпунктів</w:t>
      </w:r>
      <w:proofErr w:type="spellEnd"/>
      <w:r w:rsidRPr="007F3D4E">
        <w:rPr>
          <w:rFonts w:ascii="Times New Roman" w:eastAsia="Times New Roman" w:hAnsi="Times New Roman" w:cs="Times New Roman"/>
          <w:bCs/>
          <w:color w:val="333333"/>
          <w:sz w:val="24"/>
          <w:szCs w:val="24"/>
          <w:lang w:val="uk-UA" w:eastAsia="ru-RU"/>
        </w:rPr>
        <w:t xml:space="preserve"> «а» – «г» п.п. 266.7.1 п. 266.7 ст. 266 ПКУ, </w:t>
      </w:r>
      <w:proofErr w:type="spellStart"/>
      <w:r w:rsidRPr="007F3D4E">
        <w:rPr>
          <w:rFonts w:ascii="Times New Roman" w:eastAsia="Times New Roman" w:hAnsi="Times New Roman" w:cs="Times New Roman"/>
          <w:bCs/>
          <w:color w:val="333333"/>
          <w:sz w:val="24"/>
          <w:szCs w:val="24"/>
          <w:lang w:val="uk-UA" w:eastAsia="ru-RU"/>
        </w:rPr>
        <w:t>збільшується</w:t>
      </w:r>
      <w:proofErr w:type="spellEnd"/>
      <w:r w:rsidRPr="007F3D4E">
        <w:rPr>
          <w:rFonts w:ascii="Times New Roman" w:eastAsia="Times New Roman" w:hAnsi="Times New Roman" w:cs="Times New Roman"/>
          <w:bCs/>
          <w:color w:val="333333"/>
          <w:sz w:val="24"/>
          <w:szCs w:val="24"/>
          <w:lang w:val="uk-UA" w:eastAsia="ru-RU"/>
        </w:rPr>
        <w:t xml:space="preserve"> на 25000 </w:t>
      </w:r>
      <w:proofErr w:type="spellStart"/>
      <w:r w:rsidRPr="007F3D4E">
        <w:rPr>
          <w:rFonts w:ascii="Times New Roman" w:eastAsia="Times New Roman" w:hAnsi="Times New Roman" w:cs="Times New Roman"/>
          <w:bCs/>
          <w:color w:val="333333"/>
          <w:sz w:val="24"/>
          <w:szCs w:val="24"/>
          <w:lang w:val="uk-UA" w:eastAsia="ru-RU"/>
        </w:rPr>
        <w:t>грн</w:t>
      </w:r>
      <w:proofErr w:type="spellEnd"/>
      <w:r w:rsidRPr="007F3D4E">
        <w:rPr>
          <w:rFonts w:ascii="Times New Roman" w:eastAsia="Times New Roman" w:hAnsi="Times New Roman" w:cs="Times New Roman"/>
          <w:bCs/>
          <w:color w:val="333333"/>
          <w:sz w:val="24"/>
          <w:szCs w:val="24"/>
          <w:lang w:val="uk-UA" w:eastAsia="ru-RU"/>
        </w:rPr>
        <w:t xml:space="preserve">. на </w:t>
      </w:r>
      <w:proofErr w:type="spellStart"/>
      <w:r w:rsidRPr="007F3D4E">
        <w:rPr>
          <w:rFonts w:ascii="Times New Roman" w:eastAsia="Times New Roman" w:hAnsi="Times New Roman" w:cs="Times New Roman"/>
          <w:bCs/>
          <w:color w:val="333333"/>
          <w:sz w:val="24"/>
          <w:szCs w:val="24"/>
          <w:lang w:val="uk-UA" w:eastAsia="ru-RU"/>
        </w:rPr>
        <w:t>рік</w:t>
      </w:r>
      <w:proofErr w:type="spellEnd"/>
      <w:r w:rsidRPr="007F3D4E">
        <w:rPr>
          <w:rFonts w:ascii="Times New Roman" w:eastAsia="Times New Roman" w:hAnsi="Times New Roman" w:cs="Times New Roman"/>
          <w:bCs/>
          <w:color w:val="333333"/>
          <w:sz w:val="24"/>
          <w:szCs w:val="24"/>
          <w:lang w:val="uk-UA" w:eastAsia="ru-RU"/>
        </w:rPr>
        <w:t xml:space="preserve"> за </w:t>
      </w:r>
      <w:proofErr w:type="spellStart"/>
      <w:r w:rsidRPr="007F3D4E">
        <w:rPr>
          <w:rFonts w:ascii="Times New Roman" w:eastAsia="Times New Roman" w:hAnsi="Times New Roman" w:cs="Times New Roman"/>
          <w:bCs/>
          <w:color w:val="333333"/>
          <w:sz w:val="24"/>
          <w:szCs w:val="24"/>
          <w:lang w:val="uk-UA" w:eastAsia="ru-RU"/>
        </w:rPr>
        <w:t>кожен</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такий</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w:t>
      </w:r>
      <w:proofErr w:type="spellEnd"/>
      <w:r w:rsidRPr="007F3D4E">
        <w:rPr>
          <w:rFonts w:ascii="Times New Roman" w:eastAsia="Times New Roman" w:hAnsi="Times New Roman" w:cs="Times New Roman"/>
          <w:bCs/>
          <w:color w:val="333333"/>
          <w:sz w:val="24"/>
          <w:szCs w:val="24"/>
          <w:lang w:val="uk-UA" w:eastAsia="ru-RU"/>
        </w:rPr>
        <w:t xml:space="preserve"> житлової нерухомості (його частку).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Підпунктом 266.7.2 п. 266.7 ст. 266 ПКУ </w:t>
      </w:r>
      <w:proofErr w:type="spellStart"/>
      <w:r w:rsidRPr="007F3D4E">
        <w:rPr>
          <w:rFonts w:ascii="Times New Roman" w:eastAsia="Times New Roman" w:hAnsi="Times New Roman" w:cs="Times New Roman"/>
          <w:bCs/>
          <w:color w:val="333333"/>
          <w:sz w:val="24"/>
          <w:szCs w:val="24"/>
          <w:lang w:val="uk-UA" w:eastAsia="ru-RU"/>
        </w:rPr>
        <w:t>визначено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що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податкове</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податкові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повідомлення-рішення</w:t>
      </w:r>
      <w:proofErr w:type="spellEnd"/>
      <w:r w:rsidRPr="007F3D4E">
        <w:rPr>
          <w:rFonts w:ascii="Times New Roman" w:eastAsia="Times New Roman" w:hAnsi="Times New Roman" w:cs="Times New Roman"/>
          <w:bCs/>
          <w:color w:val="333333"/>
          <w:sz w:val="24"/>
          <w:szCs w:val="24"/>
          <w:lang w:val="uk-UA" w:eastAsia="ru-RU"/>
        </w:rPr>
        <w:t xml:space="preserve"> про </w:t>
      </w:r>
      <w:proofErr w:type="spellStart"/>
      <w:r w:rsidRPr="007F3D4E">
        <w:rPr>
          <w:rFonts w:ascii="Times New Roman" w:eastAsia="Times New Roman" w:hAnsi="Times New Roman" w:cs="Times New Roman"/>
          <w:bCs/>
          <w:color w:val="333333"/>
          <w:sz w:val="24"/>
          <w:szCs w:val="24"/>
          <w:lang w:val="uk-UA" w:eastAsia="ru-RU"/>
        </w:rPr>
        <w:t>сплату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суми</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сум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на </w:t>
      </w:r>
      <w:proofErr w:type="spellStart"/>
      <w:r w:rsidRPr="007F3D4E">
        <w:rPr>
          <w:rFonts w:ascii="Times New Roman" w:eastAsia="Times New Roman" w:hAnsi="Times New Roman" w:cs="Times New Roman"/>
          <w:bCs/>
          <w:color w:val="333333"/>
          <w:sz w:val="24"/>
          <w:szCs w:val="24"/>
          <w:lang w:val="uk-UA" w:eastAsia="ru-RU"/>
        </w:rPr>
        <w:t>нерухоме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майно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відмінне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земельної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ділянки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обчисленого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згідно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п.п. 266.7.1 п. 266.7 ст. 266 ПКУ, разом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детальним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розрахунком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суми</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сум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та </w:t>
      </w:r>
      <w:proofErr w:type="spellStart"/>
      <w:r w:rsidRPr="007F3D4E">
        <w:rPr>
          <w:rFonts w:ascii="Times New Roman" w:eastAsia="Times New Roman" w:hAnsi="Times New Roman" w:cs="Times New Roman"/>
          <w:bCs/>
          <w:color w:val="333333"/>
          <w:sz w:val="24"/>
          <w:szCs w:val="24"/>
          <w:lang w:val="uk-UA" w:eastAsia="ru-RU"/>
        </w:rPr>
        <w:t>відповідні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платіжні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реквізити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зокрема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органів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proofErr w:type="gramStart"/>
      <w:r w:rsidRPr="007F3D4E">
        <w:rPr>
          <w:rFonts w:ascii="Times New Roman" w:eastAsia="Times New Roman" w:hAnsi="Times New Roman" w:cs="Times New Roman"/>
          <w:bCs/>
          <w:color w:val="333333"/>
          <w:sz w:val="24"/>
          <w:szCs w:val="24"/>
          <w:lang w:val="uk-UA" w:eastAsia="ru-RU"/>
        </w:rPr>
        <w:t>м</w:t>
      </w:r>
      <w:proofErr w:type="gramEnd"/>
      <w:r w:rsidRPr="007F3D4E">
        <w:rPr>
          <w:rFonts w:ascii="Times New Roman" w:eastAsia="Times New Roman" w:hAnsi="Times New Roman" w:cs="Times New Roman"/>
          <w:bCs/>
          <w:color w:val="333333"/>
          <w:sz w:val="24"/>
          <w:szCs w:val="24"/>
          <w:lang w:val="uk-UA" w:eastAsia="ru-RU"/>
        </w:rPr>
        <w:t>ісцевого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самоврядування</w:t>
      </w:r>
      <w:proofErr w:type="spellEnd"/>
      <w:r w:rsidRPr="007F3D4E">
        <w:rPr>
          <w:rFonts w:ascii="Times New Roman" w:eastAsia="Times New Roman" w:hAnsi="Times New Roman" w:cs="Times New Roman"/>
          <w:bCs/>
          <w:color w:val="333333"/>
          <w:sz w:val="24"/>
          <w:szCs w:val="24"/>
          <w:lang w:val="uk-UA" w:eastAsia="ru-RU"/>
        </w:rPr>
        <w:t xml:space="preserve"> за </w:t>
      </w:r>
      <w:proofErr w:type="spellStart"/>
      <w:r w:rsidRPr="007F3D4E">
        <w:rPr>
          <w:rFonts w:ascii="Times New Roman" w:eastAsia="Times New Roman" w:hAnsi="Times New Roman" w:cs="Times New Roman"/>
          <w:bCs/>
          <w:color w:val="333333"/>
          <w:sz w:val="24"/>
          <w:szCs w:val="24"/>
          <w:lang w:val="uk-UA" w:eastAsia="ru-RU"/>
        </w:rPr>
        <w:t>місцезнаходженням</w:t>
      </w:r>
      <w:proofErr w:type="spellEnd"/>
      <w:r w:rsidRPr="007F3D4E">
        <w:rPr>
          <w:rFonts w:ascii="Times New Roman" w:eastAsia="Times New Roman" w:hAnsi="Times New Roman" w:cs="Times New Roman"/>
          <w:bCs/>
          <w:color w:val="333333"/>
          <w:sz w:val="24"/>
          <w:szCs w:val="24"/>
          <w:lang w:val="uk-UA" w:eastAsia="ru-RU"/>
        </w:rPr>
        <w:t xml:space="preserve"> кожного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та/</w:t>
      </w:r>
      <w:proofErr w:type="spellStart"/>
      <w:r w:rsidRPr="007F3D4E">
        <w:rPr>
          <w:rFonts w:ascii="Times New Roman" w:eastAsia="Times New Roman" w:hAnsi="Times New Roman" w:cs="Times New Roman"/>
          <w:bCs/>
          <w:color w:val="333333"/>
          <w:sz w:val="24"/>
          <w:szCs w:val="24"/>
          <w:lang w:val="uk-UA" w:eastAsia="ru-RU"/>
        </w:rPr>
        <w:t>або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надсилаються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контролюючим</w:t>
      </w:r>
      <w:proofErr w:type="spellEnd"/>
      <w:r w:rsidRPr="007F3D4E">
        <w:rPr>
          <w:rFonts w:ascii="Times New Roman" w:eastAsia="Times New Roman" w:hAnsi="Times New Roman" w:cs="Times New Roman"/>
          <w:bCs/>
          <w:color w:val="333333"/>
          <w:sz w:val="24"/>
          <w:szCs w:val="24"/>
          <w:lang w:val="uk-UA" w:eastAsia="ru-RU"/>
        </w:rPr>
        <w:t xml:space="preserve"> органом у порядку, </w:t>
      </w:r>
      <w:proofErr w:type="spellStart"/>
      <w:r w:rsidRPr="007F3D4E">
        <w:rPr>
          <w:rFonts w:ascii="Times New Roman" w:eastAsia="Times New Roman" w:hAnsi="Times New Roman" w:cs="Times New Roman"/>
          <w:bCs/>
          <w:color w:val="333333"/>
          <w:sz w:val="24"/>
          <w:szCs w:val="24"/>
          <w:lang w:val="uk-UA" w:eastAsia="ru-RU"/>
        </w:rPr>
        <w:t>визначеному</w:t>
      </w:r>
      <w:proofErr w:type="spellEnd"/>
      <w:r w:rsidRPr="007F3D4E">
        <w:rPr>
          <w:rFonts w:ascii="Times New Roman" w:eastAsia="Times New Roman" w:hAnsi="Times New Roman" w:cs="Times New Roman"/>
          <w:bCs/>
          <w:color w:val="333333"/>
          <w:sz w:val="24"/>
          <w:szCs w:val="24"/>
          <w:lang w:val="uk-UA" w:eastAsia="ru-RU"/>
        </w:rPr>
        <w:t xml:space="preserve"> ст. 42 ПКУ, до 1 </w:t>
      </w:r>
      <w:proofErr w:type="spellStart"/>
      <w:r w:rsidRPr="007F3D4E">
        <w:rPr>
          <w:rFonts w:ascii="Times New Roman" w:eastAsia="Times New Roman" w:hAnsi="Times New Roman" w:cs="Times New Roman"/>
          <w:bCs/>
          <w:color w:val="333333"/>
          <w:sz w:val="24"/>
          <w:szCs w:val="24"/>
          <w:lang w:val="uk-UA" w:eastAsia="ru-RU"/>
        </w:rPr>
        <w:t>липня</w:t>
      </w:r>
      <w:proofErr w:type="spellEnd"/>
      <w:r w:rsidRPr="007F3D4E">
        <w:rPr>
          <w:rFonts w:ascii="Times New Roman" w:eastAsia="Times New Roman" w:hAnsi="Times New Roman" w:cs="Times New Roman"/>
          <w:bCs/>
          <w:color w:val="333333"/>
          <w:sz w:val="24"/>
          <w:szCs w:val="24"/>
          <w:lang w:val="uk-UA" w:eastAsia="ru-RU"/>
        </w:rPr>
        <w:t xml:space="preserve"> року, </w:t>
      </w:r>
      <w:proofErr w:type="spellStart"/>
      <w:r w:rsidRPr="007F3D4E">
        <w:rPr>
          <w:rFonts w:ascii="Times New Roman" w:eastAsia="Times New Roman" w:hAnsi="Times New Roman" w:cs="Times New Roman"/>
          <w:bCs/>
          <w:color w:val="333333"/>
          <w:sz w:val="24"/>
          <w:szCs w:val="24"/>
          <w:lang w:val="uk-UA" w:eastAsia="ru-RU"/>
        </w:rPr>
        <w:t>що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настає</w:t>
      </w:r>
      <w:proofErr w:type="spellEnd"/>
      <w:r w:rsidRPr="007F3D4E">
        <w:rPr>
          <w:rFonts w:ascii="Times New Roman" w:eastAsia="Times New Roman" w:hAnsi="Times New Roman" w:cs="Times New Roman"/>
          <w:bCs/>
          <w:color w:val="333333"/>
          <w:sz w:val="24"/>
          <w:szCs w:val="24"/>
          <w:lang w:val="uk-UA" w:eastAsia="ru-RU"/>
        </w:rPr>
        <w:t xml:space="preserve"> за </w:t>
      </w:r>
      <w:proofErr w:type="spellStart"/>
      <w:r w:rsidRPr="007F3D4E">
        <w:rPr>
          <w:rFonts w:ascii="Times New Roman" w:eastAsia="Times New Roman" w:hAnsi="Times New Roman" w:cs="Times New Roman"/>
          <w:bCs/>
          <w:color w:val="333333"/>
          <w:sz w:val="24"/>
          <w:szCs w:val="24"/>
          <w:lang w:val="uk-UA" w:eastAsia="ru-RU"/>
        </w:rPr>
        <w:t>базовим</w:t>
      </w:r>
      <w:proofErr w:type="spellEnd"/>
      <w:r w:rsidRPr="007F3D4E">
        <w:rPr>
          <w:rFonts w:ascii="Times New Roman" w:eastAsia="Times New Roman" w:hAnsi="Times New Roman" w:cs="Times New Roman"/>
          <w:bCs/>
          <w:color w:val="333333"/>
          <w:sz w:val="24"/>
          <w:szCs w:val="24"/>
          <w:lang w:val="uk-UA" w:eastAsia="ru-RU"/>
        </w:rPr>
        <w:t xml:space="preserve"> податковим (звітним) періодом (роком).</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w:t>
      </w:r>
      <w:proofErr w:type="spellStart"/>
      <w:r w:rsidRPr="007F3D4E">
        <w:rPr>
          <w:rFonts w:ascii="Times New Roman" w:eastAsia="Times New Roman" w:hAnsi="Times New Roman" w:cs="Times New Roman"/>
          <w:bCs/>
          <w:color w:val="333333"/>
          <w:sz w:val="24"/>
          <w:szCs w:val="24"/>
          <w:lang w:val="uk-UA" w:eastAsia="ru-RU"/>
        </w:rPr>
        <w:t>Податкове</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податкові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повідомлення-рішення</w:t>
      </w:r>
      <w:proofErr w:type="spellEnd"/>
      <w:r w:rsidRPr="007F3D4E">
        <w:rPr>
          <w:rFonts w:ascii="Times New Roman" w:eastAsia="Times New Roman" w:hAnsi="Times New Roman" w:cs="Times New Roman"/>
          <w:bCs/>
          <w:color w:val="333333"/>
          <w:sz w:val="24"/>
          <w:szCs w:val="24"/>
          <w:lang w:val="uk-UA" w:eastAsia="ru-RU"/>
        </w:rPr>
        <w:t xml:space="preserve"> про </w:t>
      </w:r>
      <w:proofErr w:type="spellStart"/>
      <w:r w:rsidRPr="007F3D4E">
        <w:rPr>
          <w:rFonts w:ascii="Times New Roman" w:eastAsia="Times New Roman" w:hAnsi="Times New Roman" w:cs="Times New Roman"/>
          <w:bCs/>
          <w:color w:val="333333"/>
          <w:sz w:val="24"/>
          <w:szCs w:val="24"/>
          <w:lang w:val="uk-UA" w:eastAsia="ru-RU"/>
        </w:rPr>
        <w:t>сплату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суми</w:t>
      </w:r>
      <w:proofErr w:type="spellEnd"/>
      <w:r w:rsidRPr="007F3D4E">
        <w:rPr>
          <w:rFonts w:ascii="Times New Roman" w:eastAsia="Times New Roman" w:hAnsi="Times New Roman" w:cs="Times New Roman"/>
          <w:bCs/>
          <w:color w:val="333333"/>
          <w:sz w:val="24"/>
          <w:szCs w:val="24"/>
          <w:lang w:val="uk-UA" w:eastAsia="ru-RU"/>
        </w:rPr>
        <w:t>/</w:t>
      </w:r>
      <w:proofErr w:type="spellStart"/>
      <w:r w:rsidRPr="007F3D4E">
        <w:rPr>
          <w:rFonts w:ascii="Times New Roman" w:eastAsia="Times New Roman" w:hAnsi="Times New Roman" w:cs="Times New Roman"/>
          <w:bCs/>
          <w:color w:val="333333"/>
          <w:sz w:val="24"/>
          <w:szCs w:val="24"/>
          <w:lang w:val="uk-UA" w:eastAsia="ru-RU"/>
        </w:rPr>
        <w:t>сум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на </w:t>
      </w:r>
      <w:proofErr w:type="spellStart"/>
      <w:r w:rsidRPr="007F3D4E">
        <w:rPr>
          <w:rFonts w:ascii="Times New Roman" w:eastAsia="Times New Roman" w:hAnsi="Times New Roman" w:cs="Times New Roman"/>
          <w:bCs/>
          <w:color w:val="333333"/>
          <w:sz w:val="24"/>
          <w:szCs w:val="24"/>
          <w:lang w:val="uk-UA" w:eastAsia="ru-RU"/>
        </w:rPr>
        <w:t>нерухоме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майно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відмінне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земельної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ділянки</w:t>
      </w:r>
      <w:proofErr w:type="spellEnd"/>
      <w:r w:rsidRPr="007F3D4E">
        <w:rPr>
          <w:rFonts w:ascii="Times New Roman" w:eastAsia="Times New Roman" w:hAnsi="Times New Roman" w:cs="Times New Roman"/>
          <w:bCs/>
          <w:color w:val="333333"/>
          <w:sz w:val="24"/>
          <w:szCs w:val="24"/>
          <w:lang w:val="uk-UA" w:eastAsia="ru-RU"/>
        </w:rPr>
        <w:t xml:space="preserve">, та </w:t>
      </w:r>
      <w:proofErr w:type="spellStart"/>
      <w:r w:rsidRPr="007F3D4E">
        <w:rPr>
          <w:rFonts w:ascii="Times New Roman" w:eastAsia="Times New Roman" w:hAnsi="Times New Roman" w:cs="Times New Roman"/>
          <w:bCs/>
          <w:color w:val="333333"/>
          <w:sz w:val="24"/>
          <w:szCs w:val="24"/>
          <w:lang w:val="uk-UA" w:eastAsia="ru-RU"/>
        </w:rPr>
        <w:t>відповідні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платіжні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реквізити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визначені</w:t>
      </w:r>
      <w:proofErr w:type="spellEnd"/>
      <w:r w:rsidRPr="007F3D4E">
        <w:rPr>
          <w:rFonts w:ascii="Times New Roman" w:eastAsia="Times New Roman" w:hAnsi="Times New Roman" w:cs="Times New Roman"/>
          <w:bCs/>
          <w:color w:val="333333"/>
          <w:sz w:val="24"/>
          <w:szCs w:val="24"/>
          <w:lang w:val="uk-UA" w:eastAsia="ru-RU"/>
        </w:rPr>
        <w:t xml:space="preserve"> в </w:t>
      </w:r>
      <w:proofErr w:type="spellStart"/>
      <w:r w:rsidRPr="007F3D4E">
        <w:rPr>
          <w:rFonts w:ascii="Times New Roman" w:eastAsia="Times New Roman" w:hAnsi="Times New Roman" w:cs="Times New Roman"/>
          <w:bCs/>
          <w:color w:val="333333"/>
          <w:sz w:val="24"/>
          <w:szCs w:val="24"/>
          <w:lang w:val="uk-UA" w:eastAsia="ru-RU"/>
        </w:rPr>
        <w:t>абзаці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першому</w:t>
      </w:r>
      <w:proofErr w:type="spellEnd"/>
      <w:r w:rsidRPr="007F3D4E">
        <w:rPr>
          <w:rFonts w:ascii="Times New Roman" w:eastAsia="Times New Roman" w:hAnsi="Times New Roman" w:cs="Times New Roman"/>
          <w:bCs/>
          <w:color w:val="333333"/>
          <w:sz w:val="24"/>
          <w:szCs w:val="24"/>
          <w:lang w:val="uk-UA" w:eastAsia="ru-RU"/>
        </w:rPr>
        <w:t xml:space="preserve"> п.п. </w:t>
      </w:r>
      <w:proofErr w:type="gramStart"/>
      <w:r w:rsidRPr="007F3D4E">
        <w:rPr>
          <w:rFonts w:ascii="Times New Roman" w:eastAsia="Times New Roman" w:hAnsi="Times New Roman" w:cs="Times New Roman"/>
          <w:bCs/>
          <w:color w:val="333333"/>
          <w:sz w:val="24"/>
          <w:szCs w:val="24"/>
          <w:lang w:val="uk-UA" w:eastAsia="ru-RU"/>
        </w:rPr>
        <w:t xml:space="preserve">266.7.2 п. 266.7 ст. </w:t>
      </w:r>
      <w:proofErr w:type="gramEnd"/>
      <w:r w:rsidRPr="007F3D4E">
        <w:rPr>
          <w:rFonts w:ascii="Times New Roman" w:eastAsia="Times New Roman" w:hAnsi="Times New Roman" w:cs="Times New Roman"/>
          <w:bCs/>
          <w:color w:val="333333"/>
          <w:sz w:val="24"/>
          <w:szCs w:val="24"/>
          <w:lang w:val="uk-UA" w:eastAsia="ru-RU"/>
        </w:rPr>
        <w:t xml:space="preserve">266 ПКУ, </w:t>
      </w:r>
      <w:proofErr w:type="spellStart"/>
      <w:r w:rsidRPr="007F3D4E">
        <w:rPr>
          <w:rFonts w:ascii="Times New Roman" w:eastAsia="Times New Roman" w:hAnsi="Times New Roman" w:cs="Times New Roman"/>
          <w:bCs/>
          <w:color w:val="333333"/>
          <w:sz w:val="24"/>
          <w:szCs w:val="24"/>
          <w:lang w:val="uk-UA" w:eastAsia="ru-RU"/>
        </w:rPr>
        <w:t>що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надсилаються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повинні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містити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щодо</w:t>
      </w:r>
      <w:proofErr w:type="spellEnd"/>
      <w:r w:rsidRPr="007F3D4E">
        <w:rPr>
          <w:rFonts w:ascii="Times New Roman" w:eastAsia="Times New Roman" w:hAnsi="Times New Roman" w:cs="Times New Roman"/>
          <w:bCs/>
          <w:color w:val="333333"/>
          <w:sz w:val="24"/>
          <w:szCs w:val="24"/>
          <w:lang w:val="uk-UA" w:eastAsia="ru-RU"/>
        </w:rPr>
        <w:t xml:space="preserve"> кожного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та/</w:t>
      </w:r>
      <w:proofErr w:type="spellStart"/>
      <w:r w:rsidRPr="007F3D4E">
        <w:rPr>
          <w:rFonts w:ascii="Times New Roman" w:eastAsia="Times New Roman" w:hAnsi="Times New Roman" w:cs="Times New Roman"/>
          <w:bCs/>
          <w:color w:val="333333"/>
          <w:sz w:val="24"/>
          <w:szCs w:val="24"/>
          <w:lang w:val="uk-UA" w:eastAsia="ru-RU"/>
        </w:rPr>
        <w:t>або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зокрема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але</w:t>
      </w:r>
      <w:proofErr w:type="spellEnd"/>
      <w:r w:rsidRPr="007F3D4E">
        <w:rPr>
          <w:rFonts w:ascii="Times New Roman" w:eastAsia="Times New Roman" w:hAnsi="Times New Roman" w:cs="Times New Roman"/>
          <w:bCs/>
          <w:color w:val="333333"/>
          <w:sz w:val="24"/>
          <w:szCs w:val="24"/>
          <w:lang w:val="uk-UA" w:eastAsia="ru-RU"/>
        </w:rPr>
        <w:t xml:space="preserve"> не </w:t>
      </w:r>
      <w:proofErr w:type="spellStart"/>
      <w:r w:rsidRPr="007F3D4E">
        <w:rPr>
          <w:rFonts w:ascii="Times New Roman" w:eastAsia="Times New Roman" w:hAnsi="Times New Roman" w:cs="Times New Roman"/>
          <w:bCs/>
          <w:color w:val="333333"/>
          <w:sz w:val="24"/>
          <w:szCs w:val="24"/>
          <w:lang w:val="uk-UA" w:eastAsia="ru-RU"/>
        </w:rPr>
        <w:t>виключно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інформацію</w:t>
      </w:r>
      <w:proofErr w:type="spellEnd"/>
      <w:r w:rsidRPr="007F3D4E">
        <w:rPr>
          <w:rFonts w:ascii="Times New Roman" w:eastAsia="Times New Roman" w:hAnsi="Times New Roman" w:cs="Times New Roman"/>
          <w:bCs/>
          <w:color w:val="333333"/>
          <w:sz w:val="24"/>
          <w:szCs w:val="24"/>
          <w:lang w:val="uk-UA" w:eastAsia="ru-RU"/>
        </w:rPr>
        <w:t xml:space="preserve"> про адресу </w:t>
      </w:r>
      <w:proofErr w:type="spellStart"/>
      <w:r w:rsidRPr="007F3D4E">
        <w:rPr>
          <w:rFonts w:ascii="Times New Roman" w:eastAsia="Times New Roman" w:hAnsi="Times New Roman" w:cs="Times New Roman"/>
          <w:bCs/>
          <w:color w:val="333333"/>
          <w:sz w:val="24"/>
          <w:szCs w:val="24"/>
          <w:lang w:val="uk-UA" w:eastAsia="ru-RU"/>
        </w:rPr>
        <w:t>місцезнаходження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та/</w:t>
      </w:r>
      <w:proofErr w:type="spellStart"/>
      <w:r w:rsidRPr="007F3D4E">
        <w:rPr>
          <w:rFonts w:ascii="Times New Roman" w:eastAsia="Times New Roman" w:hAnsi="Times New Roman" w:cs="Times New Roman"/>
          <w:bCs/>
          <w:color w:val="333333"/>
          <w:sz w:val="24"/>
          <w:szCs w:val="24"/>
          <w:lang w:val="uk-UA" w:eastAsia="ru-RU"/>
        </w:rPr>
        <w:t>або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його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площу</w:t>
      </w:r>
      <w:proofErr w:type="spellEnd"/>
      <w:r w:rsidRPr="007F3D4E">
        <w:rPr>
          <w:rFonts w:ascii="Times New Roman" w:eastAsia="Times New Roman" w:hAnsi="Times New Roman" w:cs="Times New Roman"/>
          <w:bCs/>
          <w:color w:val="333333"/>
          <w:sz w:val="24"/>
          <w:szCs w:val="24"/>
          <w:lang w:val="uk-UA" w:eastAsia="ru-RU"/>
        </w:rPr>
        <w:t xml:space="preserve">, ставки та </w:t>
      </w:r>
      <w:proofErr w:type="spellStart"/>
      <w:r w:rsidRPr="007F3D4E">
        <w:rPr>
          <w:rFonts w:ascii="Times New Roman" w:eastAsia="Times New Roman" w:hAnsi="Times New Roman" w:cs="Times New Roman"/>
          <w:bCs/>
          <w:color w:val="333333"/>
          <w:sz w:val="24"/>
          <w:szCs w:val="24"/>
          <w:lang w:val="uk-UA" w:eastAsia="ru-RU"/>
        </w:rPr>
        <w:t>надані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фізичним</w:t>
      </w:r>
      <w:proofErr w:type="spellEnd"/>
      <w:r w:rsidRPr="007F3D4E">
        <w:rPr>
          <w:rFonts w:ascii="Times New Roman" w:eastAsia="Times New Roman" w:hAnsi="Times New Roman" w:cs="Times New Roman"/>
          <w:bCs/>
          <w:color w:val="333333"/>
          <w:sz w:val="24"/>
          <w:szCs w:val="24"/>
          <w:lang w:val="uk-UA" w:eastAsia="ru-RU"/>
        </w:rPr>
        <w:t xml:space="preserve"> особам </w:t>
      </w:r>
      <w:proofErr w:type="spellStart"/>
      <w:r w:rsidRPr="007F3D4E">
        <w:rPr>
          <w:rFonts w:ascii="Times New Roman" w:eastAsia="Times New Roman" w:hAnsi="Times New Roman" w:cs="Times New Roman"/>
          <w:bCs/>
          <w:color w:val="333333"/>
          <w:sz w:val="24"/>
          <w:szCs w:val="24"/>
          <w:lang w:val="uk-UA" w:eastAsia="ru-RU"/>
        </w:rPr>
        <w:t>пільги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сплати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на </w:t>
      </w:r>
      <w:proofErr w:type="spellStart"/>
      <w:r w:rsidRPr="007F3D4E">
        <w:rPr>
          <w:rFonts w:ascii="Times New Roman" w:eastAsia="Times New Roman" w:hAnsi="Times New Roman" w:cs="Times New Roman"/>
          <w:bCs/>
          <w:color w:val="333333"/>
          <w:sz w:val="24"/>
          <w:szCs w:val="24"/>
          <w:lang w:val="uk-UA" w:eastAsia="ru-RU"/>
        </w:rPr>
        <w:t>нерухоме</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майно</w:t>
      </w:r>
      <w:proofErr w:type="spellEnd"/>
      <w:r w:rsidRPr="007F3D4E">
        <w:rPr>
          <w:rFonts w:ascii="Times New Roman" w:eastAsia="Times New Roman" w:hAnsi="Times New Roman" w:cs="Times New Roman"/>
          <w:bCs/>
          <w:color w:val="333333"/>
          <w:sz w:val="24"/>
          <w:szCs w:val="24"/>
          <w:lang w:val="uk-UA" w:eastAsia="ru-RU"/>
        </w:rPr>
        <w:t>, відмінне від земельної ділянки.</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Щодо </w:t>
      </w:r>
      <w:proofErr w:type="spellStart"/>
      <w:r w:rsidRPr="007F3D4E">
        <w:rPr>
          <w:rFonts w:ascii="Times New Roman" w:eastAsia="Times New Roman" w:hAnsi="Times New Roman" w:cs="Times New Roman"/>
          <w:bCs/>
          <w:color w:val="333333"/>
          <w:sz w:val="24"/>
          <w:szCs w:val="24"/>
          <w:lang w:val="uk-UA" w:eastAsia="ru-RU"/>
        </w:rPr>
        <w:t>новоствореного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нововведеного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об’єкта</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та/</w:t>
      </w:r>
      <w:proofErr w:type="spellStart"/>
      <w:r w:rsidRPr="007F3D4E">
        <w:rPr>
          <w:rFonts w:ascii="Times New Roman" w:eastAsia="Times New Roman" w:hAnsi="Times New Roman" w:cs="Times New Roman"/>
          <w:bCs/>
          <w:color w:val="333333"/>
          <w:sz w:val="24"/>
          <w:szCs w:val="24"/>
          <w:lang w:val="uk-UA" w:eastAsia="ru-RU"/>
        </w:rPr>
        <w:t>або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податок</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сплачується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фізичною</w:t>
      </w:r>
      <w:proofErr w:type="spellEnd"/>
      <w:r w:rsidRPr="007F3D4E">
        <w:rPr>
          <w:rFonts w:ascii="Times New Roman" w:eastAsia="Times New Roman" w:hAnsi="Times New Roman" w:cs="Times New Roman"/>
          <w:bCs/>
          <w:color w:val="333333"/>
          <w:sz w:val="24"/>
          <w:szCs w:val="24"/>
          <w:lang w:val="uk-UA" w:eastAsia="ru-RU"/>
        </w:rPr>
        <w:t xml:space="preserve"> особою – </w:t>
      </w:r>
      <w:proofErr w:type="spellStart"/>
      <w:r w:rsidRPr="007F3D4E">
        <w:rPr>
          <w:rFonts w:ascii="Times New Roman" w:eastAsia="Times New Roman" w:hAnsi="Times New Roman" w:cs="Times New Roman"/>
          <w:bCs/>
          <w:color w:val="333333"/>
          <w:sz w:val="24"/>
          <w:szCs w:val="24"/>
          <w:lang w:val="uk-UA" w:eastAsia="ru-RU"/>
        </w:rPr>
        <w:t>платником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починаючи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місяця</w:t>
      </w:r>
      <w:proofErr w:type="spellEnd"/>
      <w:r w:rsidRPr="007F3D4E">
        <w:rPr>
          <w:rFonts w:ascii="Times New Roman" w:eastAsia="Times New Roman" w:hAnsi="Times New Roman" w:cs="Times New Roman"/>
          <w:bCs/>
          <w:color w:val="333333"/>
          <w:sz w:val="24"/>
          <w:szCs w:val="24"/>
          <w:lang w:val="uk-UA" w:eastAsia="ru-RU"/>
        </w:rPr>
        <w:t xml:space="preserve">, в </w:t>
      </w:r>
      <w:proofErr w:type="spellStart"/>
      <w:r w:rsidRPr="007F3D4E">
        <w:rPr>
          <w:rFonts w:ascii="Times New Roman" w:eastAsia="Times New Roman" w:hAnsi="Times New Roman" w:cs="Times New Roman"/>
          <w:bCs/>
          <w:color w:val="333333"/>
          <w:sz w:val="24"/>
          <w:szCs w:val="24"/>
          <w:lang w:val="uk-UA" w:eastAsia="ru-RU"/>
        </w:rPr>
        <w:t>якому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виникло</w:t>
      </w:r>
      <w:proofErr w:type="spellEnd"/>
      <w:r w:rsidRPr="007F3D4E">
        <w:rPr>
          <w:rFonts w:ascii="Times New Roman" w:eastAsia="Times New Roman" w:hAnsi="Times New Roman" w:cs="Times New Roman"/>
          <w:bCs/>
          <w:color w:val="333333"/>
          <w:sz w:val="24"/>
          <w:szCs w:val="24"/>
          <w:lang w:val="uk-UA" w:eastAsia="ru-RU"/>
        </w:rPr>
        <w:t xml:space="preserve"> право власності на такий об’єкт.</w:t>
      </w:r>
    </w:p>
    <w:p w:rsidR="007F3D4E" w:rsidRP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Контролюючі </w:t>
      </w:r>
      <w:proofErr w:type="spellStart"/>
      <w:r w:rsidRPr="007F3D4E">
        <w:rPr>
          <w:rFonts w:ascii="Times New Roman" w:eastAsia="Times New Roman" w:hAnsi="Times New Roman" w:cs="Times New Roman"/>
          <w:bCs/>
          <w:color w:val="333333"/>
          <w:sz w:val="24"/>
          <w:szCs w:val="24"/>
          <w:lang w:val="uk-UA" w:eastAsia="ru-RU"/>
        </w:rPr>
        <w:t>органи</w:t>
      </w:r>
      <w:proofErr w:type="spellEnd"/>
      <w:r w:rsidRPr="007F3D4E">
        <w:rPr>
          <w:rFonts w:ascii="Times New Roman" w:eastAsia="Times New Roman" w:hAnsi="Times New Roman" w:cs="Times New Roman"/>
          <w:bCs/>
          <w:color w:val="333333"/>
          <w:sz w:val="24"/>
          <w:szCs w:val="24"/>
          <w:lang w:val="uk-UA" w:eastAsia="ru-RU"/>
        </w:rPr>
        <w:t xml:space="preserve"> за </w:t>
      </w:r>
      <w:proofErr w:type="spellStart"/>
      <w:r w:rsidRPr="007F3D4E">
        <w:rPr>
          <w:rFonts w:ascii="Times New Roman" w:eastAsia="Times New Roman" w:hAnsi="Times New Roman" w:cs="Times New Roman"/>
          <w:bCs/>
          <w:color w:val="333333"/>
          <w:sz w:val="24"/>
          <w:szCs w:val="24"/>
          <w:lang w:val="uk-UA" w:eastAsia="ru-RU"/>
        </w:rPr>
        <w:t>місцем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проживання</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реєстрації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в </w:t>
      </w:r>
      <w:proofErr w:type="spellStart"/>
      <w:r w:rsidRPr="007F3D4E">
        <w:rPr>
          <w:rFonts w:ascii="Times New Roman" w:eastAsia="Times New Roman" w:hAnsi="Times New Roman" w:cs="Times New Roman"/>
          <w:bCs/>
          <w:color w:val="333333"/>
          <w:sz w:val="24"/>
          <w:szCs w:val="24"/>
          <w:lang w:val="uk-UA" w:eastAsia="ru-RU"/>
        </w:rPr>
        <w:t>десятиденний</w:t>
      </w:r>
      <w:proofErr w:type="spellEnd"/>
      <w:r w:rsidRPr="007F3D4E">
        <w:rPr>
          <w:rFonts w:ascii="Times New Roman" w:eastAsia="Times New Roman" w:hAnsi="Times New Roman" w:cs="Times New Roman"/>
          <w:bCs/>
          <w:color w:val="333333"/>
          <w:sz w:val="24"/>
          <w:szCs w:val="24"/>
          <w:lang w:val="uk-UA" w:eastAsia="ru-RU"/>
        </w:rPr>
        <w:t xml:space="preserve"> строк </w:t>
      </w:r>
      <w:proofErr w:type="spellStart"/>
      <w:r w:rsidRPr="007F3D4E">
        <w:rPr>
          <w:rFonts w:ascii="Times New Roman" w:eastAsia="Times New Roman" w:hAnsi="Times New Roman" w:cs="Times New Roman"/>
          <w:bCs/>
          <w:color w:val="333333"/>
          <w:sz w:val="24"/>
          <w:szCs w:val="24"/>
          <w:lang w:val="uk-UA" w:eastAsia="ru-RU"/>
        </w:rPr>
        <w:t>інформують</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відповідні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контролюючі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органи</w:t>
      </w:r>
      <w:proofErr w:type="spellEnd"/>
      <w:r w:rsidRPr="007F3D4E">
        <w:rPr>
          <w:rFonts w:ascii="Times New Roman" w:eastAsia="Times New Roman" w:hAnsi="Times New Roman" w:cs="Times New Roman"/>
          <w:bCs/>
          <w:color w:val="333333"/>
          <w:sz w:val="24"/>
          <w:szCs w:val="24"/>
          <w:lang w:val="uk-UA" w:eastAsia="ru-RU"/>
        </w:rPr>
        <w:t xml:space="preserve"> за </w:t>
      </w:r>
      <w:proofErr w:type="spellStart"/>
      <w:r w:rsidRPr="007F3D4E">
        <w:rPr>
          <w:rFonts w:ascii="Times New Roman" w:eastAsia="Times New Roman" w:hAnsi="Times New Roman" w:cs="Times New Roman"/>
          <w:bCs/>
          <w:color w:val="333333"/>
          <w:sz w:val="24"/>
          <w:szCs w:val="24"/>
          <w:lang w:val="uk-UA" w:eastAsia="ru-RU"/>
        </w:rPr>
        <w:t>місцезнаходженням</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об’єктів</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житлової</w:t>
      </w:r>
      <w:proofErr w:type="spellEnd"/>
      <w:r w:rsidRPr="007F3D4E">
        <w:rPr>
          <w:rFonts w:ascii="Times New Roman" w:eastAsia="Times New Roman" w:hAnsi="Times New Roman" w:cs="Times New Roman"/>
          <w:bCs/>
          <w:color w:val="333333"/>
          <w:sz w:val="24"/>
          <w:szCs w:val="24"/>
          <w:lang w:val="uk-UA" w:eastAsia="ru-RU"/>
        </w:rPr>
        <w:t xml:space="preserve"> та/</w:t>
      </w:r>
      <w:proofErr w:type="spellStart"/>
      <w:r w:rsidRPr="007F3D4E">
        <w:rPr>
          <w:rFonts w:ascii="Times New Roman" w:eastAsia="Times New Roman" w:hAnsi="Times New Roman" w:cs="Times New Roman"/>
          <w:bCs/>
          <w:color w:val="333333"/>
          <w:sz w:val="24"/>
          <w:szCs w:val="24"/>
          <w:lang w:val="uk-UA" w:eastAsia="ru-RU"/>
        </w:rPr>
        <w:t>або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нежитлової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нерухомості</w:t>
      </w:r>
      <w:proofErr w:type="spellEnd"/>
      <w:r w:rsidRPr="007F3D4E">
        <w:rPr>
          <w:rFonts w:ascii="Times New Roman" w:eastAsia="Times New Roman" w:hAnsi="Times New Roman" w:cs="Times New Roman"/>
          <w:bCs/>
          <w:color w:val="333333"/>
          <w:sz w:val="24"/>
          <w:szCs w:val="24"/>
          <w:lang w:val="uk-UA" w:eastAsia="ru-RU"/>
        </w:rPr>
        <w:t xml:space="preserve"> про </w:t>
      </w:r>
      <w:proofErr w:type="spellStart"/>
      <w:r w:rsidRPr="007F3D4E">
        <w:rPr>
          <w:rFonts w:ascii="Times New Roman" w:eastAsia="Times New Roman" w:hAnsi="Times New Roman" w:cs="Times New Roman"/>
          <w:bCs/>
          <w:color w:val="333333"/>
          <w:sz w:val="24"/>
          <w:szCs w:val="24"/>
          <w:lang w:val="uk-UA" w:eastAsia="ru-RU"/>
        </w:rPr>
        <w:t>надіслані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вручені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платнику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податкові</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повідомлення-рішення</w:t>
      </w:r>
      <w:proofErr w:type="spellEnd"/>
      <w:r w:rsidRPr="007F3D4E">
        <w:rPr>
          <w:rFonts w:ascii="Times New Roman" w:eastAsia="Times New Roman" w:hAnsi="Times New Roman" w:cs="Times New Roman"/>
          <w:bCs/>
          <w:color w:val="333333"/>
          <w:sz w:val="24"/>
          <w:szCs w:val="24"/>
          <w:lang w:val="uk-UA" w:eastAsia="ru-RU"/>
        </w:rPr>
        <w:t xml:space="preserve"> про </w:t>
      </w:r>
      <w:proofErr w:type="spellStart"/>
      <w:r w:rsidRPr="007F3D4E">
        <w:rPr>
          <w:rFonts w:ascii="Times New Roman" w:eastAsia="Times New Roman" w:hAnsi="Times New Roman" w:cs="Times New Roman"/>
          <w:bCs/>
          <w:color w:val="333333"/>
          <w:sz w:val="24"/>
          <w:szCs w:val="24"/>
          <w:lang w:val="uk-UA" w:eastAsia="ru-RU"/>
        </w:rPr>
        <w:t>сплату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податку</w:t>
      </w:r>
      <w:proofErr w:type="spellEnd"/>
      <w:r w:rsidRPr="007F3D4E">
        <w:rPr>
          <w:rFonts w:ascii="Times New Roman" w:eastAsia="Times New Roman" w:hAnsi="Times New Roman" w:cs="Times New Roman"/>
          <w:bCs/>
          <w:color w:val="333333"/>
          <w:sz w:val="24"/>
          <w:szCs w:val="24"/>
          <w:lang w:val="uk-UA" w:eastAsia="ru-RU"/>
        </w:rPr>
        <w:t xml:space="preserve"> у порядку, </w:t>
      </w:r>
      <w:proofErr w:type="spellStart"/>
      <w:r w:rsidRPr="007F3D4E">
        <w:rPr>
          <w:rFonts w:ascii="Times New Roman" w:eastAsia="Times New Roman" w:hAnsi="Times New Roman" w:cs="Times New Roman"/>
          <w:bCs/>
          <w:color w:val="333333"/>
          <w:sz w:val="24"/>
          <w:szCs w:val="24"/>
          <w:lang w:val="uk-UA" w:eastAsia="ru-RU"/>
        </w:rPr>
        <w:t>встановленому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центральним</w:t>
      </w:r>
      <w:proofErr w:type="spellEnd"/>
      <w:r w:rsidRPr="007F3D4E">
        <w:rPr>
          <w:rFonts w:ascii="Times New Roman" w:eastAsia="Times New Roman" w:hAnsi="Times New Roman" w:cs="Times New Roman"/>
          <w:bCs/>
          <w:color w:val="333333"/>
          <w:sz w:val="24"/>
          <w:szCs w:val="24"/>
          <w:lang w:val="uk-UA" w:eastAsia="ru-RU"/>
        </w:rPr>
        <w:t xml:space="preserve"> органом </w:t>
      </w:r>
      <w:proofErr w:type="spellStart"/>
      <w:r w:rsidRPr="007F3D4E">
        <w:rPr>
          <w:rFonts w:ascii="Times New Roman" w:eastAsia="Times New Roman" w:hAnsi="Times New Roman" w:cs="Times New Roman"/>
          <w:bCs/>
          <w:color w:val="333333"/>
          <w:sz w:val="24"/>
          <w:szCs w:val="24"/>
          <w:lang w:val="uk-UA" w:eastAsia="ru-RU"/>
        </w:rPr>
        <w:t>виконавчої</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влади</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що</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забезпечує</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формування</w:t>
      </w:r>
      <w:proofErr w:type="spellEnd"/>
      <w:r w:rsidRPr="007F3D4E">
        <w:rPr>
          <w:rFonts w:ascii="Times New Roman" w:eastAsia="Times New Roman" w:hAnsi="Times New Roman" w:cs="Times New Roman"/>
          <w:bCs/>
          <w:color w:val="333333"/>
          <w:sz w:val="24"/>
          <w:szCs w:val="24"/>
          <w:lang w:val="uk-UA" w:eastAsia="ru-RU"/>
        </w:rPr>
        <w:t xml:space="preserve"> та </w:t>
      </w:r>
      <w:proofErr w:type="spellStart"/>
      <w:r w:rsidRPr="007F3D4E">
        <w:rPr>
          <w:rFonts w:ascii="Times New Roman" w:eastAsia="Times New Roman" w:hAnsi="Times New Roman" w:cs="Times New Roman"/>
          <w:bCs/>
          <w:color w:val="333333"/>
          <w:sz w:val="24"/>
          <w:szCs w:val="24"/>
          <w:lang w:val="uk-UA" w:eastAsia="ru-RU"/>
        </w:rPr>
        <w:t>реалізує</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державну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фінансову</w:t>
      </w:r>
      <w:proofErr w:type="spellEnd"/>
      <w:r w:rsidRPr="007F3D4E">
        <w:rPr>
          <w:rFonts w:ascii="Times New Roman" w:eastAsia="Times New Roman" w:hAnsi="Times New Roman" w:cs="Times New Roman"/>
          <w:bCs/>
          <w:color w:val="333333"/>
          <w:sz w:val="24"/>
          <w:szCs w:val="24"/>
          <w:lang w:val="uk-UA" w:eastAsia="ru-RU"/>
        </w:rPr>
        <w:t xml:space="preserve"> </w:t>
      </w:r>
      <w:proofErr w:type="spellStart"/>
      <w:r w:rsidRPr="007F3D4E">
        <w:rPr>
          <w:rFonts w:ascii="Times New Roman" w:eastAsia="Times New Roman" w:hAnsi="Times New Roman" w:cs="Times New Roman"/>
          <w:bCs/>
          <w:color w:val="333333"/>
          <w:sz w:val="24"/>
          <w:szCs w:val="24"/>
          <w:lang w:val="uk-UA" w:eastAsia="ru-RU"/>
        </w:rPr>
        <w:t>політику</w:t>
      </w:r>
      <w:proofErr w:type="spellEnd"/>
      <w:r w:rsidRPr="007F3D4E">
        <w:rPr>
          <w:rFonts w:ascii="Times New Roman" w:eastAsia="Times New Roman" w:hAnsi="Times New Roman" w:cs="Times New Roman"/>
          <w:bCs/>
          <w:color w:val="333333"/>
          <w:sz w:val="24"/>
          <w:szCs w:val="24"/>
          <w:lang w:val="uk-UA" w:eastAsia="ru-RU"/>
        </w:rPr>
        <w:t>.</w:t>
      </w:r>
    </w:p>
    <w:p w:rsidR="007F3D4E" w:rsidRPr="00A44472" w:rsidRDefault="007F3D4E" w:rsidP="007F3D4E">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7F3D4E" w:rsidRPr="007F3D4E" w:rsidRDefault="007F3D4E" w:rsidP="007F3D4E">
      <w:pPr>
        <w:spacing w:after="0" w:line="240" w:lineRule="auto"/>
        <w:ind w:firstLine="708"/>
        <w:rPr>
          <w:rStyle w:val="a5"/>
        </w:rPr>
      </w:pPr>
      <w:r w:rsidRPr="007F3D4E">
        <w:rPr>
          <w:rStyle w:val="a5"/>
        </w:rPr>
        <w:t>https://zir.tax.gov.ua/main/bz/view/?src=ques&amp;id=38020</w:t>
      </w:r>
    </w:p>
    <w:p w:rsidR="007F3D4E" w:rsidRPr="007F3D4E" w:rsidRDefault="007F3D4E" w:rsidP="00421E0A">
      <w:pPr>
        <w:spacing w:after="0" w:line="240" w:lineRule="auto"/>
        <w:ind w:firstLine="708"/>
        <w:rPr>
          <w:rStyle w:val="a5"/>
          <w:lang w:val="uk-UA"/>
        </w:rPr>
      </w:pPr>
    </w:p>
    <w:p w:rsidR="00421E0A" w:rsidRPr="00421E0A" w:rsidRDefault="00421E0A" w:rsidP="00421E0A">
      <w:pPr>
        <w:spacing w:after="0" w:line="240" w:lineRule="auto"/>
        <w:ind w:firstLine="708"/>
        <w:rPr>
          <w:rFonts w:ascii="Times New Roman" w:eastAsia="Times New Roman" w:hAnsi="Times New Roman" w:cs="Times New Roman"/>
          <w:bCs/>
          <w:color w:val="333333"/>
          <w:sz w:val="24"/>
          <w:szCs w:val="24"/>
          <w:lang w:val="uk-UA" w:eastAsia="ru-RU"/>
        </w:rPr>
      </w:pPr>
    </w:p>
    <w:p w:rsidR="00A44472" w:rsidRDefault="00A44472" w:rsidP="00280052">
      <w:pPr>
        <w:spacing w:after="0" w:line="240" w:lineRule="auto"/>
        <w:ind w:firstLine="708"/>
        <w:rPr>
          <w:lang w:val="uk-UA"/>
        </w:rPr>
      </w:pPr>
    </w:p>
    <w:p w:rsidR="00A44472" w:rsidRPr="00280052" w:rsidRDefault="00A44472" w:rsidP="00280052">
      <w:pPr>
        <w:spacing w:after="0" w:line="240" w:lineRule="auto"/>
        <w:ind w:firstLine="708"/>
        <w:rPr>
          <w:lang w:val="uk-UA"/>
        </w:rPr>
      </w:pPr>
    </w:p>
    <w:sectPr w:rsidR="00A44472" w:rsidRPr="00280052" w:rsidSect="00F90590">
      <w:headerReference w:type="default" r:id="rId12"/>
      <w:pgSz w:w="11906" w:h="16838"/>
      <w:pgMar w:top="567"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096" w:rsidRDefault="00336096" w:rsidP="008C09B3">
      <w:pPr>
        <w:spacing w:after="0" w:line="240" w:lineRule="auto"/>
      </w:pPr>
      <w:r>
        <w:separator/>
      </w:r>
    </w:p>
  </w:endnote>
  <w:endnote w:type="continuationSeparator" w:id="0">
    <w:p w:rsidR="00336096" w:rsidRDefault="00336096" w:rsidP="008C0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096" w:rsidRDefault="00336096" w:rsidP="008C09B3">
      <w:pPr>
        <w:spacing w:after="0" w:line="240" w:lineRule="auto"/>
      </w:pPr>
      <w:r>
        <w:separator/>
      </w:r>
    </w:p>
  </w:footnote>
  <w:footnote w:type="continuationSeparator" w:id="0">
    <w:p w:rsidR="00336096" w:rsidRDefault="00336096" w:rsidP="008C0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89844"/>
      <w:docPartObj>
        <w:docPartGallery w:val="Page Numbers (Top of Page)"/>
        <w:docPartUnique/>
      </w:docPartObj>
    </w:sdtPr>
    <w:sdtContent>
      <w:p w:rsidR="008C09B3" w:rsidRPr="00537EA3" w:rsidRDefault="00223CD4" w:rsidP="00537EA3">
        <w:pPr>
          <w:pStyle w:val="a8"/>
          <w:jc w:val="center"/>
        </w:pPr>
        <w:fldSimple w:instr=" PAGE   \* MERGEFORMAT ">
          <w:r w:rsidR="007F3D4E">
            <w:rPr>
              <w:noProof/>
            </w:rPr>
            <w:t>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0F2"/>
    <w:multiLevelType w:val="hybridMultilevel"/>
    <w:tmpl w:val="974CCC78"/>
    <w:lvl w:ilvl="0" w:tplc="77660B1C">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D5B546A"/>
    <w:multiLevelType w:val="hybridMultilevel"/>
    <w:tmpl w:val="5F22356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53CA4447"/>
    <w:multiLevelType w:val="hybridMultilevel"/>
    <w:tmpl w:val="6A941E92"/>
    <w:lvl w:ilvl="0" w:tplc="D5E4048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2A4E5C"/>
    <w:multiLevelType w:val="hybridMultilevel"/>
    <w:tmpl w:val="97481B34"/>
    <w:lvl w:ilvl="0" w:tplc="464C3A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25FD"/>
    <w:rsid w:val="000157D2"/>
    <w:rsid w:val="000162C3"/>
    <w:rsid w:val="00017989"/>
    <w:rsid w:val="00026803"/>
    <w:rsid w:val="000333AA"/>
    <w:rsid w:val="00036790"/>
    <w:rsid w:val="00053166"/>
    <w:rsid w:val="000641A9"/>
    <w:rsid w:val="000B41F6"/>
    <w:rsid w:val="000B6D00"/>
    <w:rsid w:val="000B7B4F"/>
    <w:rsid w:val="000C3331"/>
    <w:rsid w:val="000D6A97"/>
    <w:rsid w:val="000E51DC"/>
    <w:rsid w:val="000E6E9C"/>
    <w:rsid w:val="000F0382"/>
    <w:rsid w:val="000F1BE5"/>
    <w:rsid w:val="00110EFB"/>
    <w:rsid w:val="001114F3"/>
    <w:rsid w:val="00111DE9"/>
    <w:rsid w:val="00144426"/>
    <w:rsid w:val="001511DE"/>
    <w:rsid w:val="00151A87"/>
    <w:rsid w:val="00173FFC"/>
    <w:rsid w:val="00180CFA"/>
    <w:rsid w:val="001819FE"/>
    <w:rsid w:val="0018548C"/>
    <w:rsid w:val="00194FB0"/>
    <w:rsid w:val="001A1739"/>
    <w:rsid w:val="001A718F"/>
    <w:rsid w:val="001B728D"/>
    <w:rsid w:val="001C3B9C"/>
    <w:rsid w:val="001D0839"/>
    <w:rsid w:val="001D29B2"/>
    <w:rsid w:val="001F471C"/>
    <w:rsid w:val="001F56AE"/>
    <w:rsid w:val="001F75D9"/>
    <w:rsid w:val="0021379B"/>
    <w:rsid w:val="0022203C"/>
    <w:rsid w:val="00223CD4"/>
    <w:rsid w:val="00225B87"/>
    <w:rsid w:val="0024022A"/>
    <w:rsid w:val="002419D3"/>
    <w:rsid w:val="00252C50"/>
    <w:rsid w:val="002556CE"/>
    <w:rsid w:val="00265104"/>
    <w:rsid w:val="002655B5"/>
    <w:rsid w:val="00267ADA"/>
    <w:rsid w:val="00272204"/>
    <w:rsid w:val="00280052"/>
    <w:rsid w:val="00286CE3"/>
    <w:rsid w:val="002A1927"/>
    <w:rsid w:val="002C1A21"/>
    <w:rsid w:val="002C44C2"/>
    <w:rsid w:val="002D220D"/>
    <w:rsid w:val="002E18BF"/>
    <w:rsid w:val="002E4D1E"/>
    <w:rsid w:val="002E588A"/>
    <w:rsid w:val="002F001E"/>
    <w:rsid w:val="00304640"/>
    <w:rsid w:val="00336096"/>
    <w:rsid w:val="0035764C"/>
    <w:rsid w:val="00364A30"/>
    <w:rsid w:val="00380CE7"/>
    <w:rsid w:val="00391395"/>
    <w:rsid w:val="00394308"/>
    <w:rsid w:val="00394600"/>
    <w:rsid w:val="003B1A85"/>
    <w:rsid w:val="003D63E4"/>
    <w:rsid w:val="003D7D49"/>
    <w:rsid w:val="00421955"/>
    <w:rsid w:val="00421E0A"/>
    <w:rsid w:val="00437656"/>
    <w:rsid w:val="0045569F"/>
    <w:rsid w:val="004A0C9D"/>
    <w:rsid w:val="004B699A"/>
    <w:rsid w:val="004C6ADB"/>
    <w:rsid w:val="004D24E6"/>
    <w:rsid w:val="00505024"/>
    <w:rsid w:val="005215FB"/>
    <w:rsid w:val="00524B84"/>
    <w:rsid w:val="0053395B"/>
    <w:rsid w:val="0053725E"/>
    <w:rsid w:val="00537EA3"/>
    <w:rsid w:val="00564F33"/>
    <w:rsid w:val="00573468"/>
    <w:rsid w:val="00583AE6"/>
    <w:rsid w:val="00591237"/>
    <w:rsid w:val="0059207A"/>
    <w:rsid w:val="00592CDB"/>
    <w:rsid w:val="005A721D"/>
    <w:rsid w:val="005B3D44"/>
    <w:rsid w:val="005E2EDD"/>
    <w:rsid w:val="005E7E85"/>
    <w:rsid w:val="00613847"/>
    <w:rsid w:val="00614446"/>
    <w:rsid w:val="00615909"/>
    <w:rsid w:val="00621D04"/>
    <w:rsid w:val="00622A30"/>
    <w:rsid w:val="0062419A"/>
    <w:rsid w:val="00631537"/>
    <w:rsid w:val="00635A1F"/>
    <w:rsid w:val="00642087"/>
    <w:rsid w:val="00644C4A"/>
    <w:rsid w:val="00646425"/>
    <w:rsid w:val="006470FF"/>
    <w:rsid w:val="0065496A"/>
    <w:rsid w:val="00662438"/>
    <w:rsid w:val="006646F2"/>
    <w:rsid w:val="00664974"/>
    <w:rsid w:val="00680E51"/>
    <w:rsid w:val="006A1551"/>
    <w:rsid w:val="006D3539"/>
    <w:rsid w:val="006E2D10"/>
    <w:rsid w:val="006E5C1E"/>
    <w:rsid w:val="007110E2"/>
    <w:rsid w:val="00711682"/>
    <w:rsid w:val="0073324B"/>
    <w:rsid w:val="00745D15"/>
    <w:rsid w:val="007512F9"/>
    <w:rsid w:val="0077213A"/>
    <w:rsid w:val="007B05CA"/>
    <w:rsid w:val="007E360F"/>
    <w:rsid w:val="007F3D4E"/>
    <w:rsid w:val="00816D09"/>
    <w:rsid w:val="0082301F"/>
    <w:rsid w:val="008263A2"/>
    <w:rsid w:val="0084067A"/>
    <w:rsid w:val="00840717"/>
    <w:rsid w:val="008450FE"/>
    <w:rsid w:val="008637B0"/>
    <w:rsid w:val="008716BD"/>
    <w:rsid w:val="008805AA"/>
    <w:rsid w:val="008C09B3"/>
    <w:rsid w:val="008D09D8"/>
    <w:rsid w:val="008E2E7A"/>
    <w:rsid w:val="008E4D47"/>
    <w:rsid w:val="00922AF0"/>
    <w:rsid w:val="00945FAC"/>
    <w:rsid w:val="00966F3B"/>
    <w:rsid w:val="00973779"/>
    <w:rsid w:val="009819CA"/>
    <w:rsid w:val="009839D0"/>
    <w:rsid w:val="00984B63"/>
    <w:rsid w:val="00985A43"/>
    <w:rsid w:val="009905EF"/>
    <w:rsid w:val="0099165F"/>
    <w:rsid w:val="00993780"/>
    <w:rsid w:val="00993C07"/>
    <w:rsid w:val="009B19E5"/>
    <w:rsid w:val="009D39D6"/>
    <w:rsid w:val="009E40EB"/>
    <w:rsid w:val="009F114C"/>
    <w:rsid w:val="009F6387"/>
    <w:rsid w:val="00A04433"/>
    <w:rsid w:val="00A07C8A"/>
    <w:rsid w:val="00A07FC3"/>
    <w:rsid w:val="00A24E76"/>
    <w:rsid w:val="00A25431"/>
    <w:rsid w:val="00A30501"/>
    <w:rsid w:val="00A339D9"/>
    <w:rsid w:val="00A36B75"/>
    <w:rsid w:val="00A44472"/>
    <w:rsid w:val="00A513B2"/>
    <w:rsid w:val="00A75685"/>
    <w:rsid w:val="00A76E3E"/>
    <w:rsid w:val="00A83B87"/>
    <w:rsid w:val="00A841E9"/>
    <w:rsid w:val="00A87529"/>
    <w:rsid w:val="00AA1028"/>
    <w:rsid w:val="00B12E90"/>
    <w:rsid w:val="00B157E7"/>
    <w:rsid w:val="00B23F61"/>
    <w:rsid w:val="00B422EE"/>
    <w:rsid w:val="00B4599B"/>
    <w:rsid w:val="00B56603"/>
    <w:rsid w:val="00B7156A"/>
    <w:rsid w:val="00B7558E"/>
    <w:rsid w:val="00B93026"/>
    <w:rsid w:val="00BB0C56"/>
    <w:rsid w:val="00BB5C78"/>
    <w:rsid w:val="00BB68CE"/>
    <w:rsid w:val="00BD1D7A"/>
    <w:rsid w:val="00C02625"/>
    <w:rsid w:val="00C3061E"/>
    <w:rsid w:val="00C444D5"/>
    <w:rsid w:val="00C64BCC"/>
    <w:rsid w:val="00C64F0F"/>
    <w:rsid w:val="00C72B6E"/>
    <w:rsid w:val="00C8471D"/>
    <w:rsid w:val="00CB074F"/>
    <w:rsid w:val="00CD7DEF"/>
    <w:rsid w:val="00CE2C9B"/>
    <w:rsid w:val="00D025FD"/>
    <w:rsid w:val="00D430C1"/>
    <w:rsid w:val="00D444BD"/>
    <w:rsid w:val="00D446E6"/>
    <w:rsid w:val="00D44B10"/>
    <w:rsid w:val="00D603DD"/>
    <w:rsid w:val="00D71DB5"/>
    <w:rsid w:val="00D93572"/>
    <w:rsid w:val="00DA24B6"/>
    <w:rsid w:val="00DA5AA5"/>
    <w:rsid w:val="00DD43EF"/>
    <w:rsid w:val="00DE2F07"/>
    <w:rsid w:val="00E23586"/>
    <w:rsid w:val="00E329B8"/>
    <w:rsid w:val="00E55E6A"/>
    <w:rsid w:val="00E716A3"/>
    <w:rsid w:val="00E827D8"/>
    <w:rsid w:val="00EB3740"/>
    <w:rsid w:val="00EB7B49"/>
    <w:rsid w:val="00ED0BAF"/>
    <w:rsid w:val="00ED1EBE"/>
    <w:rsid w:val="00ED5C46"/>
    <w:rsid w:val="00F06505"/>
    <w:rsid w:val="00F1320B"/>
    <w:rsid w:val="00F2065E"/>
    <w:rsid w:val="00F25751"/>
    <w:rsid w:val="00F36C88"/>
    <w:rsid w:val="00F473E1"/>
    <w:rsid w:val="00F90590"/>
    <w:rsid w:val="00FA3CEA"/>
    <w:rsid w:val="00FB7EBC"/>
    <w:rsid w:val="00FC6130"/>
    <w:rsid w:val="00FE37EB"/>
    <w:rsid w:val="00FE72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3A"/>
  </w:style>
  <w:style w:type="paragraph" w:styleId="1">
    <w:name w:val="heading 1"/>
    <w:basedOn w:val="a"/>
    <w:link w:val="10"/>
    <w:uiPriority w:val="9"/>
    <w:qFormat/>
    <w:rsid w:val="00D02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5F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025FD"/>
    <w:rPr>
      <w:b/>
      <w:bCs/>
    </w:rPr>
  </w:style>
  <w:style w:type="paragraph" w:styleId="a4">
    <w:name w:val="Normal (Web)"/>
    <w:basedOn w:val="a"/>
    <w:uiPriority w:val="99"/>
    <w:semiHidden/>
    <w:unhideWhenUsed/>
    <w:rsid w:val="00D025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D025FD"/>
    <w:rPr>
      <w:color w:val="0000FF"/>
      <w:u w:val="single"/>
    </w:rPr>
  </w:style>
  <w:style w:type="paragraph" w:styleId="a6">
    <w:name w:val="Balloon Text"/>
    <w:basedOn w:val="a"/>
    <w:link w:val="a7"/>
    <w:uiPriority w:val="99"/>
    <w:semiHidden/>
    <w:unhideWhenUsed/>
    <w:rsid w:val="002C1A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A21"/>
    <w:rPr>
      <w:rFonts w:ascii="Tahoma" w:hAnsi="Tahoma" w:cs="Tahoma"/>
      <w:sz w:val="16"/>
      <w:szCs w:val="16"/>
    </w:rPr>
  </w:style>
  <w:style w:type="paragraph" w:styleId="a8">
    <w:name w:val="header"/>
    <w:basedOn w:val="a"/>
    <w:link w:val="a9"/>
    <w:uiPriority w:val="99"/>
    <w:unhideWhenUsed/>
    <w:rsid w:val="008C09B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C09B3"/>
  </w:style>
  <w:style w:type="paragraph" w:styleId="aa">
    <w:name w:val="footer"/>
    <w:basedOn w:val="a"/>
    <w:link w:val="ab"/>
    <w:uiPriority w:val="99"/>
    <w:semiHidden/>
    <w:unhideWhenUsed/>
    <w:rsid w:val="008C09B3"/>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8C09B3"/>
  </w:style>
  <w:style w:type="character" w:styleId="ac">
    <w:name w:val="FollowedHyperlink"/>
    <w:basedOn w:val="a0"/>
    <w:uiPriority w:val="99"/>
    <w:semiHidden/>
    <w:unhideWhenUsed/>
    <w:rsid w:val="0035764C"/>
    <w:rPr>
      <w:color w:val="954F72" w:themeColor="followedHyperlink"/>
      <w:u w:val="single"/>
    </w:rPr>
  </w:style>
  <w:style w:type="paragraph" w:styleId="ad">
    <w:name w:val="List Paragraph"/>
    <w:basedOn w:val="a"/>
    <w:uiPriority w:val="34"/>
    <w:qFormat/>
    <w:rsid w:val="00380CE7"/>
    <w:pPr>
      <w:ind w:left="720"/>
      <w:contextualSpacing/>
    </w:pPr>
  </w:style>
  <w:style w:type="character" w:customStyle="1" w:styleId="2">
    <w:name w:val="Основной текст (2)_"/>
    <w:basedOn w:val="a0"/>
    <w:link w:val="20"/>
    <w:rsid w:val="00A75685"/>
    <w:rPr>
      <w:rFonts w:ascii="Microsoft Sans Serif" w:eastAsia="Microsoft Sans Serif" w:hAnsi="Microsoft Sans Serif" w:cs="Microsoft Sans Serif"/>
      <w:sz w:val="58"/>
      <w:szCs w:val="58"/>
      <w:shd w:val="clear" w:color="auto" w:fill="FFFFFF"/>
    </w:rPr>
  </w:style>
  <w:style w:type="paragraph" w:customStyle="1" w:styleId="20">
    <w:name w:val="Основной текст (2)"/>
    <w:basedOn w:val="a"/>
    <w:link w:val="2"/>
    <w:rsid w:val="00A75685"/>
    <w:pPr>
      <w:widowControl w:val="0"/>
      <w:shd w:val="clear" w:color="auto" w:fill="FFFFFF"/>
      <w:spacing w:after="740" w:line="750" w:lineRule="exact"/>
    </w:pPr>
    <w:rPr>
      <w:rFonts w:ascii="Microsoft Sans Serif" w:eastAsia="Microsoft Sans Serif" w:hAnsi="Microsoft Sans Serif" w:cs="Microsoft Sans Serif"/>
      <w:sz w:val="58"/>
      <w:szCs w:val="58"/>
    </w:rPr>
  </w:style>
  <w:style w:type="paragraph" w:styleId="ae">
    <w:name w:val="No Spacing"/>
    <w:uiPriority w:val="1"/>
    <w:qFormat/>
    <w:rsid w:val="009F114C"/>
    <w:pPr>
      <w:spacing w:after="0" w:line="240" w:lineRule="auto"/>
    </w:pPr>
    <w:rPr>
      <w:rFonts w:ascii="Times New Roman" w:eastAsia="Times New Roman" w:hAnsi="Times New Roman" w:cs="Times New Roman"/>
      <w:sz w:val="24"/>
      <w:szCs w:val="24"/>
      <w:lang w:eastAsia="ru-RU"/>
    </w:rPr>
  </w:style>
  <w:style w:type="character" w:customStyle="1" w:styleId="21">
    <w:name w:val="Знак Знак2"/>
    <w:basedOn w:val="a0"/>
    <w:rsid w:val="00973779"/>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6837">
      <w:bodyDiv w:val="1"/>
      <w:marLeft w:val="0"/>
      <w:marRight w:val="0"/>
      <w:marTop w:val="0"/>
      <w:marBottom w:val="0"/>
      <w:divBdr>
        <w:top w:val="none" w:sz="0" w:space="0" w:color="auto"/>
        <w:left w:val="none" w:sz="0" w:space="0" w:color="auto"/>
        <w:bottom w:val="none" w:sz="0" w:space="0" w:color="auto"/>
        <w:right w:val="none" w:sz="0" w:space="0" w:color="auto"/>
      </w:divBdr>
    </w:div>
    <w:div w:id="984967362">
      <w:bodyDiv w:val="1"/>
      <w:marLeft w:val="0"/>
      <w:marRight w:val="0"/>
      <w:marTop w:val="0"/>
      <w:marBottom w:val="0"/>
      <w:divBdr>
        <w:top w:val="none" w:sz="0" w:space="0" w:color="auto"/>
        <w:left w:val="none" w:sz="0" w:space="0" w:color="auto"/>
        <w:bottom w:val="none" w:sz="0" w:space="0" w:color="auto"/>
        <w:right w:val="none" w:sz="0" w:space="0" w:color="auto"/>
      </w:divBdr>
      <w:divsChild>
        <w:div w:id="75448033">
          <w:marLeft w:val="0"/>
          <w:marRight w:val="0"/>
          <w:marTop w:val="0"/>
          <w:marBottom w:val="0"/>
          <w:divBdr>
            <w:top w:val="none" w:sz="0" w:space="0" w:color="auto"/>
            <w:left w:val="none" w:sz="0" w:space="0" w:color="auto"/>
            <w:bottom w:val="none" w:sz="0" w:space="0" w:color="auto"/>
            <w:right w:val="none" w:sz="0" w:space="0" w:color="auto"/>
          </w:divBdr>
        </w:div>
        <w:div w:id="1937909007">
          <w:marLeft w:val="0"/>
          <w:marRight w:val="0"/>
          <w:marTop w:val="0"/>
          <w:marBottom w:val="450"/>
          <w:divBdr>
            <w:top w:val="none" w:sz="0" w:space="0" w:color="auto"/>
            <w:left w:val="none" w:sz="0" w:space="0" w:color="auto"/>
            <w:bottom w:val="none" w:sz="0" w:space="0" w:color="auto"/>
            <w:right w:val="none" w:sz="0" w:space="0" w:color="auto"/>
          </w:divBdr>
          <w:divsChild>
            <w:div w:id="167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r.tax.gov.ua/main/bz/view/?src=ques&amp;id=28081" TargetMode="External"/><Relationship Id="rId5" Type="http://schemas.openxmlformats.org/officeDocument/2006/relationships/webSettings" Target="webSettings.xml"/><Relationship Id="rId10" Type="http://schemas.openxmlformats.org/officeDocument/2006/relationships/hyperlink" Target="https://zir.tax.gov.ua/main/bz/view/?src=ques&amp;id=41947" TargetMode="External"/><Relationship Id="rId4" Type="http://schemas.openxmlformats.org/officeDocument/2006/relationships/settings" Target="settings.xml"/><Relationship Id="rId9" Type="http://schemas.openxmlformats.org/officeDocument/2006/relationships/hyperlink" Target="https://zir.tax.gov.ua/main/bz/view/?src=ques&amp;id=4294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7C358-2C14-4816-9090-07E5DD86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18112</Words>
  <Characters>10324</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Судніков Євген Миколайович</cp:lastModifiedBy>
  <cp:revision>12</cp:revision>
  <cp:lastPrinted>2024-10-31T08:03:00Z</cp:lastPrinted>
  <dcterms:created xsi:type="dcterms:W3CDTF">2025-07-08T07:29:00Z</dcterms:created>
  <dcterms:modified xsi:type="dcterms:W3CDTF">2025-11-03T06:30:00Z</dcterms:modified>
</cp:coreProperties>
</file>