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5753C7">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494E1F">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5753C7">
      <w:r>
        <w:rPr>
          <w:noProof/>
          <w:lang w:val="ru-RU" w:eastAsia="ru-RU"/>
        </w:rPr>
        <w:pict>
          <v:shape id="Надпись 5" o:spid="_x0000_s1028" type="#_x0000_t202" style="position:absolute;margin-left:414pt;margin-top:19.9pt;width:351pt;height:159.8pt;z-index:251664384;visibility:visible;mso-position-horizontal-relative:margin" filled="f" stroked="f" strokeweight=".5pt">
            <v:textbox style="mso-next-textbox:#Надпись 5">
              <w:txbxContent>
                <w:p w:rsidR="00687CF6" w:rsidRPr="00687CF6" w:rsidRDefault="00687CF6" w:rsidP="00687CF6">
                  <w:pPr>
                    <w:pStyle w:val="1"/>
                    <w:rPr>
                      <w:rFonts w:ascii="e-Ukraine Bold" w:hAnsi="e-Ukraine Bold"/>
                      <w:sz w:val="48"/>
                      <w:szCs w:val="48"/>
                    </w:rPr>
                  </w:pPr>
                  <w:r w:rsidRPr="00687CF6">
                    <w:rPr>
                      <w:rFonts w:ascii="e-Ukraine Bold" w:hAnsi="e-Ukraine Bold"/>
                      <w:sz w:val="48"/>
                      <w:szCs w:val="48"/>
                    </w:rPr>
                    <w:t>Закон №1914: щодо терміну формування податкового кредиту</w:t>
                  </w:r>
                </w:p>
                <w:p w:rsidR="002C716F" w:rsidRPr="00687CF6" w:rsidRDefault="002C716F" w:rsidP="00B86CC2">
                  <w:pPr>
                    <w:rPr>
                      <w:rFonts w:ascii="e-Ukraine Bold" w:hAnsi="e-Ukraine Bold"/>
                      <w:sz w:val="48"/>
                      <w:szCs w:val="48"/>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5753C7">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687CF6" w:rsidP="00DD030F">
                  <w:pPr>
                    <w:rPr>
                      <w:rFonts w:ascii="e-Ukraine Bold" w:hAnsi="e-Ukraine Bold" w:cs="e-Ukraine Bold"/>
                      <w:b/>
                      <w:bCs/>
                      <w:i/>
                      <w:iCs/>
                      <w:sz w:val="28"/>
                      <w:szCs w:val="28"/>
                    </w:rPr>
                  </w:pPr>
                  <w:proofErr w:type="gramStart"/>
                  <w:r>
                    <w:rPr>
                      <w:rFonts w:ascii="e-Ukraine Bold" w:hAnsi="e-Ukraine Bold" w:cs="e-Ukraine Bold"/>
                      <w:b/>
                      <w:bCs/>
                      <w:i/>
                      <w:iCs/>
                      <w:sz w:val="28"/>
                      <w:szCs w:val="28"/>
                      <w:lang w:val="en-US"/>
                    </w:rPr>
                    <w:t>C</w:t>
                  </w:r>
                  <w:proofErr w:type="spellStart"/>
                  <w:r>
                    <w:rPr>
                      <w:rFonts w:ascii="e-Ukraine Bold" w:hAnsi="e-Ukraine Bold" w:cs="e-Ukraine Bold"/>
                      <w:b/>
                      <w:bCs/>
                      <w:i/>
                      <w:iCs/>
                      <w:sz w:val="28"/>
                      <w:szCs w:val="28"/>
                      <w:lang w:val="ru-RU"/>
                    </w:rPr>
                    <w:t>ер</w:t>
                  </w:r>
                  <w:r w:rsidR="00B86CC2">
                    <w:rPr>
                      <w:rFonts w:ascii="e-Ukraine Bold" w:hAnsi="e-Ukraine Bold" w:cs="e-Ukraine Bold"/>
                      <w:b/>
                      <w:bCs/>
                      <w:i/>
                      <w:iCs/>
                      <w:sz w:val="28"/>
                      <w:szCs w:val="28"/>
                      <w:lang w:val="ru-RU"/>
                    </w:rPr>
                    <w:t>п</w:t>
                  </w:r>
                  <w:r w:rsidR="003F4533">
                    <w:rPr>
                      <w:rFonts w:ascii="e-Ukraine Bold" w:hAnsi="e-Ukraine Bold" w:cs="e-Ukraine Bold"/>
                      <w:b/>
                      <w:bCs/>
                      <w:i/>
                      <w:iCs/>
                      <w:sz w:val="28"/>
                      <w:szCs w:val="28"/>
                      <w:lang w:val="ru-RU"/>
                    </w:rPr>
                    <w:t>ень</w:t>
                  </w:r>
                  <w:proofErr w:type="spellEnd"/>
                  <w:r w:rsidR="003F4533">
                    <w:rPr>
                      <w:rFonts w:ascii="e-Ukraine Bold" w:hAnsi="e-Ukraine Bold" w:cs="e-Ukraine Bold"/>
                      <w:b/>
                      <w:bCs/>
                      <w:i/>
                      <w:iCs/>
                      <w:sz w:val="28"/>
                      <w:szCs w:val="28"/>
                      <w:lang w:val="ru-RU"/>
                    </w:rPr>
                    <w:t xml:space="preserve"> </w:t>
                  </w:r>
                  <w:r w:rsidR="002C5032">
                    <w:rPr>
                      <w:rFonts w:ascii="e-Ukraine Bold" w:hAnsi="e-Ukraine Bold" w:cs="e-Ukraine Bold"/>
                      <w:b/>
                      <w:bCs/>
                      <w:i/>
                      <w:iCs/>
                      <w:sz w:val="28"/>
                      <w:szCs w:val="28"/>
                    </w:rPr>
                    <w:t xml:space="preserve"> </w:t>
                  </w:r>
                  <w:r w:rsidR="002C716F" w:rsidRPr="00413F2C">
                    <w:rPr>
                      <w:rFonts w:ascii="e-Ukraine Bold" w:hAnsi="e-Ukraine Bold" w:cs="e-Ukraine Bold"/>
                      <w:b/>
                      <w:bCs/>
                      <w:i/>
                      <w:iCs/>
                      <w:sz w:val="28"/>
                      <w:szCs w:val="28"/>
                    </w:rPr>
                    <w:t>202</w:t>
                  </w:r>
                  <w:r w:rsidR="002C716F">
                    <w:rPr>
                      <w:rFonts w:ascii="e-Ukraine Bold" w:hAnsi="e-Ukraine Bold" w:cs="e-Ukraine Bold"/>
                      <w:b/>
                      <w:bCs/>
                      <w:i/>
                      <w:iCs/>
                      <w:sz w:val="28"/>
                      <w:szCs w:val="28"/>
                    </w:rPr>
                    <w:t>2</w:t>
                  </w:r>
                  <w:proofErr w:type="gramEnd"/>
                  <w:r w:rsidR="002C716F"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5753C7">
      <w:r>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687CF6" w:rsidRPr="00687CF6" w:rsidRDefault="009A48F7" w:rsidP="00687CF6">
                      <w:pPr>
                        <w:pStyle w:val="a6"/>
                        <w:spacing w:before="0" w:beforeAutospacing="0" w:after="0" w:afterAutospacing="0"/>
                        <w:ind w:firstLine="567"/>
                        <w:jc w:val="both"/>
                        <w:rPr>
                          <w:rFonts w:ascii="e-Ukraine" w:hAnsi="e-Ukraine" w:cs="Times New Roman"/>
                          <w:sz w:val="32"/>
                          <w:szCs w:val="32"/>
                          <w:lang w:val="ru-RU" w:eastAsia="ru-RU"/>
                        </w:rPr>
                      </w:pPr>
                      <w:r w:rsidRPr="00687CF6">
                        <w:rPr>
                          <w:rFonts w:ascii="e-Ukraine" w:hAnsi="e-Ukraine" w:cs="Times New Roman"/>
                          <w:sz w:val="32"/>
                          <w:szCs w:val="32"/>
                        </w:rPr>
                        <w:t>Відділ комунікацій з громадськістю управління інформаційної взаємодії  Головного управління ДПС у Дніпропетровській області (</w:t>
                      </w:r>
                      <w:proofErr w:type="spellStart"/>
                      <w:r w:rsidRPr="00687CF6">
                        <w:rPr>
                          <w:rFonts w:ascii="e-Ukraine" w:hAnsi="e-Ukraine" w:cs="Times New Roman"/>
                          <w:sz w:val="32"/>
                          <w:szCs w:val="32"/>
                        </w:rPr>
                        <w:t>Павлоградський</w:t>
                      </w:r>
                      <w:proofErr w:type="spellEnd"/>
                      <w:r w:rsidRPr="00687CF6">
                        <w:rPr>
                          <w:rFonts w:ascii="e-Ukraine" w:hAnsi="e-Ukraine" w:cs="Times New Roman"/>
                          <w:sz w:val="32"/>
                          <w:szCs w:val="32"/>
                        </w:rPr>
                        <w:t xml:space="preserve"> регіон) </w:t>
                      </w:r>
                      <w:proofErr w:type="spellStart"/>
                      <w:r w:rsidR="00687CF6" w:rsidRPr="00687CF6">
                        <w:rPr>
                          <w:rFonts w:ascii="e-Ukraine" w:hAnsi="e-Ukraine" w:cs="Times New Roman"/>
                          <w:sz w:val="32"/>
                          <w:szCs w:val="32"/>
                          <w:lang w:val="ru-RU" w:eastAsia="ru-RU"/>
                        </w:rPr>
                        <w:t>нагадує</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що</w:t>
                      </w:r>
                      <w:proofErr w:type="spellEnd"/>
                      <w:r w:rsidR="00687CF6" w:rsidRPr="00687CF6">
                        <w:rPr>
                          <w:rFonts w:ascii="e-Ukraine" w:hAnsi="e-Ukraine" w:cs="Times New Roman"/>
                          <w:sz w:val="32"/>
                          <w:szCs w:val="32"/>
                          <w:lang w:val="ru-RU" w:eastAsia="ru-RU"/>
                        </w:rPr>
                        <w:t xml:space="preserve"> Законом </w:t>
                      </w:r>
                      <w:proofErr w:type="spellStart"/>
                      <w:r w:rsidR="00687CF6" w:rsidRPr="00687CF6">
                        <w:rPr>
                          <w:rFonts w:ascii="e-Ukraine" w:hAnsi="e-Ukraine" w:cs="Times New Roman"/>
                          <w:sz w:val="32"/>
                          <w:szCs w:val="32"/>
                          <w:lang w:val="ru-RU" w:eastAsia="ru-RU"/>
                        </w:rPr>
                        <w:t>України</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від</w:t>
                      </w:r>
                      <w:proofErr w:type="spellEnd"/>
                      <w:r w:rsidR="00687CF6" w:rsidRPr="00687CF6">
                        <w:rPr>
                          <w:rFonts w:ascii="Times New Roman" w:hAnsi="Times New Roman" w:cs="Times New Roman"/>
                          <w:sz w:val="32"/>
                          <w:szCs w:val="32"/>
                          <w:lang w:val="ru-RU" w:eastAsia="ru-RU"/>
                        </w:rPr>
                        <w:t> </w:t>
                      </w:r>
                      <w:r w:rsidR="00687CF6" w:rsidRPr="00687CF6">
                        <w:rPr>
                          <w:rFonts w:ascii="e-Ukraine" w:hAnsi="e-Ukraine" w:cs="Times New Roman"/>
                          <w:sz w:val="32"/>
                          <w:szCs w:val="32"/>
                          <w:lang w:val="ru-RU" w:eastAsia="ru-RU"/>
                        </w:rPr>
                        <w:t xml:space="preserve"> 30 листопада 2021 року № 1914-ІХ «Про </w:t>
                      </w:r>
                      <w:proofErr w:type="spellStart"/>
                      <w:r w:rsidR="00687CF6" w:rsidRPr="00687CF6">
                        <w:rPr>
                          <w:rFonts w:ascii="e-Ukraine" w:hAnsi="e-Ukraine" w:cs="Times New Roman"/>
                          <w:sz w:val="32"/>
                          <w:szCs w:val="32"/>
                          <w:lang w:val="ru-RU" w:eastAsia="ru-RU"/>
                        </w:rPr>
                        <w:t>внесення</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змін</w:t>
                      </w:r>
                      <w:proofErr w:type="spellEnd"/>
                      <w:r w:rsidR="00687CF6" w:rsidRPr="00687CF6">
                        <w:rPr>
                          <w:rFonts w:ascii="e-Ukraine" w:hAnsi="e-Ukraine" w:cs="Times New Roman"/>
                          <w:sz w:val="32"/>
                          <w:szCs w:val="32"/>
                          <w:lang w:val="ru-RU" w:eastAsia="ru-RU"/>
                        </w:rPr>
                        <w:t xml:space="preserve"> до </w:t>
                      </w:r>
                      <w:proofErr w:type="spellStart"/>
                      <w:r w:rsidR="00687CF6" w:rsidRPr="00687CF6">
                        <w:rPr>
                          <w:rFonts w:ascii="e-Ukraine" w:hAnsi="e-Ukraine" w:cs="Times New Roman"/>
                          <w:sz w:val="32"/>
                          <w:szCs w:val="32"/>
                          <w:lang w:val="ru-RU" w:eastAsia="ru-RU"/>
                        </w:rPr>
                        <w:t>Податкового</w:t>
                      </w:r>
                      <w:proofErr w:type="spellEnd"/>
                      <w:r w:rsidR="00687CF6" w:rsidRPr="00687CF6">
                        <w:rPr>
                          <w:rFonts w:ascii="e-Ukraine" w:hAnsi="e-Ukraine" w:cs="Times New Roman"/>
                          <w:sz w:val="32"/>
                          <w:szCs w:val="32"/>
                          <w:lang w:val="ru-RU" w:eastAsia="ru-RU"/>
                        </w:rPr>
                        <w:t xml:space="preserve"> кодексу </w:t>
                      </w:r>
                      <w:proofErr w:type="spellStart"/>
                      <w:r w:rsidR="00687CF6" w:rsidRPr="00687CF6">
                        <w:rPr>
                          <w:rFonts w:ascii="e-Ukraine" w:hAnsi="e-Ukraine" w:cs="Times New Roman"/>
                          <w:sz w:val="32"/>
                          <w:szCs w:val="32"/>
                          <w:lang w:val="ru-RU" w:eastAsia="ru-RU"/>
                        </w:rPr>
                        <w:t>України</w:t>
                      </w:r>
                      <w:proofErr w:type="spellEnd"/>
                      <w:r w:rsidR="00687CF6" w:rsidRPr="00687CF6">
                        <w:rPr>
                          <w:rFonts w:ascii="e-Ukraine" w:hAnsi="e-Ukraine" w:cs="Times New Roman"/>
                          <w:sz w:val="32"/>
                          <w:szCs w:val="32"/>
                          <w:lang w:val="ru-RU" w:eastAsia="ru-RU"/>
                        </w:rPr>
                        <w:t xml:space="preserve"> та </w:t>
                      </w:r>
                      <w:proofErr w:type="spellStart"/>
                      <w:r w:rsidR="00687CF6" w:rsidRPr="00687CF6">
                        <w:rPr>
                          <w:rFonts w:ascii="e-Ukraine" w:hAnsi="e-Ukraine" w:cs="Times New Roman"/>
                          <w:sz w:val="32"/>
                          <w:szCs w:val="32"/>
                          <w:lang w:val="ru-RU" w:eastAsia="ru-RU"/>
                        </w:rPr>
                        <w:t>деяких</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законодавчих</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актів</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України</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щодо</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забезпечення</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збалансованості</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бюджетних</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надходжень</w:t>
                      </w:r>
                      <w:proofErr w:type="spellEnd"/>
                      <w:r w:rsidR="00687CF6" w:rsidRPr="00687CF6">
                        <w:rPr>
                          <w:rFonts w:ascii="e-Ukraine" w:hAnsi="e-Ukraine" w:cs="Times New Roman"/>
                          <w:sz w:val="32"/>
                          <w:szCs w:val="32"/>
                          <w:lang w:val="ru-RU" w:eastAsia="ru-RU"/>
                        </w:rPr>
                        <w:t>»</w:t>
                      </w:r>
                      <w:r w:rsidR="00687CF6" w:rsidRPr="00687CF6">
                        <w:rPr>
                          <w:rFonts w:ascii="Times New Roman" w:hAnsi="Times New Roman" w:cs="Times New Roman"/>
                          <w:sz w:val="32"/>
                          <w:szCs w:val="32"/>
                          <w:lang w:val="ru-RU" w:eastAsia="ru-RU"/>
                        </w:rPr>
                        <w:t> </w:t>
                      </w:r>
                      <w:r w:rsidR="00687CF6" w:rsidRPr="00687CF6">
                        <w:rPr>
                          <w:rFonts w:ascii="e-Ukraine" w:hAnsi="e-Ukraine" w:cs="Times New Roman"/>
                          <w:sz w:val="32"/>
                          <w:szCs w:val="32"/>
                          <w:lang w:val="ru-RU" w:eastAsia="ru-RU"/>
                        </w:rPr>
                        <w:t>(</w:t>
                      </w:r>
                      <w:proofErr w:type="spellStart"/>
                      <w:r w:rsidR="00687CF6" w:rsidRPr="00687CF6">
                        <w:rPr>
                          <w:rFonts w:ascii="e-Ukraine" w:hAnsi="e-Ukraine" w:cs="Times New Roman"/>
                          <w:sz w:val="32"/>
                          <w:szCs w:val="32"/>
                          <w:lang w:val="ru-RU" w:eastAsia="ru-RU"/>
                        </w:rPr>
                        <w:t>далі</w:t>
                      </w:r>
                      <w:proofErr w:type="spellEnd"/>
                      <w:r w:rsidR="00687CF6" w:rsidRPr="00687CF6">
                        <w:rPr>
                          <w:rFonts w:ascii="e-Ukraine" w:hAnsi="e-Ukraine" w:cs="Times New Roman"/>
                          <w:sz w:val="32"/>
                          <w:szCs w:val="32"/>
                          <w:lang w:val="ru-RU" w:eastAsia="ru-RU"/>
                        </w:rPr>
                        <w:t xml:space="preserve"> - Закон № 1914) внесено </w:t>
                      </w:r>
                      <w:proofErr w:type="spellStart"/>
                      <w:r w:rsidR="00687CF6" w:rsidRPr="00687CF6">
                        <w:rPr>
                          <w:rFonts w:ascii="e-Ukraine" w:hAnsi="e-Ukraine" w:cs="Times New Roman"/>
                          <w:sz w:val="32"/>
                          <w:szCs w:val="32"/>
                          <w:lang w:val="ru-RU" w:eastAsia="ru-RU"/>
                        </w:rPr>
                        <w:t>зміни</w:t>
                      </w:r>
                      <w:proofErr w:type="spellEnd"/>
                      <w:r w:rsidR="00687CF6" w:rsidRPr="00687CF6">
                        <w:rPr>
                          <w:rFonts w:ascii="e-Ukraine" w:hAnsi="e-Ukraine" w:cs="Times New Roman"/>
                          <w:sz w:val="32"/>
                          <w:szCs w:val="32"/>
                          <w:lang w:val="ru-RU" w:eastAsia="ru-RU"/>
                        </w:rPr>
                        <w:t xml:space="preserve"> до </w:t>
                      </w:r>
                      <w:proofErr w:type="spellStart"/>
                      <w:r w:rsidR="00687CF6" w:rsidRPr="00687CF6">
                        <w:rPr>
                          <w:rFonts w:ascii="e-Ukraine" w:hAnsi="e-Ukraine" w:cs="Times New Roman"/>
                          <w:sz w:val="32"/>
                          <w:szCs w:val="32"/>
                          <w:lang w:val="ru-RU" w:eastAsia="ru-RU"/>
                        </w:rPr>
                        <w:t>абзаців</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четвертого-шостого</w:t>
                      </w:r>
                      <w:proofErr w:type="spellEnd"/>
                      <w:r w:rsidR="00687CF6" w:rsidRPr="00687CF6">
                        <w:rPr>
                          <w:rFonts w:ascii="e-Ukraine" w:hAnsi="e-Ukraine" w:cs="Times New Roman"/>
                          <w:sz w:val="32"/>
                          <w:szCs w:val="32"/>
                          <w:lang w:val="ru-RU" w:eastAsia="ru-RU"/>
                        </w:rPr>
                        <w:t xml:space="preserve"> пункту 198.6 </w:t>
                      </w:r>
                      <w:proofErr w:type="spellStart"/>
                      <w:r w:rsidR="00687CF6" w:rsidRPr="00687CF6">
                        <w:rPr>
                          <w:rFonts w:ascii="e-Ukraine" w:hAnsi="e-Ukraine" w:cs="Times New Roman"/>
                          <w:sz w:val="32"/>
                          <w:szCs w:val="32"/>
                          <w:lang w:val="ru-RU" w:eastAsia="ru-RU"/>
                        </w:rPr>
                        <w:t>статті</w:t>
                      </w:r>
                      <w:proofErr w:type="spellEnd"/>
                      <w:r w:rsidR="00687CF6" w:rsidRPr="00687CF6">
                        <w:rPr>
                          <w:rFonts w:ascii="e-Ukraine" w:hAnsi="e-Ukraine" w:cs="Times New Roman"/>
                          <w:sz w:val="32"/>
                          <w:szCs w:val="32"/>
                          <w:lang w:val="ru-RU" w:eastAsia="ru-RU"/>
                        </w:rPr>
                        <w:t xml:space="preserve"> 198 </w:t>
                      </w:r>
                      <w:proofErr w:type="spellStart"/>
                      <w:r w:rsidR="00687CF6" w:rsidRPr="00687CF6">
                        <w:rPr>
                          <w:rFonts w:ascii="e-Ukraine" w:hAnsi="e-Ukraine" w:cs="Times New Roman"/>
                          <w:sz w:val="32"/>
                          <w:szCs w:val="32"/>
                          <w:lang w:val="ru-RU" w:eastAsia="ru-RU"/>
                        </w:rPr>
                        <w:t>Податкового</w:t>
                      </w:r>
                      <w:proofErr w:type="spellEnd"/>
                      <w:r w:rsidR="00687CF6" w:rsidRPr="00687CF6">
                        <w:rPr>
                          <w:rFonts w:ascii="e-Ukraine" w:hAnsi="e-Ukraine" w:cs="Times New Roman"/>
                          <w:sz w:val="32"/>
                          <w:szCs w:val="32"/>
                          <w:lang w:val="ru-RU" w:eastAsia="ru-RU"/>
                        </w:rPr>
                        <w:t xml:space="preserve"> кодексу </w:t>
                      </w:r>
                      <w:proofErr w:type="spellStart"/>
                      <w:r w:rsidR="00687CF6" w:rsidRPr="00687CF6">
                        <w:rPr>
                          <w:rFonts w:ascii="e-Ukraine" w:hAnsi="e-Ukraine" w:cs="Times New Roman"/>
                          <w:sz w:val="32"/>
                          <w:szCs w:val="32"/>
                          <w:lang w:val="ru-RU" w:eastAsia="ru-RU"/>
                        </w:rPr>
                        <w:t>України</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від</w:t>
                      </w:r>
                      <w:proofErr w:type="spellEnd"/>
                      <w:r w:rsidR="00687CF6" w:rsidRPr="00687CF6">
                        <w:rPr>
                          <w:rFonts w:ascii="e-Ukraine" w:hAnsi="e-Ukraine" w:cs="Times New Roman"/>
                          <w:sz w:val="32"/>
                          <w:szCs w:val="32"/>
                          <w:lang w:val="ru-RU" w:eastAsia="ru-RU"/>
                        </w:rPr>
                        <w:t xml:space="preserve"> 02 </w:t>
                      </w:r>
                      <w:proofErr w:type="spellStart"/>
                      <w:r w:rsidR="00687CF6" w:rsidRPr="00687CF6">
                        <w:rPr>
                          <w:rFonts w:ascii="e-Ukraine" w:hAnsi="e-Ukraine" w:cs="Times New Roman"/>
                          <w:sz w:val="32"/>
                          <w:szCs w:val="32"/>
                          <w:lang w:val="ru-RU" w:eastAsia="ru-RU"/>
                        </w:rPr>
                        <w:t>грудня</w:t>
                      </w:r>
                      <w:proofErr w:type="spellEnd"/>
                      <w:r w:rsidR="00687CF6" w:rsidRPr="00687CF6">
                        <w:rPr>
                          <w:rFonts w:ascii="e-Ukraine" w:hAnsi="e-Ukraine" w:cs="Times New Roman"/>
                          <w:sz w:val="32"/>
                          <w:szCs w:val="32"/>
                          <w:lang w:val="ru-RU" w:eastAsia="ru-RU"/>
                        </w:rPr>
                        <w:t xml:space="preserve"> 2010 року № 2755-VI </w:t>
                      </w:r>
                      <w:proofErr w:type="spellStart"/>
                      <w:r w:rsidR="00687CF6" w:rsidRPr="00687CF6">
                        <w:rPr>
                          <w:rFonts w:ascii="e-Ukraine" w:hAnsi="e-Ukraine" w:cs="Times New Roman"/>
                          <w:sz w:val="32"/>
                          <w:szCs w:val="32"/>
                          <w:lang w:val="ru-RU" w:eastAsia="ru-RU"/>
                        </w:rPr>
                        <w:t>із</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змінами</w:t>
                      </w:r>
                      <w:proofErr w:type="spellEnd"/>
                      <w:r w:rsidR="00687CF6" w:rsidRPr="00687CF6">
                        <w:rPr>
                          <w:rFonts w:ascii="e-Ukraine" w:hAnsi="e-Ukraine" w:cs="Times New Roman"/>
                          <w:sz w:val="32"/>
                          <w:szCs w:val="32"/>
                          <w:lang w:val="ru-RU" w:eastAsia="ru-RU"/>
                        </w:rPr>
                        <w:t xml:space="preserve"> та </w:t>
                      </w:r>
                      <w:proofErr w:type="spellStart"/>
                      <w:r w:rsidR="00687CF6" w:rsidRPr="00687CF6">
                        <w:rPr>
                          <w:rFonts w:ascii="e-Ukraine" w:hAnsi="e-Ukraine" w:cs="Times New Roman"/>
                          <w:sz w:val="32"/>
                          <w:szCs w:val="32"/>
                          <w:lang w:val="ru-RU" w:eastAsia="ru-RU"/>
                        </w:rPr>
                        <w:t>доповненнями</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далі</w:t>
                      </w:r>
                      <w:proofErr w:type="spellEnd"/>
                      <w:r w:rsidR="00687CF6" w:rsidRPr="00687CF6">
                        <w:rPr>
                          <w:rFonts w:ascii="e-Ukraine" w:hAnsi="e-Ukraine" w:cs="Times New Roman"/>
                          <w:sz w:val="32"/>
                          <w:szCs w:val="32"/>
                          <w:lang w:val="ru-RU" w:eastAsia="ru-RU"/>
                        </w:rPr>
                        <w:t xml:space="preserve"> – ПКУ), </w:t>
                      </w:r>
                      <w:proofErr w:type="spellStart"/>
                      <w:r w:rsidR="00687CF6" w:rsidRPr="00687CF6">
                        <w:rPr>
                          <w:rFonts w:ascii="e-Ukraine" w:hAnsi="e-Ukraine" w:cs="Times New Roman"/>
                          <w:sz w:val="32"/>
                          <w:szCs w:val="32"/>
                          <w:lang w:val="ru-RU" w:eastAsia="ru-RU"/>
                        </w:rPr>
                        <w:t>згідно</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з</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якими</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термін</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протягом</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якого</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покупець</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може</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включити</w:t>
                      </w:r>
                      <w:proofErr w:type="spellEnd"/>
                      <w:r w:rsidR="00687CF6" w:rsidRPr="00687CF6">
                        <w:rPr>
                          <w:rFonts w:ascii="e-Ukraine" w:hAnsi="e-Ukraine" w:cs="Times New Roman"/>
                          <w:sz w:val="32"/>
                          <w:szCs w:val="32"/>
                          <w:lang w:val="ru-RU" w:eastAsia="ru-RU"/>
                        </w:rPr>
                        <w:t xml:space="preserve"> до </w:t>
                      </w:r>
                      <w:proofErr w:type="spellStart"/>
                      <w:r w:rsidR="00687CF6" w:rsidRPr="00687CF6">
                        <w:rPr>
                          <w:rFonts w:ascii="e-Ukraine" w:hAnsi="e-Ukraine" w:cs="Times New Roman"/>
                          <w:sz w:val="32"/>
                          <w:szCs w:val="32"/>
                          <w:lang w:val="ru-RU" w:eastAsia="ru-RU"/>
                        </w:rPr>
                        <w:t>податкового</w:t>
                      </w:r>
                      <w:proofErr w:type="spellEnd"/>
                      <w:r w:rsidR="00687CF6" w:rsidRPr="00687CF6">
                        <w:rPr>
                          <w:rFonts w:ascii="e-Ukraine" w:hAnsi="e-Ukraine" w:cs="Times New Roman"/>
                          <w:sz w:val="32"/>
                          <w:szCs w:val="32"/>
                          <w:lang w:val="ru-RU" w:eastAsia="ru-RU"/>
                        </w:rPr>
                        <w:t xml:space="preserve"> кредиту </w:t>
                      </w:r>
                      <w:proofErr w:type="spellStart"/>
                      <w:r w:rsidR="00687CF6" w:rsidRPr="00687CF6">
                        <w:rPr>
                          <w:rFonts w:ascii="e-Ukraine" w:hAnsi="e-Ukraine" w:cs="Times New Roman"/>
                          <w:sz w:val="32"/>
                          <w:szCs w:val="32"/>
                          <w:lang w:val="ru-RU" w:eastAsia="ru-RU"/>
                        </w:rPr>
                        <w:t>суми</w:t>
                      </w:r>
                      <w:proofErr w:type="spellEnd"/>
                      <w:r w:rsidR="00687CF6" w:rsidRPr="00687CF6">
                        <w:rPr>
                          <w:rFonts w:ascii="e-Ukraine" w:hAnsi="e-Ukraine" w:cs="Times New Roman"/>
                          <w:sz w:val="32"/>
                          <w:szCs w:val="32"/>
                          <w:lang w:val="ru-RU" w:eastAsia="ru-RU"/>
                        </w:rPr>
                        <w:t xml:space="preserve"> ПДВ, не </w:t>
                      </w:r>
                      <w:proofErr w:type="spellStart"/>
                      <w:r w:rsidR="00687CF6" w:rsidRPr="00687CF6">
                        <w:rPr>
                          <w:rFonts w:ascii="e-Ukraine" w:hAnsi="e-Ukraine" w:cs="Times New Roman"/>
                          <w:sz w:val="32"/>
                          <w:szCs w:val="32"/>
                          <w:lang w:val="ru-RU" w:eastAsia="ru-RU"/>
                        </w:rPr>
                        <w:t>віднесені</w:t>
                      </w:r>
                      <w:proofErr w:type="spellEnd"/>
                      <w:r w:rsidR="00687CF6" w:rsidRPr="00687CF6">
                        <w:rPr>
                          <w:rFonts w:ascii="e-Ukraine" w:hAnsi="e-Ukraine" w:cs="Times New Roman"/>
                          <w:sz w:val="32"/>
                          <w:szCs w:val="32"/>
                          <w:lang w:val="ru-RU" w:eastAsia="ru-RU"/>
                        </w:rPr>
                        <w:t xml:space="preserve"> до </w:t>
                      </w:r>
                      <w:proofErr w:type="spellStart"/>
                      <w:r w:rsidR="00687CF6" w:rsidRPr="00687CF6">
                        <w:rPr>
                          <w:rFonts w:ascii="e-Ukraine" w:hAnsi="e-Ukraine" w:cs="Times New Roman"/>
                          <w:sz w:val="32"/>
                          <w:szCs w:val="32"/>
                          <w:lang w:val="ru-RU" w:eastAsia="ru-RU"/>
                        </w:rPr>
                        <w:t>податкового</w:t>
                      </w:r>
                      <w:proofErr w:type="spellEnd"/>
                      <w:r w:rsidR="00687CF6" w:rsidRPr="00687CF6">
                        <w:rPr>
                          <w:rFonts w:ascii="e-Ukraine" w:hAnsi="e-Ukraine" w:cs="Times New Roman"/>
                          <w:sz w:val="32"/>
                          <w:szCs w:val="32"/>
                          <w:lang w:val="ru-RU" w:eastAsia="ru-RU"/>
                        </w:rPr>
                        <w:t xml:space="preserve"> кредиту у </w:t>
                      </w:r>
                      <w:proofErr w:type="spellStart"/>
                      <w:r w:rsidR="00687CF6" w:rsidRPr="00687CF6">
                        <w:rPr>
                          <w:rFonts w:ascii="e-Ukraine" w:hAnsi="e-Ukraine" w:cs="Times New Roman"/>
                          <w:sz w:val="32"/>
                          <w:szCs w:val="32"/>
                          <w:lang w:val="ru-RU" w:eastAsia="ru-RU"/>
                        </w:rPr>
                        <w:t>звітному</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періоді</w:t>
                      </w:r>
                      <w:proofErr w:type="spellEnd"/>
                      <w:r w:rsidR="00687CF6" w:rsidRPr="00687CF6">
                        <w:rPr>
                          <w:rFonts w:ascii="e-Ukraine" w:hAnsi="e-Ukraine" w:cs="Times New Roman"/>
                          <w:sz w:val="32"/>
                          <w:szCs w:val="32"/>
                          <w:lang w:val="ru-RU" w:eastAsia="ru-RU"/>
                        </w:rPr>
                        <w:t xml:space="preserve">, в </w:t>
                      </w:r>
                      <w:proofErr w:type="spellStart"/>
                      <w:r w:rsidR="00687CF6" w:rsidRPr="00687CF6">
                        <w:rPr>
                          <w:rFonts w:ascii="e-Ukraine" w:hAnsi="e-Ukraine" w:cs="Times New Roman"/>
                          <w:sz w:val="32"/>
                          <w:szCs w:val="32"/>
                          <w:lang w:val="ru-RU" w:eastAsia="ru-RU"/>
                        </w:rPr>
                        <w:t>якому</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виникло</w:t>
                      </w:r>
                      <w:proofErr w:type="spellEnd"/>
                      <w:r w:rsidR="00687CF6" w:rsidRPr="00687CF6">
                        <w:rPr>
                          <w:rFonts w:ascii="e-Ukraine" w:hAnsi="e-Ukraine" w:cs="Times New Roman"/>
                          <w:sz w:val="32"/>
                          <w:szCs w:val="32"/>
                          <w:lang w:val="ru-RU" w:eastAsia="ru-RU"/>
                        </w:rPr>
                        <w:t xml:space="preserve"> право на </w:t>
                      </w:r>
                      <w:proofErr w:type="spellStart"/>
                      <w:r w:rsidR="00687CF6" w:rsidRPr="00687CF6">
                        <w:rPr>
                          <w:rFonts w:ascii="e-Ukraine" w:hAnsi="e-Ukraine" w:cs="Times New Roman"/>
                          <w:sz w:val="32"/>
                          <w:szCs w:val="32"/>
                          <w:lang w:val="ru-RU" w:eastAsia="ru-RU"/>
                        </w:rPr>
                        <w:t>включення</w:t>
                      </w:r>
                      <w:proofErr w:type="spellEnd"/>
                      <w:r w:rsidR="00687CF6" w:rsidRPr="00687CF6">
                        <w:rPr>
                          <w:rFonts w:ascii="e-Ukraine" w:hAnsi="e-Ukraine" w:cs="Times New Roman"/>
                          <w:sz w:val="32"/>
                          <w:szCs w:val="32"/>
                          <w:lang w:val="ru-RU" w:eastAsia="ru-RU"/>
                        </w:rPr>
                        <w:t xml:space="preserve"> таких </w:t>
                      </w:r>
                      <w:proofErr w:type="spellStart"/>
                      <w:r w:rsidR="00687CF6" w:rsidRPr="00687CF6">
                        <w:rPr>
                          <w:rFonts w:ascii="e-Ukraine" w:hAnsi="e-Ukraine" w:cs="Times New Roman"/>
                          <w:sz w:val="32"/>
                          <w:szCs w:val="32"/>
                          <w:lang w:val="ru-RU" w:eastAsia="ru-RU"/>
                        </w:rPr>
                        <w:t>сум</w:t>
                      </w:r>
                      <w:proofErr w:type="spellEnd"/>
                      <w:r w:rsidR="00687CF6" w:rsidRPr="00687CF6">
                        <w:rPr>
                          <w:rFonts w:ascii="e-Ukraine" w:hAnsi="e-Ukraine" w:cs="Times New Roman"/>
                          <w:sz w:val="32"/>
                          <w:szCs w:val="32"/>
                          <w:lang w:val="ru-RU" w:eastAsia="ru-RU"/>
                        </w:rPr>
                        <w:t xml:space="preserve"> до </w:t>
                      </w:r>
                      <w:proofErr w:type="spellStart"/>
                      <w:r w:rsidR="00687CF6" w:rsidRPr="00687CF6">
                        <w:rPr>
                          <w:rFonts w:ascii="e-Ukraine" w:hAnsi="e-Ukraine" w:cs="Times New Roman"/>
                          <w:sz w:val="32"/>
                          <w:szCs w:val="32"/>
                          <w:lang w:val="ru-RU" w:eastAsia="ru-RU"/>
                        </w:rPr>
                        <w:t>податкового</w:t>
                      </w:r>
                      <w:proofErr w:type="spellEnd"/>
                      <w:r w:rsidR="00687CF6" w:rsidRPr="00687CF6">
                        <w:rPr>
                          <w:rFonts w:ascii="e-Ukraine" w:hAnsi="e-Ukraine" w:cs="Times New Roman"/>
                          <w:sz w:val="32"/>
                          <w:szCs w:val="32"/>
                          <w:lang w:val="ru-RU" w:eastAsia="ru-RU"/>
                        </w:rPr>
                        <w:t xml:space="preserve"> кредиту, </w:t>
                      </w:r>
                      <w:proofErr w:type="spellStart"/>
                      <w:r w:rsidR="00687CF6" w:rsidRPr="00687CF6">
                        <w:rPr>
                          <w:rFonts w:ascii="e-Ukraine" w:hAnsi="e-Ukraine" w:cs="Times New Roman"/>
                          <w:sz w:val="32"/>
                          <w:szCs w:val="32"/>
                          <w:lang w:val="ru-RU" w:eastAsia="ru-RU"/>
                        </w:rPr>
                        <w:t>зменшено</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з</w:t>
                      </w:r>
                      <w:proofErr w:type="spellEnd"/>
                      <w:r w:rsidR="00687CF6" w:rsidRPr="00687CF6">
                        <w:rPr>
                          <w:rFonts w:ascii="e-Ukraine" w:hAnsi="e-Ukraine" w:cs="Times New Roman"/>
                          <w:sz w:val="32"/>
                          <w:szCs w:val="32"/>
                          <w:lang w:val="ru-RU" w:eastAsia="ru-RU"/>
                        </w:rPr>
                        <w:t xml:space="preserve"> 1095 </w:t>
                      </w:r>
                      <w:proofErr w:type="spellStart"/>
                      <w:r w:rsidR="00687CF6" w:rsidRPr="00687CF6">
                        <w:rPr>
                          <w:rFonts w:ascii="e-Ukraine" w:hAnsi="e-Ukraine" w:cs="Times New Roman"/>
                          <w:sz w:val="32"/>
                          <w:szCs w:val="32"/>
                          <w:lang w:val="ru-RU" w:eastAsia="ru-RU"/>
                        </w:rPr>
                        <w:t>календарних</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днів</w:t>
                      </w:r>
                      <w:proofErr w:type="spellEnd"/>
                      <w:r w:rsidR="00687CF6" w:rsidRPr="00687CF6">
                        <w:rPr>
                          <w:rFonts w:ascii="e-Ukraine" w:hAnsi="e-Ukraine" w:cs="Times New Roman"/>
                          <w:sz w:val="32"/>
                          <w:szCs w:val="32"/>
                          <w:lang w:val="ru-RU" w:eastAsia="ru-RU"/>
                        </w:rPr>
                        <w:t xml:space="preserve"> до 365 </w:t>
                      </w:r>
                      <w:proofErr w:type="spellStart"/>
                      <w:r w:rsidR="00687CF6" w:rsidRPr="00687CF6">
                        <w:rPr>
                          <w:rFonts w:ascii="e-Ukraine" w:hAnsi="e-Ukraine" w:cs="Times New Roman"/>
                          <w:sz w:val="32"/>
                          <w:szCs w:val="32"/>
                          <w:lang w:val="ru-RU" w:eastAsia="ru-RU"/>
                        </w:rPr>
                        <w:t>календарних</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днів</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з</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дати</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складання</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податкової</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накладної</w:t>
                      </w:r>
                      <w:proofErr w:type="spellEnd"/>
                      <w:r w:rsidR="00687CF6" w:rsidRPr="00687CF6">
                        <w:rPr>
                          <w:rFonts w:ascii="e-Ukraine" w:hAnsi="e-Ukraine" w:cs="Times New Roman"/>
                          <w:sz w:val="32"/>
                          <w:szCs w:val="32"/>
                          <w:lang w:val="ru-RU" w:eastAsia="ru-RU"/>
                        </w:rPr>
                        <w:t xml:space="preserve"> / </w:t>
                      </w:r>
                      <w:proofErr w:type="spellStart"/>
                      <w:r w:rsidR="00687CF6" w:rsidRPr="00687CF6">
                        <w:rPr>
                          <w:rFonts w:ascii="e-Ukraine" w:hAnsi="e-Ukraine" w:cs="Times New Roman"/>
                          <w:sz w:val="32"/>
                          <w:szCs w:val="32"/>
                          <w:lang w:val="ru-RU" w:eastAsia="ru-RU"/>
                        </w:rPr>
                        <w:t>розрахунку</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коригування</w:t>
                      </w:r>
                      <w:proofErr w:type="spellEnd"/>
                      <w:r w:rsidR="00687CF6" w:rsidRPr="00687CF6">
                        <w:rPr>
                          <w:rFonts w:ascii="e-Ukraine" w:hAnsi="e-Ukraine" w:cs="Times New Roman"/>
                          <w:sz w:val="32"/>
                          <w:szCs w:val="32"/>
                          <w:lang w:val="ru-RU" w:eastAsia="ru-RU"/>
                        </w:rPr>
                        <w:t xml:space="preserve">. При </w:t>
                      </w:r>
                      <w:proofErr w:type="spellStart"/>
                      <w:r w:rsidR="00687CF6" w:rsidRPr="00687CF6">
                        <w:rPr>
                          <w:rFonts w:ascii="e-Ukraine" w:hAnsi="e-Ukraine" w:cs="Times New Roman"/>
                          <w:sz w:val="32"/>
                          <w:szCs w:val="32"/>
                          <w:lang w:val="ru-RU" w:eastAsia="ru-RU"/>
                        </w:rPr>
                        <w:t>цьому</w:t>
                      </w:r>
                      <w:proofErr w:type="spellEnd"/>
                      <w:r w:rsidR="00687CF6" w:rsidRPr="00687CF6">
                        <w:rPr>
                          <w:rFonts w:ascii="e-Ukraine" w:hAnsi="e-Ukraine" w:cs="Times New Roman"/>
                          <w:sz w:val="32"/>
                          <w:szCs w:val="32"/>
                          <w:lang w:val="ru-RU" w:eastAsia="ru-RU"/>
                        </w:rPr>
                        <w:t xml:space="preserve"> </w:t>
                      </w:r>
                      <w:proofErr w:type="gramStart"/>
                      <w:r w:rsidR="00687CF6" w:rsidRPr="00687CF6">
                        <w:rPr>
                          <w:rFonts w:ascii="e-Ukraine" w:hAnsi="e-Ukraine" w:cs="Times New Roman"/>
                          <w:sz w:val="32"/>
                          <w:szCs w:val="32"/>
                          <w:lang w:val="ru-RU" w:eastAsia="ru-RU"/>
                        </w:rPr>
                        <w:t>у</w:t>
                      </w:r>
                      <w:proofErr w:type="gramEnd"/>
                      <w:r w:rsidR="00687CF6" w:rsidRPr="00687CF6">
                        <w:rPr>
                          <w:rFonts w:ascii="e-Ukraine" w:hAnsi="e-Ukraine" w:cs="Times New Roman"/>
                          <w:sz w:val="32"/>
                          <w:szCs w:val="32"/>
                          <w:lang w:val="ru-RU" w:eastAsia="ru-RU"/>
                        </w:rPr>
                        <w:t xml:space="preserve"> </w:t>
                      </w:r>
                      <w:proofErr w:type="spellStart"/>
                      <w:proofErr w:type="gramStart"/>
                      <w:r w:rsidR="00687CF6" w:rsidRPr="00687CF6">
                        <w:rPr>
                          <w:rFonts w:ascii="e-Ukraine" w:hAnsi="e-Ukraine" w:cs="Times New Roman"/>
                          <w:sz w:val="32"/>
                          <w:szCs w:val="32"/>
                          <w:lang w:val="ru-RU" w:eastAsia="ru-RU"/>
                        </w:rPr>
                        <w:t>раз</w:t>
                      </w:r>
                      <w:proofErr w:type="gramEnd"/>
                      <w:r w:rsidR="00687CF6" w:rsidRPr="00687CF6">
                        <w:rPr>
                          <w:rFonts w:ascii="e-Ukraine" w:hAnsi="e-Ukraine" w:cs="Times New Roman"/>
                          <w:sz w:val="32"/>
                          <w:szCs w:val="32"/>
                          <w:lang w:val="ru-RU" w:eastAsia="ru-RU"/>
                        </w:rPr>
                        <w:t>і</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зупинення</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реєстрації</w:t>
                      </w:r>
                      <w:proofErr w:type="spellEnd"/>
                      <w:r w:rsidR="00687CF6" w:rsidRPr="00687CF6">
                        <w:rPr>
                          <w:rFonts w:ascii="e-Ukraine" w:hAnsi="e-Ukraine" w:cs="Times New Roman"/>
                          <w:sz w:val="32"/>
                          <w:szCs w:val="32"/>
                          <w:lang w:val="ru-RU" w:eastAsia="ru-RU"/>
                        </w:rPr>
                        <w:t xml:space="preserve"> таких </w:t>
                      </w:r>
                      <w:proofErr w:type="spellStart"/>
                      <w:r w:rsidR="00687CF6" w:rsidRPr="00687CF6">
                        <w:rPr>
                          <w:rFonts w:ascii="e-Ukraine" w:hAnsi="e-Ukraine" w:cs="Times New Roman"/>
                          <w:sz w:val="32"/>
                          <w:szCs w:val="32"/>
                          <w:lang w:val="ru-RU" w:eastAsia="ru-RU"/>
                        </w:rPr>
                        <w:t>податкових</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накладних</w:t>
                      </w:r>
                      <w:proofErr w:type="spellEnd"/>
                      <w:r w:rsidR="00687CF6" w:rsidRPr="00687CF6">
                        <w:rPr>
                          <w:rFonts w:ascii="e-Ukraine" w:hAnsi="e-Ukraine" w:cs="Times New Roman"/>
                          <w:sz w:val="32"/>
                          <w:szCs w:val="32"/>
                          <w:lang w:val="ru-RU" w:eastAsia="ru-RU"/>
                        </w:rPr>
                        <w:t xml:space="preserve"> / </w:t>
                      </w:r>
                      <w:proofErr w:type="spellStart"/>
                      <w:r w:rsidR="00687CF6" w:rsidRPr="00687CF6">
                        <w:rPr>
                          <w:rFonts w:ascii="e-Ukraine" w:hAnsi="e-Ukraine" w:cs="Times New Roman"/>
                          <w:sz w:val="32"/>
                          <w:szCs w:val="32"/>
                          <w:lang w:val="ru-RU" w:eastAsia="ru-RU"/>
                        </w:rPr>
                        <w:t>розрахунків</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коригування</w:t>
                      </w:r>
                      <w:proofErr w:type="spellEnd"/>
                      <w:r w:rsidR="00687CF6" w:rsidRPr="00687CF6">
                        <w:rPr>
                          <w:rFonts w:ascii="e-Ukraine" w:hAnsi="e-Ukraine" w:cs="Times New Roman"/>
                          <w:sz w:val="32"/>
                          <w:szCs w:val="32"/>
                          <w:lang w:val="ru-RU" w:eastAsia="ru-RU"/>
                        </w:rPr>
                        <w:t xml:space="preserve"> в ЄРПН </w:t>
                      </w:r>
                      <w:proofErr w:type="spellStart"/>
                      <w:r w:rsidR="00687CF6" w:rsidRPr="00687CF6">
                        <w:rPr>
                          <w:rFonts w:ascii="e-Ukraine" w:hAnsi="e-Ukraine" w:cs="Times New Roman"/>
                          <w:sz w:val="32"/>
                          <w:szCs w:val="32"/>
                          <w:lang w:val="ru-RU" w:eastAsia="ru-RU"/>
                        </w:rPr>
                        <w:t>такий</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термін</w:t>
                      </w:r>
                      <w:proofErr w:type="spellEnd"/>
                      <w:r w:rsidR="00687CF6" w:rsidRPr="00687CF6">
                        <w:rPr>
                          <w:rFonts w:ascii="e-Ukraine" w:hAnsi="e-Ukraine" w:cs="Times New Roman"/>
                          <w:sz w:val="32"/>
                          <w:szCs w:val="32"/>
                          <w:lang w:val="ru-RU" w:eastAsia="ru-RU"/>
                        </w:rPr>
                        <w:t xml:space="preserve"> (365 </w:t>
                      </w:r>
                      <w:proofErr w:type="spellStart"/>
                      <w:r w:rsidR="00687CF6" w:rsidRPr="00687CF6">
                        <w:rPr>
                          <w:rFonts w:ascii="e-Ukraine" w:hAnsi="e-Ukraine" w:cs="Times New Roman"/>
                          <w:sz w:val="32"/>
                          <w:szCs w:val="32"/>
                          <w:lang w:val="ru-RU" w:eastAsia="ru-RU"/>
                        </w:rPr>
                        <w:t>днів</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переривається</w:t>
                      </w:r>
                      <w:proofErr w:type="spellEnd"/>
                      <w:r w:rsidR="00687CF6" w:rsidRPr="00687CF6">
                        <w:rPr>
                          <w:rFonts w:ascii="e-Ukraine" w:hAnsi="e-Ukraine" w:cs="Times New Roman"/>
                          <w:sz w:val="32"/>
                          <w:szCs w:val="32"/>
                          <w:lang w:val="ru-RU" w:eastAsia="ru-RU"/>
                        </w:rPr>
                        <w:t xml:space="preserve"> на </w:t>
                      </w:r>
                      <w:proofErr w:type="spellStart"/>
                      <w:r w:rsidR="00687CF6" w:rsidRPr="00687CF6">
                        <w:rPr>
                          <w:rFonts w:ascii="e-Ukraine" w:hAnsi="e-Ukraine" w:cs="Times New Roman"/>
                          <w:sz w:val="32"/>
                          <w:szCs w:val="32"/>
                          <w:lang w:val="ru-RU" w:eastAsia="ru-RU"/>
                        </w:rPr>
                        <w:t>період</w:t>
                      </w:r>
                      <w:proofErr w:type="spellEnd"/>
                      <w:r w:rsidR="00687CF6" w:rsidRPr="00687CF6">
                        <w:rPr>
                          <w:rFonts w:ascii="e-Ukraine" w:hAnsi="e-Ukraine" w:cs="Times New Roman"/>
                          <w:sz w:val="32"/>
                          <w:szCs w:val="32"/>
                          <w:lang w:val="ru-RU" w:eastAsia="ru-RU"/>
                        </w:rPr>
                        <w:t xml:space="preserve"> такого </w:t>
                      </w:r>
                      <w:proofErr w:type="spellStart"/>
                      <w:r w:rsidR="00687CF6" w:rsidRPr="00687CF6">
                        <w:rPr>
                          <w:rFonts w:ascii="e-Ukraine" w:hAnsi="e-Ukraine" w:cs="Times New Roman"/>
                          <w:sz w:val="32"/>
                          <w:szCs w:val="32"/>
                          <w:lang w:val="ru-RU" w:eastAsia="ru-RU"/>
                        </w:rPr>
                        <w:t>зупинення</w:t>
                      </w:r>
                      <w:proofErr w:type="spellEnd"/>
                      <w:r w:rsidR="00687CF6" w:rsidRPr="00687CF6">
                        <w:rPr>
                          <w:rFonts w:ascii="e-Ukraine" w:hAnsi="e-Ukraine" w:cs="Times New Roman"/>
                          <w:sz w:val="32"/>
                          <w:szCs w:val="32"/>
                          <w:lang w:val="ru-RU" w:eastAsia="ru-RU"/>
                        </w:rPr>
                        <w:t xml:space="preserve"> (пункт 198.6 </w:t>
                      </w:r>
                      <w:proofErr w:type="spellStart"/>
                      <w:r w:rsidR="00687CF6" w:rsidRPr="00687CF6">
                        <w:rPr>
                          <w:rFonts w:ascii="e-Ukraine" w:hAnsi="e-Ukraine" w:cs="Times New Roman"/>
                          <w:sz w:val="32"/>
                          <w:szCs w:val="32"/>
                          <w:lang w:val="ru-RU" w:eastAsia="ru-RU"/>
                        </w:rPr>
                        <w:t>статті</w:t>
                      </w:r>
                      <w:proofErr w:type="spellEnd"/>
                      <w:r w:rsidR="00687CF6" w:rsidRPr="00687CF6">
                        <w:rPr>
                          <w:rFonts w:ascii="e-Ukraine" w:hAnsi="e-Ukraine" w:cs="Times New Roman"/>
                          <w:sz w:val="32"/>
                          <w:szCs w:val="32"/>
                          <w:lang w:val="ru-RU" w:eastAsia="ru-RU"/>
                        </w:rPr>
                        <w:t xml:space="preserve"> 198 ПКУ </w:t>
                      </w:r>
                      <w:proofErr w:type="spellStart"/>
                      <w:r w:rsidR="00687CF6" w:rsidRPr="00687CF6">
                        <w:rPr>
                          <w:rFonts w:ascii="e-Ukraine" w:hAnsi="e-Ukraine" w:cs="Times New Roman"/>
                          <w:sz w:val="32"/>
                          <w:szCs w:val="32"/>
                          <w:lang w:val="ru-RU" w:eastAsia="ru-RU"/>
                        </w:rPr>
                        <w:t>доповнено</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абзацом</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відповідного</w:t>
                      </w:r>
                      <w:proofErr w:type="spellEnd"/>
                      <w:r w:rsidR="00687CF6" w:rsidRPr="00687CF6">
                        <w:rPr>
                          <w:rFonts w:ascii="e-Ukraine" w:hAnsi="e-Ukraine" w:cs="Times New Roman"/>
                          <w:sz w:val="32"/>
                          <w:szCs w:val="32"/>
                          <w:lang w:val="ru-RU" w:eastAsia="ru-RU"/>
                        </w:rPr>
                        <w:t xml:space="preserve"> </w:t>
                      </w:r>
                      <w:proofErr w:type="spellStart"/>
                      <w:r w:rsidR="00687CF6" w:rsidRPr="00687CF6">
                        <w:rPr>
                          <w:rFonts w:ascii="e-Ukraine" w:hAnsi="e-Ukraine" w:cs="Times New Roman"/>
                          <w:sz w:val="32"/>
                          <w:szCs w:val="32"/>
                          <w:lang w:val="ru-RU" w:eastAsia="ru-RU"/>
                        </w:rPr>
                        <w:t>змісту</w:t>
                      </w:r>
                      <w:proofErr w:type="spellEnd"/>
                      <w:r w:rsidR="00687CF6" w:rsidRPr="00687CF6">
                        <w:rPr>
                          <w:rFonts w:ascii="e-Ukraine" w:hAnsi="e-Ukraine" w:cs="Times New Roman"/>
                          <w:sz w:val="32"/>
                          <w:szCs w:val="32"/>
                          <w:lang w:val="ru-RU" w:eastAsia="ru-RU"/>
                        </w:rPr>
                        <w:t xml:space="preserve">). </w:t>
                      </w:r>
                    </w:p>
                    <w:p w:rsidR="00687CF6" w:rsidRPr="00687CF6" w:rsidRDefault="00687CF6" w:rsidP="00687CF6">
                      <w:pPr>
                        <w:spacing w:after="0" w:line="240" w:lineRule="auto"/>
                        <w:ind w:firstLine="567"/>
                        <w:jc w:val="both"/>
                        <w:rPr>
                          <w:rFonts w:ascii="e-Ukraine" w:hAnsi="e-Ukraine" w:cs="Times New Roman"/>
                          <w:sz w:val="32"/>
                          <w:szCs w:val="32"/>
                          <w:lang w:val="ru-RU" w:eastAsia="ru-RU"/>
                        </w:rPr>
                      </w:pPr>
                      <w:r w:rsidRPr="00687CF6">
                        <w:rPr>
                          <w:rFonts w:ascii="e-Ukraine" w:hAnsi="e-Ukraine" w:cs="Times New Roman"/>
                          <w:sz w:val="32"/>
                          <w:szCs w:val="32"/>
                          <w:lang w:val="ru-RU" w:eastAsia="ru-RU"/>
                        </w:rPr>
                        <w:t xml:space="preserve">В той же час </w:t>
                      </w:r>
                      <w:proofErr w:type="spellStart"/>
                      <w:r w:rsidRPr="00687CF6">
                        <w:rPr>
                          <w:rFonts w:ascii="e-Ukraine" w:hAnsi="e-Ukraine" w:cs="Times New Roman"/>
                          <w:sz w:val="32"/>
                          <w:szCs w:val="32"/>
                          <w:lang w:val="ru-RU" w:eastAsia="ru-RU"/>
                        </w:rPr>
                        <w:t>якщо</w:t>
                      </w:r>
                      <w:proofErr w:type="spellEnd"/>
                      <w:r w:rsidRPr="00687CF6">
                        <w:rPr>
                          <w:rFonts w:ascii="e-Ukraine" w:hAnsi="e-Ukraine" w:cs="Times New Roman"/>
                          <w:sz w:val="32"/>
                          <w:szCs w:val="32"/>
                          <w:lang w:val="ru-RU" w:eastAsia="ru-RU"/>
                        </w:rPr>
                        <w:t xml:space="preserve"> у </w:t>
                      </w:r>
                      <w:proofErr w:type="spellStart"/>
                      <w:r w:rsidRPr="00687CF6">
                        <w:rPr>
                          <w:rFonts w:ascii="e-Ukraine" w:hAnsi="e-Ukraine" w:cs="Times New Roman"/>
                          <w:sz w:val="32"/>
                          <w:szCs w:val="32"/>
                          <w:lang w:val="ru-RU" w:eastAsia="ru-RU"/>
                        </w:rPr>
                        <w:t>платника</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податку</w:t>
                      </w:r>
                      <w:proofErr w:type="spellEnd"/>
                      <w:r w:rsidRPr="00687CF6">
                        <w:rPr>
                          <w:rFonts w:ascii="e-Ukraine" w:hAnsi="e-Ukraine" w:cs="Times New Roman"/>
                          <w:sz w:val="32"/>
                          <w:szCs w:val="32"/>
                          <w:lang w:val="ru-RU" w:eastAsia="ru-RU"/>
                        </w:rPr>
                        <w:t xml:space="preserve"> на дату </w:t>
                      </w:r>
                      <w:proofErr w:type="spellStart"/>
                      <w:r w:rsidRPr="00687CF6">
                        <w:rPr>
                          <w:rFonts w:ascii="e-Ukraine" w:hAnsi="e-Ukraine" w:cs="Times New Roman"/>
                          <w:sz w:val="32"/>
                          <w:szCs w:val="32"/>
                          <w:lang w:val="ru-RU" w:eastAsia="ru-RU"/>
                        </w:rPr>
                        <w:t>набрання</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чинності</w:t>
                      </w:r>
                      <w:proofErr w:type="spellEnd"/>
                      <w:r w:rsidRPr="00687CF6">
                        <w:rPr>
                          <w:rFonts w:ascii="e-Ukraine" w:hAnsi="e-Ukraine" w:cs="Times New Roman"/>
                          <w:sz w:val="32"/>
                          <w:szCs w:val="32"/>
                          <w:lang w:val="ru-RU" w:eastAsia="ru-RU"/>
                        </w:rPr>
                        <w:t xml:space="preserve"> Законом № 1914 </w:t>
                      </w:r>
                      <w:proofErr w:type="spellStart"/>
                      <w:r w:rsidRPr="00687CF6">
                        <w:rPr>
                          <w:rFonts w:ascii="e-Ukraine" w:hAnsi="e-Ukraine" w:cs="Times New Roman"/>
                          <w:sz w:val="32"/>
                          <w:szCs w:val="32"/>
                          <w:lang w:val="ru-RU" w:eastAsia="ru-RU"/>
                        </w:rPr>
                        <w:t>наявні</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податкові</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накладні</w:t>
                      </w:r>
                      <w:proofErr w:type="spellEnd"/>
                      <w:r w:rsidRPr="00687CF6">
                        <w:rPr>
                          <w:rFonts w:ascii="e-Ukraine" w:hAnsi="e-Ukraine" w:cs="Times New Roman"/>
                          <w:sz w:val="32"/>
                          <w:szCs w:val="32"/>
                          <w:lang w:val="ru-RU" w:eastAsia="ru-RU"/>
                        </w:rPr>
                        <w:t xml:space="preserve"> / </w:t>
                      </w:r>
                      <w:proofErr w:type="spellStart"/>
                      <w:r w:rsidRPr="00687CF6">
                        <w:rPr>
                          <w:rFonts w:ascii="e-Ukraine" w:hAnsi="e-Ukraine" w:cs="Times New Roman"/>
                          <w:sz w:val="32"/>
                          <w:szCs w:val="32"/>
                          <w:lang w:val="ru-RU" w:eastAsia="ru-RU"/>
                        </w:rPr>
                        <w:t>розрахунки</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коригування</w:t>
                      </w:r>
                      <w:proofErr w:type="spellEnd"/>
                      <w:r w:rsidRPr="00687CF6">
                        <w:rPr>
                          <w:rFonts w:ascii="e-Ukraine" w:hAnsi="e-Ukraine" w:cs="Times New Roman"/>
                          <w:sz w:val="32"/>
                          <w:szCs w:val="32"/>
                          <w:lang w:val="ru-RU" w:eastAsia="ru-RU"/>
                        </w:rPr>
                        <w:t xml:space="preserve"> за </w:t>
                      </w:r>
                      <w:proofErr w:type="spellStart"/>
                      <w:r w:rsidRPr="00687CF6">
                        <w:rPr>
                          <w:rFonts w:ascii="e-Ukraine" w:hAnsi="e-Ukraine" w:cs="Times New Roman"/>
                          <w:sz w:val="32"/>
                          <w:szCs w:val="32"/>
                          <w:lang w:val="ru-RU" w:eastAsia="ru-RU"/>
                        </w:rPr>
                        <w:t>придбаними</w:t>
                      </w:r>
                      <w:proofErr w:type="spellEnd"/>
                      <w:r w:rsidRPr="00687CF6">
                        <w:rPr>
                          <w:rFonts w:ascii="e-Ukraine" w:hAnsi="e-Ukraine" w:cs="Times New Roman"/>
                          <w:sz w:val="32"/>
                          <w:szCs w:val="32"/>
                          <w:lang w:val="ru-RU" w:eastAsia="ru-RU"/>
                        </w:rPr>
                        <w:t xml:space="preserve"> товарами/</w:t>
                      </w:r>
                      <w:proofErr w:type="spellStart"/>
                      <w:r w:rsidRPr="00687CF6">
                        <w:rPr>
                          <w:rFonts w:ascii="e-Ukraine" w:hAnsi="e-Ukraine" w:cs="Times New Roman"/>
                          <w:sz w:val="32"/>
                          <w:szCs w:val="32"/>
                          <w:lang w:val="ru-RU" w:eastAsia="ru-RU"/>
                        </w:rPr>
                        <w:t>послугами</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з</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дати</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складання</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яких</w:t>
                      </w:r>
                      <w:proofErr w:type="spellEnd"/>
                      <w:r w:rsidRPr="00687CF6">
                        <w:rPr>
                          <w:rFonts w:ascii="e-Ukraine" w:hAnsi="e-Ukraine" w:cs="Times New Roman"/>
                          <w:sz w:val="32"/>
                          <w:szCs w:val="32"/>
                          <w:lang w:val="ru-RU" w:eastAsia="ru-RU"/>
                        </w:rPr>
                        <w:t xml:space="preserve"> не минуло 1095 </w:t>
                      </w:r>
                      <w:proofErr w:type="spellStart"/>
                      <w:r w:rsidRPr="00687CF6">
                        <w:rPr>
                          <w:rFonts w:ascii="e-Ukraine" w:hAnsi="e-Ukraine" w:cs="Times New Roman"/>
                          <w:sz w:val="32"/>
                          <w:szCs w:val="32"/>
                          <w:lang w:val="ru-RU" w:eastAsia="ru-RU"/>
                        </w:rPr>
                        <w:t>днів</w:t>
                      </w:r>
                      <w:proofErr w:type="spellEnd"/>
                      <w:r w:rsidRPr="00687CF6">
                        <w:rPr>
                          <w:rFonts w:ascii="e-Ukraine" w:hAnsi="e-Ukraine" w:cs="Times New Roman"/>
                          <w:sz w:val="32"/>
                          <w:szCs w:val="32"/>
                          <w:lang w:val="ru-RU" w:eastAsia="ru-RU"/>
                        </w:rPr>
                        <w:t xml:space="preserve"> та </w:t>
                      </w:r>
                      <w:proofErr w:type="spellStart"/>
                      <w:r w:rsidRPr="00687CF6">
                        <w:rPr>
                          <w:rFonts w:ascii="e-Ukraine" w:hAnsi="e-Ukraine" w:cs="Times New Roman"/>
                          <w:sz w:val="32"/>
                          <w:szCs w:val="32"/>
                          <w:lang w:val="ru-RU" w:eastAsia="ru-RU"/>
                        </w:rPr>
                        <w:t>суми</w:t>
                      </w:r>
                      <w:proofErr w:type="spellEnd"/>
                      <w:r w:rsidRPr="00687CF6">
                        <w:rPr>
                          <w:rFonts w:ascii="e-Ukraine" w:hAnsi="e-Ukraine" w:cs="Times New Roman"/>
                          <w:sz w:val="32"/>
                          <w:szCs w:val="32"/>
                          <w:lang w:val="ru-RU" w:eastAsia="ru-RU"/>
                        </w:rPr>
                        <w:t xml:space="preserve"> ПДВ за </w:t>
                      </w:r>
                      <w:proofErr w:type="spellStart"/>
                      <w:r w:rsidRPr="00687CF6">
                        <w:rPr>
                          <w:rFonts w:ascii="e-Ukraine" w:hAnsi="e-Ukraine" w:cs="Times New Roman"/>
                          <w:sz w:val="32"/>
                          <w:szCs w:val="32"/>
                          <w:lang w:val="ru-RU" w:eastAsia="ru-RU"/>
                        </w:rPr>
                        <w:t>якими</w:t>
                      </w:r>
                      <w:proofErr w:type="spellEnd"/>
                      <w:r w:rsidRPr="00687CF6">
                        <w:rPr>
                          <w:rFonts w:ascii="e-Ukraine" w:hAnsi="e-Ukraine" w:cs="Times New Roman"/>
                          <w:sz w:val="32"/>
                          <w:szCs w:val="32"/>
                          <w:lang w:val="ru-RU" w:eastAsia="ru-RU"/>
                        </w:rPr>
                        <w:t xml:space="preserve"> не </w:t>
                      </w:r>
                      <w:proofErr w:type="spellStart"/>
                      <w:r w:rsidRPr="00687CF6">
                        <w:rPr>
                          <w:rFonts w:ascii="e-Ukraine" w:hAnsi="e-Ukraine" w:cs="Times New Roman"/>
                          <w:sz w:val="32"/>
                          <w:szCs w:val="32"/>
                          <w:lang w:val="ru-RU" w:eastAsia="ru-RU"/>
                        </w:rPr>
                        <w:t>включені</w:t>
                      </w:r>
                      <w:proofErr w:type="spellEnd"/>
                      <w:r w:rsidRPr="00687CF6">
                        <w:rPr>
                          <w:rFonts w:ascii="e-Ukraine" w:hAnsi="e-Ukraine" w:cs="Times New Roman"/>
                          <w:sz w:val="32"/>
                          <w:szCs w:val="32"/>
                          <w:lang w:val="ru-RU" w:eastAsia="ru-RU"/>
                        </w:rPr>
                        <w:t xml:space="preserve"> до </w:t>
                      </w:r>
                      <w:proofErr w:type="spellStart"/>
                      <w:r w:rsidRPr="00687CF6">
                        <w:rPr>
                          <w:rFonts w:ascii="e-Ukraine" w:hAnsi="e-Ukraine" w:cs="Times New Roman"/>
                          <w:sz w:val="32"/>
                          <w:szCs w:val="32"/>
                          <w:lang w:val="ru-RU" w:eastAsia="ru-RU"/>
                        </w:rPr>
                        <w:t>податкового</w:t>
                      </w:r>
                      <w:proofErr w:type="spellEnd"/>
                      <w:r w:rsidRPr="00687CF6">
                        <w:rPr>
                          <w:rFonts w:ascii="e-Ukraine" w:hAnsi="e-Ukraine" w:cs="Times New Roman"/>
                          <w:sz w:val="32"/>
                          <w:szCs w:val="32"/>
                          <w:lang w:val="ru-RU" w:eastAsia="ru-RU"/>
                        </w:rPr>
                        <w:t xml:space="preserve"> кредиту, то </w:t>
                      </w:r>
                      <w:proofErr w:type="spellStart"/>
                      <w:r w:rsidRPr="00687CF6">
                        <w:rPr>
                          <w:rFonts w:ascii="e-Ukraine" w:hAnsi="e-Ukraine" w:cs="Times New Roman"/>
                          <w:sz w:val="32"/>
                          <w:szCs w:val="32"/>
                          <w:lang w:val="ru-RU" w:eastAsia="ru-RU"/>
                        </w:rPr>
                        <w:t>такі</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суми</w:t>
                      </w:r>
                      <w:proofErr w:type="spellEnd"/>
                      <w:r w:rsidRPr="00687CF6">
                        <w:rPr>
                          <w:rFonts w:ascii="e-Ukraine" w:hAnsi="e-Ukraine" w:cs="Times New Roman"/>
                          <w:sz w:val="32"/>
                          <w:szCs w:val="32"/>
                          <w:lang w:val="ru-RU" w:eastAsia="ru-RU"/>
                        </w:rPr>
                        <w:t xml:space="preserve"> ПДВ </w:t>
                      </w:r>
                      <w:proofErr w:type="spellStart"/>
                      <w:r w:rsidRPr="00687CF6">
                        <w:rPr>
                          <w:rFonts w:ascii="e-Ukraine" w:hAnsi="e-Ukraine" w:cs="Times New Roman"/>
                          <w:sz w:val="32"/>
                          <w:szCs w:val="32"/>
                          <w:lang w:val="ru-RU" w:eastAsia="ru-RU"/>
                        </w:rPr>
                        <w:t>можуть</w:t>
                      </w:r>
                      <w:proofErr w:type="spellEnd"/>
                      <w:r w:rsidRPr="00687CF6">
                        <w:rPr>
                          <w:rFonts w:ascii="e-Ukraine" w:hAnsi="e-Ukraine" w:cs="Times New Roman"/>
                          <w:sz w:val="32"/>
                          <w:szCs w:val="32"/>
                          <w:lang w:val="ru-RU" w:eastAsia="ru-RU"/>
                        </w:rPr>
                        <w:t xml:space="preserve"> бути </w:t>
                      </w:r>
                      <w:proofErr w:type="spellStart"/>
                      <w:r w:rsidRPr="00687CF6">
                        <w:rPr>
                          <w:rFonts w:ascii="e-Ukraine" w:hAnsi="e-Ukraine" w:cs="Times New Roman"/>
                          <w:sz w:val="32"/>
                          <w:szCs w:val="32"/>
                          <w:lang w:val="ru-RU" w:eastAsia="ru-RU"/>
                        </w:rPr>
                        <w:t>віднесені</w:t>
                      </w:r>
                      <w:proofErr w:type="spellEnd"/>
                      <w:r w:rsidRPr="00687CF6">
                        <w:rPr>
                          <w:rFonts w:ascii="e-Ukraine" w:hAnsi="e-Ukraine" w:cs="Times New Roman"/>
                          <w:sz w:val="32"/>
                          <w:szCs w:val="32"/>
                          <w:lang w:val="ru-RU" w:eastAsia="ru-RU"/>
                        </w:rPr>
                        <w:t xml:space="preserve"> до </w:t>
                      </w:r>
                      <w:proofErr w:type="spellStart"/>
                      <w:r w:rsidRPr="00687CF6">
                        <w:rPr>
                          <w:rFonts w:ascii="e-Ukraine" w:hAnsi="e-Ukraine" w:cs="Times New Roman"/>
                          <w:sz w:val="32"/>
                          <w:szCs w:val="32"/>
                          <w:lang w:val="ru-RU" w:eastAsia="ru-RU"/>
                        </w:rPr>
                        <w:t>податкового</w:t>
                      </w:r>
                      <w:proofErr w:type="spellEnd"/>
                      <w:r w:rsidRPr="00687CF6">
                        <w:rPr>
                          <w:rFonts w:ascii="e-Ukraine" w:hAnsi="e-Ukraine" w:cs="Times New Roman"/>
                          <w:sz w:val="32"/>
                          <w:szCs w:val="32"/>
                          <w:lang w:val="ru-RU" w:eastAsia="ru-RU"/>
                        </w:rPr>
                        <w:t xml:space="preserve"> кредиту на </w:t>
                      </w:r>
                      <w:proofErr w:type="spellStart"/>
                      <w:proofErr w:type="gramStart"/>
                      <w:r w:rsidRPr="00687CF6">
                        <w:rPr>
                          <w:rFonts w:ascii="e-Ukraine" w:hAnsi="e-Ukraine" w:cs="Times New Roman"/>
                          <w:sz w:val="32"/>
                          <w:szCs w:val="32"/>
                          <w:lang w:val="ru-RU" w:eastAsia="ru-RU"/>
                        </w:rPr>
                        <w:t>п</w:t>
                      </w:r>
                      <w:proofErr w:type="gramEnd"/>
                      <w:r w:rsidRPr="00687CF6">
                        <w:rPr>
                          <w:rFonts w:ascii="e-Ukraine" w:hAnsi="e-Ukraine" w:cs="Times New Roman"/>
                          <w:sz w:val="32"/>
                          <w:szCs w:val="32"/>
                          <w:lang w:val="ru-RU" w:eastAsia="ru-RU"/>
                        </w:rPr>
                        <w:t>ідставі</w:t>
                      </w:r>
                      <w:proofErr w:type="spellEnd"/>
                      <w:r w:rsidRPr="00687CF6">
                        <w:rPr>
                          <w:rFonts w:ascii="e-Ukraine" w:hAnsi="e-Ukraine" w:cs="Times New Roman"/>
                          <w:sz w:val="32"/>
                          <w:szCs w:val="32"/>
                          <w:lang w:val="ru-RU" w:eastAsia="ru-RU"/>
                        </w:rPr>
                        <w:t xml:space="preserve"> таких </w:t>
                      </w:r>
                      <w:proofErr w:type="spellStart"/>
                      <w:r w:rsidRPr="00687CF6">
                        <w:rPr>
                          <w:rFonts w:ascii="e-Ukraine" w:hAnsi="e-Ukraine" w:cs="Times New Roman"/>
                          <w:sz w:val="32"/>
                          <w:szCs w:val="32"/>
                          <w:lang w:val="ru-RU" w:eastAsia="ru-RU"/>
                        </w:rPr>
                        <w:t>податкових</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накладних</w:t>
                      </w:r>
                      <w:proofErr w:type="spellEnd"/>
                      <w:r w:rsidRPr="00687CF6">
                        <w:rPr>
                          <w:rFonts w:ascii="e-Ukraine" w:hAnsi="e-Ukraine" w:cs="Times New Roman"/>
                          <w:sz w:val="32"/>
                          <w:szCs w:val="32"/>
                          <w:lang w:val="ru-RU" w:eastAsia="ru-RU"/>
                        </w:rPr>
                        <w:t xml:space="preserve"> / </w:t>
                      </w:r>
                      <w:proofErr w:type="spellStart"/>
                      <w:r w:rsidRPr="00687CF6">
                        <w:rPr>
                          <w:rFonts w:ascii="e-Ukraine" w:hAnsi="e-Ukraine" w:cs="Times New Roman"/>
                          <w:sz w:val="32"/>
                          <w:szCs w:val="32"/>
                          <w:lang w:val="ru-RU" w:eastAsia="ru-RU"/>
                        </w:rPr>
                        <w:t>розрахунків</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коригування</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зареєстрованих</w:t>
                      </w:r>
                      <w:proofErr w:type="spellEnd"/>
                      <w:r w:rsidRPr="00687CF6">
                        <w:rPr>
                          <w:rFonts w:ascii="e-Ukraine" w:hAnsi="e-Ukraine" w:cs="Times New Roman"/>
                          <w:sz w:val="32"/>
                          <w:szCs w:val="32"/>
                          <w:lang w:val="ru-RU" w:eastAsia="ru-RU"/>
                        </w:rPr>
                        <w:t xml:space="preserve"> в ЄРПН, </w:t>
                      </w:r>
                      <w:proofErr w:type="spellStart"/>
                      <w:r w:rsidRPr="00687CF6">
                        <w:rPr>
                          <w:rFonts w:ascii="e-Ukraine" w:hAnsi="e-Ukraine" w:cs="Times New Roman"/>
                          <w:sz w:val="32"/>
                          <w:szCs w:val="32"/>
                          <w:lang w:val="ru-RU" w:eastAsia="ru-RU"/>
                        </w:rPr>
                        <w:t>протягом</w:t>
                      </w:r>
                      <w:proofErr w:type="spellEnd"/>
                      <w:r w:rsidRPr="00687CF6">
                        <w:rPr>
                          <w:rFonts w:ascii="e-Ukraine" w:hAnsi="e-Ukraine" w:cs="Times New Roman"/>
                          <w:sz w:val="32"/>
                          <w:szCs w:val="32"/>
                          <w:lang w:val="ru-RU" w:eastAsia="ru-RU"/>
                        </w:rPr>
                        <w:t xml:space="preserve"> 365 </w:t>
                      </w:r>
                      <w:proofErr w:type="spellStart"/>
                      <w:r w:rsidRPr="00687CF6">
                        <w:rPr>
                          <w:rFonts w:ascii="e-Ukraine" w:hAnsi="e-Ukraine" w:cs="Times New Roman"/>
                          <w:sz w:val="32"/>
                          <w:szCs w:val="32"/>
                          <w:lang w:val="ru-RU" w:eastAsia="ru-RU"/>
                        </w:rPr>
                        <w:t>календарних</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днів</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з</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дати</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набрання</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чинності</w:t>
                      </w:r>
                      <w:proofErr w:type="spellEnd"/>
                      <w:r w:rsidRPr="00687CF6">
                        <w:rPr>
                          <w:rFonts w:ascii="e-Ukraine" w:hAnsi="e-Ukraine" w:cs="Times New Roman"/>
                          <w:sz w:val="32"/>
                          <w:szCs w:val="32"/>
                          <w:lang w:val="ru-RU" w:eastAsia="ru-RU"/>
                        </w:rPr>
                        <w:t xml:space="preserve"> Законом № 1914, </w:t>
                      </w:r>
                      <w:proofErr w:type="spellStart"/>
                      <w:r w:rsidRPr="00687CF6">
                        <w:rPr>
                          <w:rFonts w:ascii="e-Ukraine" w:hAnsi="e-Ukraine" w:cs="Times New Roman"/>
                          <w:sz w:val="32"/>
                          <w:szCs w:val="32"/>
                          <w:lang w:val="ru-RU" w:eastAsia="ru-RU"/>
                        </w:rPr>
                        <w:t>але</w:t>
                      </w:r>
                      <w:proofErr w:type="spellEnd"/>
                      <w:r w:rsidRPr="00687CF6">
                        <w:rPr>
                          <w:rFonts w:ascii="e-Ukraine" w:hAnsi="e-Ukraine" w:cs="Times New Roman"/>
                          <w:sz w:val="32"/>
                          <w:szCs w:val="32"/>
                          <w:lang w:val="ru-RU" w:eastAsia="ru-RU"/>
                        </w:rPr>
                        <w:t xml:space="preserve"> не </w:t>
                      </w:r>
                      <w:proofErr w:type="spellStart"/>
                      <w:proofErr w:type="gramStart"/>
                      <w:r w:rsidRPr="00687CF6">
                        <w:rPr>
                          <w:rFonts w:ascii="e-Ukraine" w:hAnsi="e-Ukraine" w:cs="Times New Roman"/>
                          <w:sz w:val="32"/>
                          <w:szCs w:val="32"/>
                          <w:lang w:val="ru-RU" w:eastAsia="ru-RU"/>
                        </w:rPr>
                        <w:t>п</w:t>
                      </w:r>
                      <w:proofErr w:type="gramEnd"/>
                      <w:r w:rsidRPr="00687CF6">
                        <w:rPr>
                          <w:rFonts w:ascii="e-Ukraine" w:hAnsi="e-Ukraine" w:cs="Times New Roman"/>
                          <w:sz w:val="32"/>
                          <w:szCs w:val="32"/>
                          <w:lang w:val="ru-RU" w:eastAsia="ru-RU"/>
                        </w:rPr>
                        <w:t>ізніше</w:t>
                      </w:r>
                      <w:proofErr w:type="spellEnd"/>
                      <w:r w:rsidRPr="00687CF6">
                        <w:rPr>
                          <w:rFonts w:ascii="e-Ukraine" w:hAnsi="e-Ukraine" w:cs="Times New Roman"/>
                          <w:sz w:val="32"/>
                          <w:szCs w:val="32"/>
                          <w:lang w:val="ru-RU" w:eastAsia="ru-RU"/>
                        </w:rPr>
                        <w:t xml:space="preserve"> 1095 </w:t>
                      </w:r>
                      <w:proofErr w:type="spellStart"/>
                      <w:r w:rsidRPr="00687CF6">
                        <w:rPr>
                          <w:rFonts w:ascii="e-Ukraine" w:hAnsi="e-Ukraine" w:cs="Times New Roman"/>
                          <w:sz w:val="32"/>
                          <w:szCs w:val="32"/>
                          <w:lang w:val="ru-RU" w:eastAsia="ru-RU"/>
                        </w:rPr>
                        <w:t>календарних</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днів</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з</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дати</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складення</w:t>
                      </w:r>
                      <w:proofErr w:type="spellEnd"/>
                      <w:r w:rsidRPr="00687CF6">
                        <w:rPr>
                          <w:rFonts w:ascii="e-Ukraine" w:hAnsi="e-Ukraine" w:cs="Times New Roman"/>
                          <w:sz w:val="32"/>
                          <w:szCs w:val="32"/>
                          <w:lang w:val="ru-RU" w:eastAsia="ru-RU"/>
                        </w:rPr>
                        <w:t xml:space="preserve"> таких </w:t>
                      </w:r>
                      <w:proofErr w:type="spellStart"/>
                      <w:r w:rsidRPr="00687CF6">
                        <w:rPr>
                          <w:rFonts w:ascii="e-Ukraine" w:hAnsi="e-Ukraine" w:cs="Times New Roman"/>
                          <w:sz w:val="32"/>
                          <w:szCs w:val="32"/>
                          <w:lang w:val="ru-RU" w:eastAsia="ru-RU"/>
                        </w:rPr>
                        <w:t>податкових</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накладних</w:t>
                      </w:r>
                      <w:proofErr w:type="spellEnd"/>
                      <w:r w:rsidRPr="00687CF6">
                        <w:rPr>
                          <w:rFonts w:ascii="e-Ukraine" w:hAnsi="e-Ukraine" w:cs="Times New Roman"/>
                          <w:sz w:val="32"/>
                          <w:szCs w:val="32"/>
                          <w:lang w:val="ru-RU" w:eastAsia="ru-RU"/>
                        </w:rPr>
                        <w:t xml:space="preserve"> / </w:t>
                      </w:r>
                      <w:proofErr w:type="spellStart"/>
                      <w:r w:rsidRPr="00687CF6">
                        <w:rPr>
                          <w:rFonts w:ascii="e-Ukraine" w:hAnsi="e-Ukraine" w:cs="Times New Roman"/>
                          <w:sz w:val="32"/>
                          <w:szCs w:val="32"/>
                          <w:lang w:val="ru-RU" w:eastAsia="ru-RU"/>
                        </w:rPr>
                        <w:t>розрахунків</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коригування</w:t>
                      </w:r>
                      <w:proofErr w:type="spellEnd"/>
                      <w:r w:rsidRPr="00687CF6">
                        <w:rPr>
                          <w:rFonts w:ascii="e-Ukraine" w:hAnsi="e-Ukraine" w:cs="Times New Roman"/>
                          <w:sz w:val="32"/>
                          <w:szCs w:val="32"/>
                          <w:lang w:val="ru-RU" w:eastAsia="ru-RU"/>
                        </w:rPr>
                        <w:t xml:space="preserve"> (пункт 80 </w:t>
                      </w:r>
                      <w:proofErr w:type="spellStart"/>
                      <w:r w:rsidRPr="00687CF6">
                        <w:rPr>
                          <w:rFonts w:ascii="e-Ukraine" w:hAnsi="e-Ukraine" w:cs="Times New Roman"/>
                          <w:sz w:val="32"/>
                          <w:szCs w:val="32"/>
                          <w:lang w:val="ru-RU" w:eastAsia="ru-RU"/>
                        </w:rPr>
                        <w:t>підрозділу</w:t>
                      </w:r>
                      <w:proofErr w:type="spellEnd"/>
                      <w:r w:rsidRPr="00687CF6">
                        <w:rPr>
                          <w:rFonts w:ascii="e-Ukraine" w:hAnsi="e-Ukraine" w:cs="Times New Roman"/>
                          <w:sz w:val="32"/>
                          <w:szCs w:val="32"/>
                          <w:lang w:val="ru-RU" w:eastAsia="ru-RU"/>
                        </w:rPr>
                        <w:t xml:space="preserve"> 2 </w:t>
                      </w:r>
                      <w:proofErr w:type="spellStart"/>
                      <w:r w:rsidRPr="00687CF6">
                        <w:rPr>
                          <w:rFonts w:ascii="e-Ukraine" w:hAnsi="e-Ukraine" w:cs="Times New Roman"/>
                          <w:sz w:val="32"/>
                          <w:szCs w:val="32"/>
                          <w:lang w:val="ru-RU" w:eastAsia="ru-RU"/>
                        </w:rPr>
                        <w:t>розділу</w:t>
                      </w:r>
                      <w:proofErr w:type="spellEnd"/>
                      <w:r w:rsidRPr="00687CF6">
                        <w:rPr>
                          <w:rFonts w:ascii="e-Ukraine" w:hAnsi="e-Ukraine" w:cs="Times New Roman"/>
                          <w:sz w:val="32"/>
                          <w:szCs w:val="32"/>
                          <w:lang w:val="ru-RU" w:eastAsia="ru-RU"/>
                        </w:rPr>
                        <w:t xml:space="preserve"> XX «</w:t>
                      </w:r>
                      <w:proofErr w:type="spellStart"/>
                      <w:r w:rsidRPr="00687CF6">
                        <w:rPr>
                          <w:rFonts w:ascii="e-Ukraine" w:hAnsi="e-Ukraine" w:cs="Times New Roman"/>
                          <w:sz w:val="32"/>
                          <w:szCs w:val="32"/>
                          <w:lang w:val="ru-RU" w:eastAsia="ru-RU"/>
                        </w:rPr>
                        <w:t>Перехідні</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положення</w:t>
                      </w:r>
                      <w:proofErr w:type="spellEnd"/>
                      <w:r w:rsidRPr="00687CF6">
                        <w:rPr>
                          <w:rFonts w:ascii="e-Ukraine" w:hAnsi="e-Ukraine" w:cs="Times New Roman"/>
                          <w:sz w:val="32"/>
                          <w:szCs w:val="32"/>
                          <w:lang w:val="ru-RU" w:eastAsia="ru-RU"/>
                        </w:rPr>
                        <w:t xml:space="preserve">» ПКУ). </w:t>
                      </w:r>
                    </w:p>
                    <w:p w:rsidR="00687CF6" w:rsidRPr="00687CF6" w:rsidRDefault="00687CF6" w:rsidP="00687CF6">
                      <w:pPr>
                        <w:spacing w:after="0" w:line="240" w:lineRule="auto"/>
                        <w:jc w:val="both"/>
                        <w:rPr>
                          <w:rFonts w:ascii="e-Ukraine" w:hAnsi="e-Ukraine" w:cs="Times New Roman"/>
                          <w:sz w:val="32"/>
                          <w:szCs w:val="32"/>
                          <w:lang w:val="ru-RU" w:eastAsia="ru-RU"/>
                        </w:rPr>
                      </w:pPr>
                      <w:proofErr w:type="spellStart"/>
                      <w:r w:rsidRPr="00687CF6">
                        <w:rPr>
                          <w:rFonts w:ascii="e-Ukraine" w:hAnsi="e-Ukraine" w:cs="Times New Roman"/>
                          <w:sz w:val="32"/>
                          <w:szCs w:val="32"/>
                          <w:lang w:val="ru-RU" w:eastAsia="ru-RU"/>
                        </w:rPr>
                        <w:t>Наприклад</w:t>
                      </w:r>
                      <w:proofErr w:type="spellEnd"/>
                      <w:r w:rsidRPr="00687CF6">
                        <w:rPr>
                          <w:rFonts w:ascii="e-Ukraine" w:hAnsi="e-Ukraine" w:cs="Times New Roman"/>
                          <w:sz w:val="32"/>
                          <w:szCs w:val="32"/>
                          <w:lang w:val="ru-RU" w:eastAsia="ru-RU"/>
                        </w:rPr>
                        <w:t xml:space="preserve">: </w:t>
                      </w:r>
                    </w:p>
                    <w:p w:rsidR="00687CF6" w:rsidRPr="00687CF6" w:rsidRDefault="00687CF6" w:rsidP="00687CF6">
                      <w:pPr>
                        <w:spacing w:after="0" w:line="240" w:lineRule="auto"/>
                        <w:ind w:firstLine="567"/>
                        <w:jc w:val="both"/>
                        <w:rPr>
                          <w:rFonts w:ascii="e-Ukraine" w:hAnsi="e-Ukraine" w:cs="Times New Roman"/>
                          <w:sz w:val="32"/>
                          <w:szCs w:val="32"/>
                          <w:lang w:val="ru-RU" w:eastAsia="ru-RU"/>
                        </w:rPr>
                      </w:pPr>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якщо</w:t>
                      </w:r>
                      <w:proofErr w:type="spellEnd"/>
                      <w:r w:rsidRPr="00687CF6">
                        <w:rPr>
                          <w:rFonts w:ascii="e-Ukraine" w:hAnsi="e-Ukraine" w:cs="Times New Roman"/>
                          <w:sz w:val="32"/>
                          <w:szCs w:val="32"/>
                          <w:lang w:val="ru-RU" w:eastAsia="ru-RU"/>
                        </w:rPr>
                        <w:t xml:space="preserve"> станом на 01.01.2022 </w:t>
                      </w:r>
                      <w:proofErr w:type="spellStart"/>
                      <w:r w:rsidRPr="00687CF6">
                        <w:rPr>
                          <w:rFonts w:ascii="e-Ukraine" w:hAnsi="e-Ukraine" w:cs="Times New Roman"/>
                          <w:sz w:val="32"/>
                          <w:szCs w:val="32"/>
                          <w:lang w:val="ru-RU" w:eastAsia="ru-RU"/>
                        </w:rPr>
                        <w:t>платником</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податку</w:t>
                      </w:r>
                      <w:proofErr w:type="spellEnd"/>
                      <w:r w:rsidRPr="00687CF6">
                        <w:rPr>
                          <w:rFonts w:ascii="e-Ukraine" w:hAnsi="e-Ukraine" w:cs="Times New Roman"/>
                          <w:sz w:val="32"/>
                          <w:szCs w:val="32"/>
                          <w:lang w:val="ru-RU" w:eastAsia="ru-RU"/>
                        </w:rPr>
                        <w:t xml:space="preserve"> не включено до </w:t>
                      </w:r>
                      <w:proofErr w:type="spellStart"/>
                      <w:r w:rsidRPr="00687CF6">
                        <w:rPr>
                          <w:rFonts w:ascii="e-Ukraine" w:hAnsi="e-Ukraine" w:cs="Times New Roman"/>
                          <w:sz w:val="32"/>
                          <w:szCs w:val="32"/>
                          <w:lang w:val="ru-RU" w:eastAsia="ru-RU"/>
                        </w:rPr>
                        <w:t>податкового</w:t>
                      </w:r>
                      <w:proofErr w:type="spellEnd"/>
                      <w:r w:rsidRPr="00687CF6">
                        <w:rPr>
                          <w:rFonts w:ascii="e-Ukraine" w:hAnsi="e-Ukraine" w:cs="Times New Roman"/>
                          <w:sz w:val="32"/>
                          <w:szCs w:val="32"/>
                          <w:lang w:val="ru-RU" w:eastAsia="ru-RU"/>
                        </w:rPr>
                        <w:t xml:space="preserve"> кредиту суму ПДВ за </w:t>
                      </w:r>
                      <w:proofErr w:type="spellStart"/>
                      <w:r w:rsidRPr="00687CF6">
                        <w:rPr>
                          <w:rFonts w:ascii="e-Ukraine" w:hAnsi="e-Ukraine" w:cs="Times New Roman"/>
                          <w:sz w:val="32"/>
                          <w:szCs w:val="32"/>
                          <w:lang w:val="ru-RU" w:eastAsia="ru-RU"/>
                        </w:rPr>
                        <w:t>зареєстрованою</w:t>
                      </w:r>
                      <w:proofErr w:type="spellEnd"/>
                      <w:r w:rsidRPr="00687CF6">
                        <w:rPr>
                          <w:rFonts w:ascii="e-Ukraine" w:hAnsi="e-Ukraine" w:cs="Times New Roman"/>
                          <w:sz w:val="32"/>
                          <w:szCs w:val="32"/>
                          <w:lang w:val="ru-RU" w:eastAsia="ru-RU"/>
                        </w:rPr>
                        <w:t xml:space="preserve"> в ЄРПН </w:t>
                      </w:r>
                      <w:proofErr w:type="spellStart"/>
                      <w:r w:rsidRPr="00687CF6">
                        <w:rPr>
                          <w:rFonts w:ascii="e-Ukraine" w:hAnsi="e-Ukraine" w:cs="Times New Roman"/>
                          <w:sz w:val="32"/>
                          <w:szCs w:val="32"/>
                          <w:lang w:val="ru-RU" w:eastAsia="ru-RU"/>
                        </w:rPr>
                        <w:t>податковою</w:t>
                      </w:r>
                      <w:proofErr w:type="spellEnd"/>
                      <w:r w:rsidRPr="00687CF6">
                        <w:rPr>
                          <w:rFonts w:ascii="e-Ukraine" w:hAnsi="e-Ukraine" w:cs="Times New Roman"/>
                          <w:sz w:val="32"/>
                          <w:szCs w:val="32"/>
                          <w:lang w:val="ru-RU" w:eastAsia="ru-RU"/>
                        </w:rPr>
                        <w:t xml:space="preserve"> накладною, дата </w:t>
                      </w:r>
                      <w:proofErr w:type="spellStart"/>
                      <w:r w:rsidRPr="00687CF6">
                        <w:rPr>
                          <w:rFonts w:ascii="e-Ukraine" w:hAnsi="e-Ukraine" w:cs="Times New Roman"/>
                          <w:sz w:val="32"/>
                          <w:szCs w:val="32"/>
                          <w:lang w:val="ru-RU" w:eastAsia="ru-RU"/>
                        </w:rPr>
                        <w:t>складання</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якої</w:t>
                      </w:r>
                      <w:proofErr w:type="spellEnd"/>
                      <w:r w:rsidRPr="00687CF6">
                        <w:rPr>
                          <w:rFonts w:ascii="e-Ukraine" w:hAnsi="e-Ukraine" w:cs="Times New Roman"/>
                          <w:sz w:val="32"/>
                          <w:szCs w:val="32"/>
                          <w:lang w:val="ru-RU" w:eastAsia="ru-RU"/>
                        </w:rPr>
                        <w:t xml:space="preserve"> 01.03.2019, то </w:t>
                      </w:r>
                      <w:proofErr w:type="spellStart"/>
                      <w:r w:rsidRPr="00687CF6">
                        <w:rPr>
                          <w:rFonts w:ascii="e-Ukraine" w:hAnsi="e-Ukraine" w:cs="Times New Roman"/>
                          <w:sz w:val="32"/>
                          <w:szCs w:val="32"/>
                          <w:lang w:val="ru-RU" w:eastAsia="ru-RU"/>
                        </w:rPr>
                        <w:t>таку</w:t>
                      </w:r>
                      <w:proofErr w:type="spellEnd"/>
                      <w:r w:rsidRPr="00687CF6">
                        <w:rPr>
                          <w:rFonts w:ascii="e-Ukraine" w:hAnsi="e-Ukraine" w:cs="Times New Roman"/>
                          <w:sz w:val="32"/>
                          <w:szCs w:val="32"/>
                          <w:lang w:val="ru-RU" w:eastAsia="ru-RU"/>
                        </w:rPr>
                        <w:t xml:space="preserve"> суму ПДВ </w:t>
                      </w:r>
                      <w:proofErr w:type="spellStart"/>
                      <w:r w:rsidRPr="00687CF6">
                        <w:rPr>
                          <w:rFonts w:ascii="e-Ukraine" w:hAnsi="e-Ukraine" w:cs="Times New Roman"/>
                          <w:sz w:val="32"/>
                          <w:szCs w:val="32"/>
                          <w:lang w:val="ru-RU" w:eastAsia="ru-RU"/>
                        </w:rPr>
                        <w:t>платник</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податку</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може</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включити</w:t>
                      </w:r>
                      <w:proofErr w:type="spellEnd"/>
                      <w:r w:rsidRPr="00687CF6">
                        <w:rPr>
                          <w:rFonts w:ascii="e-Ukraine" w:hAnsi="e-Ukraine" w:cs="Times New Roman"/>
                          <w:sz w:val="32"/>
                          <w:szCs w:val="32"/>
                          <w:lang w:val="ru-RU" w:eastAsia="ru-RU"/>
                        </w:rPr>
                        <w:t xml:space="preserve"> до </w:t>
                      </w:r>
                      <w:proofErr w:type="spellStart"/>
                      <w:r w:rsidRPr="00687CF6">
                        <w:rPr>
                          <w:rFonts w:ascii="e-Ukraine" w:hAnsi="e-Ukraine" w:cs="Times New Roman"/>
                          <w:sz w:val="32"/>
                          <w:szCs w:val="32"/>
                          <w:lang w:val="ru-RU" w:eastAsia="ru-RU"/>
                        </w:rPr>
                        <w:t>податкового</w:t>
                      </w:r>
                      <w:proofErr w:type="spellEnd"/>
                      <w:r w:rsidRPr="00687CF6">
                        <w:rPr>
                          <w:rFonts w:ascii="e-Ukraine" w:hAnsi="e-Ukraine" w:cs="Times New Roman"/>
                          <w:sz w:val="32"/>
                          <w:szCs w:val="32"/>
                          <w:lang w:val="ru-RU" w:eastAsia="ru-RU"/>
                        </w:rPr>
                        <w:t xml:space="preserve"> кредиту не </w:t>
                      </w:r>
                      <w:proofErr w:type="spellStart"/>
                      <w:proofErr w:type="gramStart"/>
                      <w:r w:rsidRPr="00687CF6">
                        <w:rPr>
                          <w:rFonts w:ascii="e-Ukraine" w:hAnsi="e-Ukraine" w:cs="Times New Roman"/>
                          <w:sz w:val="32"/>
                          <w:szCs w:val="32"/>
                          <w:lang w:val="ru-RU" w:eastAsia="ru-RU"/>
                        </w:rPr>
                        <w:t>п</w:t>
                      </w:r>
                      <w:proofErr w:type="gramEnd"/>
                      <w:r w:rsidRPr="00687CF6">
                        <w:rPr>
                          <w:rFonts w:ascii="e-Ukraine" w:hAnsi="e-Ukraine" w:cs="Times New Roman"/>
                          <w:sz w:val="32"/>
                          <w:szCs w:val="32"/>
                          <w:lang w:val="ru-RU" w:eastAsia="ru-RU"/>
                        </w:rPr>
                        <w:t>ізніше</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звітного</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періоду</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лютий</w:t>
                      </w:r>
                      <w:proofErr w:type="spellEnd"/>
                      <w:r w:rsidRPr="00687CF6">
                        <w:rPr>
                          <w:rFonts w:ascii="e-Ukraine" w:hAnsi="e-Ukraine" w:cs="Times New Roman"/>
                          <w:sz w:val="32"/>
                          <w:szCs w:val="32"/>
                          <w:lang w:val="ru-RU" w:eastAsia="ru-RU"/>
                        </w:rPr>
                        <w:t xml:space="preserve"> 2022 року; </w:t>
                      </w:r>
                    </w:p>
                    <w:p w:rsidR="00687CF6" w:rsidRPr="00687CF6" w:rsidRDefault="00687CF6" w:rsidP="00687CF6">
                      <w:pPr>
                        <w:spacing w:after="0" w:line="240" w:lineRule="auto"/>
                        <w:ind w:firstLine="567"/>
                        <w:jc w:val="both"/>
                        <w:rPr>
                          <w:rFonts w:ascii="e-Ukraine" w:hAnsi="e-Ukraine" w:cs="Times New Roman"/>
                          <w:sz w:val="32"/>
                          <w:szCs w:val="32"/>
                          <w:lang w:val="ru-RU" w:eastAsia="ru-RU"/>
                        </w:rPr>
                      </w:pPr>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якщо</w:t>
                      </w:r>
                      <w:proofErr w:type="spellEnd"/>
                      <w:r w:rsidRPr="00687CF6">
                        <w:rPr>
                          <w:rFonts w:ascii="e-Ukraine" w:hAnsi="e-Ukraine" w:cs="Times New Roman"/>
                          <w:sz w:val="32"/>
                          <w:szCs w:val="32"/>
                          <w:lang w:val="ru-RU" w:eastAsia="ru-RU"/>
                        </w:rPr>
                        <w:t xml:space="preserve"> станом на 01.01.2022 </w:t>
                      </w:r>
                      <w:proofErr w:type="spellStart"/>
                      <w:r w:rsidRPr="00687CF6">
                        <w:rPr>
                          <w:rFonts w:ascii="e-Ukraine" w:hAnsi="e-Ukraine" w:cs="Times New Roman"/>
                          <w:sz w:val="32"/>
                          <w:szCs w:val="32"/>
                          <w:lang w:val="ru-RU" w:eastAsia="ru-RU"/>
                        </w:rPr>
                        <w:t>платником</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податку</w:t>
                      </w:r>
                      <w:proofErr w:type="spellEnd"/>
                      <w:r w:rsidRPr="00687CF6">
                        <w:rPr>
                          <w:rFonts w:ascii="e-Ukraine" w:hAnsi="e-Ukraine" w:cs="Times New Roman"/>
                          <w:sz w:val="32"/>
                          <w:szCs w:val="32"/>
                          <w:lang w:val="ru-RU" w:eastAsia="ru-RU"/>
                        </w:rPr>
                        <w:t xml:space="preserve"> не включено до </w:t>
                      </w:r>
                      <w:proofErr w:type="spellStart"/>
                      <w:r w:rsidRPr="00687CF6">
                        <w:rPr>
                          <w:rFonts w:ascii="e-Ukraine" w:hAnsi="e-Ukraine" w:cs="Times New Roman"/>
                          <w:sz w:val="32"/>
                          <w:szCs w:val="32"/>
                          <w:lang w:val="ru-RU" w:eastAsia="ru-RU"/>
                        </w:rPr>
                        <w:t>податкового</w:t>
                      </w:r>
                      <w:proofErr w:type="spellEnd"/>
                      <w:r w:rsidRPr="00687CF6">
                        <w:rPr>
                          <w:rFonts w:ascii="e-Ukraine" w:hAnsi="e-Ukraine" w:cs="Times New Roman"/>
                          <w:sz w:val="32"/>
                          <w:szCs w:val="32"/>
                          <w:lang w:val="ru-RU" w:eastAsia="ru-RU"/>
                        </w:rPr>
                        <w:t xml:space="preserve"> кредиту суму ПДВ за </w:t>
                      </w:r>
                      <w:proofErr w:type="spellStart"/>
                      <w:r w:rsidRPr="00687CF6">
                        <w:rPr>
                          <w:rFonts w:ascii="e-Ukraine" w:hAnsi="e-Ukraine" w:cs="Times New Roman"/>
                          <w:sz w:val="32"/>
                          <w:szCs w:val="32"/>
                          <w:lang w:val="ru-RU" w:eastAsia="ru-RU"/>
                        </w:rPr>
                        <w:t>зареєстрованою</w:t>
                      </w:r>
                      <w:proofErr w:type="spellEnd"/>
                      <w:r w:rsidRPr="00687CF6">
                        <w:rPr>
                          <w:rFonts w:ascii="e-Ukraine" w:hAnsi="e-Ukraine" w:cs="Times New Roman"/>
                          <w:sz w:val="32"/>
                          <w:szCs w:val="32"/>
                          <w:lang w:val="ru-RU" w:eastAsia="ru-RU"/>
                        </w:rPr>
                        <w:t xml:space="preserve"> в ЄРПН </w:t>
                      </w:r>
                      <w:proofErr w:type="spellStart"/>
                      <w:r w:rsidRPr="00687CF6">
                        <w:rPr>
                          <w:rFonts w:ascii="e-Ukraine" w:hAnsi="e-Ukraine" w:cs="Times New Roman"/>
                          <w:sz w:val="32"/>
                          <w:szCs w:val="32"/>
                          <w:lang w:val="ru-RU" w:eastAsia="ru-RU"/>
                        </w:rPr>
                        <w:t>податковою</w:t>
                      </w:r>
                      <w:proofErr w:type="spellEnd"/>
                      <w:r w:rsidRPr="00687CF6">
                        <w:rPr>
                          <w:rFonts w:ascii="e-Ukraine" w:hAnsi="e-Ukraine" w:cs="Times New Roman"/>
                          <w:sz w:val="32"/>
                          <w:szCs w:val="32"/>
                          <w:lang w:val="ru-RU" w:eastAsia="ru-RU"/>
                        </w:rPr>
                        <w:t xml:space="preserve"> накладною, дата </w:t>
                      </w:r>
                      <w:proofErr w:type="spellStart"/>
                      <w:r w:rsidRPr="00687CF6">
                        <w:rPr>
                          <w:rFonts w:ascii="e-Ukraine" w:hAnsi="e-Ukraine" w:cs="Times New Roman"/>
                          <w:sz w:val="32"/>
                          <w:szCs w:val="32"/>
                          <w:lang w:val="ru-RU" w:eastAsia="ru-RU"/>
                        </w:rPr>
                        <w:t>складання</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якої</w:t>
                      </w:r>
                      <w:proofErr w:type="spellEnd"/>
                      <w:r w:rsidRPr="00687CF6">
                        <w:rPr>
                          <w:rFonts w:ascii="e-Ukraine" w:hAnsi="e-Ukraine" w:cs="Times New Roman"/>
                          <w:sz w:val="32"/>
                          <w:szCs w:val="32"/>
                          <w:lang w:val="ru-RU" w:eastAsia="ru-RU"/>
                        </w:rPr>
                        <w:t xml:space="preserve"> 01.03.2021, то </w:t>
                      </w:r>
                      <w:proofErr w:type="spellStart"/>
                      <w:r w:rsidRPr="00687CF6">
                        <w:rPr>
                          <w:rFonts w:ascii="e-Ukraine" w:hAnsi="e-Ukraine" w:cs="Times New Roman"/>
                          <w:sz w:val="32"/>
                          <w:szCs w:val="32"/>
                          <w:lang w:val="ru-RU" w:eastAsia="ru-RU"/>
                        </w:rPr>
                        <w:t>таку</w:t>
                      </w:r>
                      <w:proofErr w:type="spellEnd"/>
                      <w:r w:rsidRPr="00687CF6">
                        <w:rPr>
                          <w:rFonts w:ascii="e-Ukraine" w:hAnsi="e-Ukraine" w:cs="Times New Roman"/>
                          <w:sz w:val="32"/>
                          <w:szCs w:val="32"/>
                          <w:lang w:val="ru-RU" w:eastAsia="ru-RU"/>
                        </w:rPr>
                        <w:t xml:space="preserve"> суму ПДВ </w:t>
                      </w:r>
                      <w:proofErr w:type="spellStart"/>
                      <w:r w:rsidRPr="00687CF6">
                        <w:rPr>
                          <w:rFonts w:ascii="e-Ukraine" w:hAnsi="e-Ukraine" w:cs="Times New Roman"/>
                          <w:sz w:val="32"/>
                          <w:szCs w:val="32"/>
                          <w:lang w:val="ru-RU" w:eastAsia="ru-RU"/>
                        </w:rPr>
                        <w:t>платник</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податку</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може</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включити</w:t>
                      </w:r>
                      <w:proofErr w:type="spellEnd"/>
                      <w:r w:rsidRPr="00687CF6">
                        <w:rPr>
                          <w:rFonts w:ascii="e-Ukraine" w:hAnsi="e-Ukraine" w:cs="Times New Roman"/>
                          <w:sz w:val="32"/>
                          <w:szCs w:val="32"/>
                          <w:lang w:val="ru-RU" w:eastAsia="ru-RU"/>
                        </w:rPr>
                        <w:t xml:space="preserve"> до </w:t>
                      </w:r>
                      <w:proofErr w:type="spellStart"/>
                      <w:r w:rsidRPr="00687CF6">
                        <w:rPr>
                          <w:rFonts w:ascii="e-Ukraine" w:hAnsi="e-Ukraine" w:cs="Times New Roman"/>
                          <w:sz w:val="32"/>
                          <w:szCs w:val="32"/>
                          <w:lang w:val="ru-RU" w:eastAsia="ru-RU"/>
                        </w:rPr>
                        <w:t>податкового</w:t>
                      </w:r>
                      <w:proofErr w:type="spellEnd"/>
                      <w:r w:rsidRPr="00687CF6">
                        <w:rPr>
                          <w:rFonts w:ascii="e-Ukraine" w:hAnsi="e-Ukraine" w:cs="Times New Roman"/>
                          <w:sz w:val="32"/>
                          <w:szCs w:val="32"/>
                          <w:lang w:val="ru-RU" w:eastAsia="ru-RU"/>
                        </w:rPr>
                        <w:t xml:space="preserve"> кредиту не </w:t>
                      </w:r>
                      <w:proofErr w:type="spellStart"/>
                      <w:proofErr w:type="gramStart"/>
                      <w:r w:rsidRPr="00687CF6">
                        <w:rPr>
                          <w:rFonts w:ascii="e-Ukraine" w:hAnsi="e-Ukraine" w:cs="Times New Roman"/>
                          <w:sz w:val="32"/>
                          <w:szCs w:val="32"/>
                          <w:lang w:val="ru-RU" w:eastAsia="ru-RU"/>
                        </w:rPr>
                        <w:t>п</w:t>
                      </w:r>
                      <w:proofErr w:type="gramEnd"/>
                      <w:r w:rsidRPr="00687CF6">
                        <w:rPr>
                          <w:rFonts w:ascii="e-Ukraine" w:hAnsi="e-Ukraine" w:cs="Times New Roman"/>
                          <w:sz w:val="32"/>
                          <w:szCs w:val="32"/>
                          <w:lang w:val="ru-RU" w:eastAsia="ru-RU"/>
                        </w:rPr>
                        <w:t>ізніше</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звітного</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періоду</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грудень</w:t>
                      </w:r>
                      <w:proofErr w:type="spellEnd"/>
                      <w:r w:rsidRPr="00687CF6">
                        <w:rPr>
                          <w:rFonts w:ascii="e-Ukraine" w:hAnsi="e-Ukraine" w:cs="Times New Roman"/>
                          <w:sz w:val="32"/>
                          <w:szCs w:val="32"/>
                          <w:lang w:val="ru-RU" w:eastAsia="ru-RU"/>
                        </w:rPr>
                        <w:t xml:space="preserve"> 2022 року. </w:t>
                      </w:r>
                    </w:p>
                    <w:p w:rsidR="00687CF6" w:rsidRPr="00687CF6" w:rsidRDefault="00687CF6" w:rsidP="00687CF6">
                      <w:pPr>
                        <w:spacing w:after="0" w:line="240" w:lineRule="auto"/>
                        <w:ind w:firstLine="567"/>
                        <w:jc w:val="both"/>
                        <w:rPr>
                          <w:rFonts w:ascii="e-Ukraine" w:hAnsi="e-Ukraine" w:cs="Times New Roman"/>
                          <w:sz w:val="32"/>
                          <w:szCs w:val="32"/>
                          <w:lang w:val="ru-RU" w:eastAsia="ru-RU"/>
                        </w:rPr>
                      </w:pPr>
                      <w:proofErr w:type="spellStart"/>
                      <w:r w:rsidRPr="00687CF6">
                        <w:rPr>
                          <w:rFonts w:ascii="e-Ukraine" w:hAnsi="e-Ukraine" w:cs="Times New Roman"/>
                          <w:sz w:val="32"/>
                          <w:szCs w:val="32"/>
                          <w:lang w:val="ru-RU" w:eastAsia="ru-RU"/>
                        </w:rPr>
                        <w:t>Платники</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податку</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які</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застосовують</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касовий</w:t>
                      </w:r>
                      <w:proofErr w:type="spellEnd"/>
                      <w:r w:rsidRPr="00687CF6">
                        <w:rPr>
                          <w:rFonts w:ascii="e-Ukraine" w:hAnsi="e-Ukraine" w:cs="Times New Roman"/>
                          <w:sz w:val="32"/>
                          <w:szCs w:val="32"/>
                          <w:lang w:val="ru-RU" w:eastAsia="ru-RU"/>
                        </w:rPr>
                        <w:t xml:space="preserve"> метод </w:t>
                      </w:r>
                      <w:proofErr w:type="spellStart"/>
                      <w:r w:rsidRPr="00687CF6">
                        <w:rPr>
                          <w:rFonts w:ascii="e-Ukraine" w:hAnsi="e-Ukraine" w:cs="Times New Roman"/>
                          <w:sz w:val="32"/>
                          <w:szCs w:val="32"/>
                          <w:lang w:val="ru-RU" w:eastAsia="ru-RU"/>
                        </w:rPr>
                        <w:t>податкового</w:t>
                      </w:r>
                      <w:proofErr w:type="spellEnd"/>
                      <w:r w:rsidRPr="00687CF6">
                        <w:rPr>
                          <w:rFonts w:ascii="e-Ukraine" w:hAnsi="e-Ukraine" w:cs="Times New Roman"/>
                          <w:sz w:val="32"/>
                          <w:szCs w:val="32"/>
                          <w:lang w:val="ru-RU" w:eastAsia="ru-RU"/>
                        </w:rPr>
                        <w:t xml:space="preserve"> </w:t>
                      </w:r>
                      <w:proofErr w:type="spellStart"/>
                      <w:proofErr w:type="gramStart"/>
                      <w:r w:rsidRPr="00687CF6">
                        <w:rPr>
                          <w:rFonts w:ascii="e-Ukraine" w:hAnsi="e-Ukraine" w:cs="Times New Roman"/>
                          <w:sz w:val="32"/>
                          <w:szCs w:val="32"/>
                          <w:lang w:val="ru-RU" w:eastAsia="ru-RU"/>
                        </w:rPr>
                        <w:t>обл</w:t>
                      </w:r>
                      <w:proofErr w:type="gramEnd"/>
                      <w:r w:rsidRPr="00687CF6">
                        <w:rPr>
                          <w:rFonts w:ascii="e-Ukraine" w:hAnsi="e-Ukraine" w:cs="Times New Roman"/>
                          <w:sz w:val="32"/>
                          <w:szCs w:val="32"/>
                          <w:lang w:val="ru-RU" w:eastAsia="ru-RU"/>
                        </w:rPr>
                        <w:t>іку</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суми</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податку</w:t>
                      </w:r>
                      <w:proofErr w:type="spellEnd"/>
                      <w:r w:rsidRPr="00687CF6">
                        <w:rPr>
                          <w:rFonts w:ascii="e-Ukraine" w:hAnsi="e-Ukraine" w:cs="Times New Roman"/>
                          <w:sz w:val="32"/>
                          <w:szCs w:val="32"/>
                          <w:lang w:val="ru-RU" w:eastAsia="ru-RU"/>
                        </w:rPr>
                        <w:t xml:space="preserve"> за </w:t>
                      </w:r>
                      <w:proofErr w:type="spellStart"/>
                      <w:r w:rsidRPr="00687CF6">
                        <w:rPr>
                          <w:rFonts w:ascii="e-Ukraine" w:hAnsi="e-Ukraine" w:cs="Times New Roman"/>
                          <w:sz w:val="32"/>
                          <w:szCs w:val="32"/>
                          <w:lang w:val="ru-RU" w:eastAsia="ru-RU"/>
                        </w:rPr>
                        <w:t>податковими</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накладними</w:t>
                      </w:r>
                      <w:proofErr w:type="spellEnd"/>
                      <w:r w:rsidRPr="00687CF6">
                        <w:rPr>
                          <w:rFonts w:ascii="e-Ukraine" w:hAnsi="e-Ukraine" w:cs="Times New Roman"/>
                          <w:sz w:val="32"/>
                          <w:szCs w:val="32"/>
                          <w:lang w:val="ru-RU" w:eastAsia="ru-RU"/>
                        </w:rPr>
                        <w:t>/</w:t>
                      </w:r>
                      <w:proofErr w:type="spellStart"/>
                      <w:r w:rsidRPr="00687CF6">
                        <w:rPr>
                          <w:rFonts w:ascii="e-Ukraine" w:hAnsi="e-Ukraine" w:cs="Times New Roman"/>
                          <w:sz w:val="32"/>
                          <w:szCs w:val="32"/>
                          <w:lang w:val="ru-RU" w:eastAsia="ru-RU"/>
                        </w:rPr>
                        <w:t>розрахунками</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коригування</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зареєстрованими</w:t>
                      </w:r>
                      <w:proofErr w:type="spellEnd"/>
                      <w:r w:rsidRPr="00687CF6">
                        <w:rPr>
                          <w:rFonts w:ascii="e-Ukraine" w:hAnsi="e-Ukraine" w:cs="Times New Roman"/>
                          <w:sz w:val="32"/>
                          <w:szCs w:val="32"/>
                          <w:lang w:val="ru-RU" w:eastAsia="ru-RU"/>
                        </w:rPr>
                        <w:t xml:space="preserve"> в ЄРПН, </w:t>
                      </w:r>
                      <w:proofErr w:type="spellStart"/>
                      <w:r w:rsidRPr="00687CF6">
                        <w:rPr>
                          <w:rFonts w:ascii="e-Ukraine" w:hAnsi="e-Ukraine" w:cs="Times New Roman"/>
                          <w:sz w:val="32"/>
                          <w:szCs w:val="32"/>
                          <w:lang w:val="ru-RU" w:eastAsia="ru-RU"/>
                        </w:rPr>
                        <w:t>які</w:t>
                      </w:r>
                      <w:proofErr w:type="spellEnd"/>
                      <w:r w:rsidRPr="00687CF6">
                        <w:rPr>
                          <w:rFonts w:ascii="e-Ukraine" w:hAnsi="e-Ukraine" w:cs="Times New Roman"/>
                          <w:sz w:val="32"/>
                          <w:szCs w:val="32"/>
                          <w:lang w:val="ru-RU" w:eastAsia="ru-RU"/>
                        </w:rPr>
                        <w:t xml:space="preserve"> не </w:t>
                      </w:r>
                      <w:proofErr w:type="spellStart"/>
                      <w:r w:rsidRPr="00687CF6">
                        <w:rPr>
                          <w:rFonts w:ascii="e-Ukraine" w:hAnsi="e-Ukraine" w:cs="Times New Roman"/>
                          <w:sz w:val="32"/>
                          <w:szCs w:val="32"/>
                          <w:lang w:val="ru-RU" w:eastAsia="ru-RU"/>
                        </w:rPr>
                        <w:t>включені</w:t>
                      </w:r>
                      <w:proofErr w:type="spellEnd"/>
                      <w:r w:rsidRPr="00687CF6">
                        <w:rPr>
                          <w:rFonts w:ascii="e-Ukraine" w:hAnsi="e-Ukraine" w:cs="Times New Roman"/>
                          <w:sz w:val="32"/>
                          <w:szCs w:val="32"/>
                          <w:lang w:val="ru-RU" w:eastAsia="ru-RU"/>
                        </w:rPr>
                        <w:t xml:space="preserve"> до </w:t>
                      </w:r>
                      <w:proofErr w:type="spellStart"/>
                      <w:r w:rsidRPr="00687CF6">
                        <w:rPr>
                          <w:rFonts w:ascii="e-Ukraine" w:hAnsi="e-Ukraine" w:cs="Times New Roman"/>
                          <w:sz w:val="32"/>
                          <w:szCs w:val="32"/>
                          <w:lang w:val="ru-RU" w:eastAsia="ru-RU"/>
                        </w:rPr>
                        <w:t>податкового</w:t>
                      </w:r>
                      <w:proofErr w:type="spellEnd"/>
                      <w:r w:rsidRPr="00687CF6">
                        <w:rPr>
                          <w:rFonts w:ascii="e-Ukraine" w:hAnsi="e-Ukraine" w:cs="Times New Roman"/>
                          <w:sz w:val="32"/>
                          <w:szCs w:val="32"/>
                          <w:lang w:val="ru-RU" w:eastAsia="ru-RU"/>
                        </w:rPr>
                        <w:t xml:space="preserve"> кредиту через </w:t>
                      </w:r>
                      <w:proofErr w:type="spellStart"/>
                      <w:r w:rsidRPr="00687CF6">
                        <w:rPr>
                          <w:rFonts w:ascii="e-Ukraine" w:hAnsi="e-Ukraine" w:cs="Times New Roman"/>
                          <w:sz w:val="32"/>
                          <w:szCs w:val="32"/>
                          <w:lang w:val="ru-RU" w:eastAsia="ru-RU"/>
                        </w:rPr>
                        <w:t>відсутність</w:t>
                      </w:r>
                      <w:proofErr w:type="spellEnd"/>
                      <w:r w:rsidRPr="00687CF6">
                        <w:rPr>
                          <w:rFonts w:ascii="e-Ukraine" w:hAnsi="e-Ukraine" w:cs="Times New Roman"/>
                          <w:sz w:val="32"/>
                          <w:szCs w:val="32"/>
                          <w:lang w:val="ru-RU" w:eastAsia="ru-RU"/>
                        </w:rPr>
                        <w:t xml:space="preserve"> оплати (</w:t>
                      </w:r>
                      <w:proofErr w:type="spellStart"/>
                      <w:r w:rsidRPr="00687CF6">
                        <w:rPr>
                          <w:rFonts w:ascii="e-Ukraine" w:hAnsi="e-Ukraine" w:cs="Times New Roman"/>
                          <w:sz w:val="32"/>
                          <w:szCs w:val="32"/>
                          <w:lang w:val="ru-RU" w:eastAsia="ru-RU"/>
                        </w:rPr>
                        <w:t>компенсації</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вартості</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товарів</w:t>
                      </w:r>
                      <w:proofErr w:type="spellEnd"/>
                      <w:r w:rsidRPr="00687CF6">
                        <w:rPr>
                          <w:rFonts w:ascii="e-Ukraine" w:hAnsi="e-Ukraine" w:cs="Times New Roman"/>
                          <w:sz w:val="32"/>
                          <w:szCs w:val="32"/>
                          <w:lang w:val="ru-RU" w:eastAsia="ru-RU"/>
                        </w:rPr>
                        <w:t>/</w:t>
                      </w:r>
                      <w:proofErr w:type="spellStart"/>
                      <w:r w:rsidRPr="00687CF6">
                        <w:rPr>
                          <w:rFonts w:ascii="e-Ukraine" w:hAnsi="e-Ukraine" w:cs="Times New Roman"/>
                          <w:sz w:val="32"/>
                          <w:szCs w:val="32"/>
                          <w:lang w:val="ru-RU" w:eastAsia="ru-RU"/>
                        </w:rPr>
                        <w:t>послуг</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можуть</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включити</w:t>
                      </w:r>
                      <w:proofErr w:type="spellEnd"/>
                      <w:r w:rsidRPr="00687CF6">
                        <w:rPr>
                          <w:rFonts w:ascii="e-Ukraine" w:hAnsi="e-Ukraine" w:cs="Times New Roman"/>
                          <w:sz w:val="32"/>
                          <w:szCs w:val="32"/>
                          <w:lang w:val="ru-RU" w:eastAsia="ru-RU"/>
                        </w:rPr>
                        <w:t xml:space="preserve"> до </w:t>
                      </w:r>
                      <w:proofErr w:type="spellStart"/>
                      <w:r w:rsidRPr="00687CF6">
                        <w:rPr>
                          <w:rFonts w:ascii="e-Ukraine" w:hAnsi="e-Ukraine" w:cs="Times New Roman"/>
                          <w:sz w:val="32"/>
                          <w:szCs w:val="32"/>
                          <w:lang w:val="ru-RU" w:eastAsia="ru-RU"/>
                        </w:rPr>
                        <w:t>податкового</w:t>
                      </w:r>
                      <w:proofErr w:type="spellEnd"/>
                      <w:r w:rsidRPr="00687CF6">
                        <w:rPr>
                          <w:rFonts w:ascii="e-Ukraine" w:hAnsi="e-Ukraine" w:cs="Times New Roman"/>
                          <w:sz w:val="32"/>
                          <w:szCs w:val="32"/>
                          <w:lang w:val="ru-RU" w:eastAsia="ru-RU"/>
                        </w:rPr>
                        <w:t xml:space="preserve"> кредиту у </w:t>
                      </w:r>
                      <w:proofErr w:type="spellStart"/>
                      <w:r w:rsidRPr="00687CF6">
                        <w:rPr>
                          <w:rFonts w:ascii="e-Ukraine" w:hAnsi="e-Ukraine" w:cs="Times New Roman"/>
                          <w:sz w:val="32"/>
                          <w:szCs w:val="32"/>
                          <w:lang w:val="ru-RU" w:eastAsia="ru-RU"/>
                        </w:rPr>
                        <w:t>звітному</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періоді</w:t>
                      </w:r>
                      <w:proofErr w:type="spellEnd"/>
                      <w:r w:rsidRPr="00687CF6">
                        <w:rPr>
                          <w:rFonts w:ascii="e-Ukraine" w:hAnsi="e-Ukraine" w:cs="Times New Roman"/>
                          <w:sz w:val="32"/>
                          <w:szCs w:val="32"/>
                          <w:lang w:val="ru-RU" w:eastAsia="ru-RU"/>
                        </w:rPr>
                        <w:t xml:space="preserve">, в </w:t>
                      </w:r>
                      <w:proofErr w:type="spellStart"/>
                      <w:r w:rsidRPr="00687CF6">
                        <w:rPr>
                          <w:rFonts w:ascii="e-Ukraine" w:hAnsi="e-Ukraine" w:cs="Times New Roman"/>
                          <w:sz w:val="32"/>
                          <w:szCs w:val="32"/>
                          <w:lang w:val="ru-RU" w:eastAsia="ru-RU"/>
                        </w:rPr>
                        <w:t>якому</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відбулася</w:t>
                      </w:r>
                      <w:proofErr w:type="spellEnd"/>
                      <w:r w:rsidRPr="00687CF6">
                        <w:rPr>
                          <w:rFonts w:ascii="e-Ukraine" w:hAnsi="e-Ukraine" w:cs="Times New Roman"/>
                          <w:sz w:val="32"/>
                          <w:szCs w:val="32"/>
                          <w:lang w:val="ru-RU" w:eastAsia="ru-RU"/>
                        </w:rPr>
                        <w:t xml:space="preserve"> оплата (</w:t>
                      </w:r>
                      <w:proofErr w:type="spellStart"/>
                      <w:r w:rsidRPr="00687CF6">
                        <w:rPr>
                          <w:rFonts w:ascii="e-Ukraine" w:hAnsi="e-Ukraine" w:cs="Times New Roman"/>
                          <w:sz w:val="32"/>
                          <w:szCs w:val="32"/>
                          <w:lang w:val="ru-RU" w:eastAsia="ru-RU"/>
                        </w:rPr>
                        <w:t>компенсація</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вартості</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товарів</w:t>
                      </w:r>
                      <w:proofErr w:type="spellEnd"/>
                      <w:r w:rsidRPr="00687CF6">
                        <w:rPr>
                          <w:rFonts w:ascii="e-Ukraine" w:hAnsi="e-Ukraine" w:cs="Times New Roman"/>
                          <w:sz w:val="32"/>
                          <w:szCs w:val="32"/>
                          <w:lang w:val="ru-RU" w:eastAsia="ru-RU"/>
                        </w:rPr>
                        <w:t>/</w:t>
                      </w:r>
                      <w:proofErr w:type="spellStart"/>
                      <w:r w:rsidRPr="00687CF6">
                        <w:rPr>
                          <w:rFonts w:ascii="e-Ukraine" w:hAnsi="e-Ukraine" w:cs="Times New Roman"/>
                          <w:sz w:val="32"/>
                          <w:szCs w:val="32"/>
                          <w:lang w:val="ru-RU" w:eastAsia="ru-RU"/>
                        </w:rPr>
                        <w:t>послуг</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але</w:t>
                      </w:r>
                      <w:proofErr w:type="spellEnd"/>
                      <w:r w:rsidRPr="00687CF6">
                        <w:rPr>
                          <w:rFonts w:ascii="e-Ukraine" w:hAnsi="e-Ukraine" w:cs="Times New Roman"/>
                          <w:sz w:val="32"/>
                          <w:szCs w:val="32"/>
                          <w:lang w:val="ru-RU" w:eastAsia="ru-RU"/>
                        </w:rPr>
                        <w:t xml:space="preserve"> не </w:t>
                      </w:r>
                      <w:proofErr w:type="spellStart"/>
                      <w:r w:rsidRPr="00687CF6">
                        <w:rPr>
                          <w:rFonts w:ascii="e-Ukraine" w:hAnsi="e-Ukraine" w:cs="Times New Roman"/>
                          <w:sz w:val="32"/>
                          <w:szCs w:val="32"/>
                          <w:lang w:val="ru-RU" w:eastAsia="ru-RU"/>
                        </w:rPr>
                        <w:t>більше</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ніж</w:t>
                      </w:r>
                      <w:proofErr w:type="spellEnd"/>
                      <w:r w:rsidRPr="00687CF6">
                        <w:rPr>
                          <w:rFonts w:ascii="e-Ukraine" w:hAnsi="e-Ukraine" w:cs="Times New Roman"/>
                          <w:sz w:val="32"/>
                          <w:szCs w:val="32"/>
                          <w:lang w:val="ru-RU" w:eastAsia="ru-RU"/>
                        </w:rPr>
                        <w:t xml:space="preserve"> через 60 </w:t>
                      </w:r>
                      <w:proofErr w:type="spellStart"/>
                      <w:r w:rsidRPr="00687CF6">
                        <w:rPr>
                          <w:rFonts w:ascii="e-Ukraine" w:hAnsi="e-Ukraine" w:cs="Times New Roman"/>
                          <w:sz w:val="32"/>
                          <w:szCs w:val="32"/>
                          <w:lang w:val="ru-RU" w:eastAsia="ru-RU"/>
                        </w:rPr>
                        <w:t>календарних</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днів</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з</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дати</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такої</w:t>
                      </w:r>
                      <w:proofErr w:type="spellEnd"/>
                      <w:r w:rsidRPr="00687CF6">
                        <w:rPr>
                          <w:rFonts w:ascii="e-Ukraine" w:hAnsi="e-Ukraine" w:cs="Times New Roman"/>
                          <w:sz w:val="32"/>
                          <w:szCs w:val="32"/>
                          <w:lang w:val="ru-RU" w:eastAsia="ru-RU"/>
                        </w:rPr>
                        <w:t xml:space="preserve"> оплати (</w:t>
                      </w:r>
                      <w:proofErr w:type="spellStart"/>
                      <w:r w:rsidRPr="00687CF6">
                        <w:rPr>
                          <w:rFonts w:ascii="e-Ukraine" w:hAnsi="e-Ukraine" w:cs="Times New Roman"/>
                          <w:sz w:val="32"/>
                          <w:szCs w:val="32"/>
                          <w:lang w:val="ru-RU" w:eastAsia="ru-RU"/>
                        </w:rPr>
                        <w:t>незалежно</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від</w:t>
                      </w:r>
                      <w:proofErr w:type="spellEnd"/>
                      <w:r w:rsidRPr="00687CF6">
                        <w:rPr>
                          <w:rFonts w:ascii="e-Ukraine" w:hAnsi="e-Ukraine" w:cs="Times New Roman"/>
                          <w:sz w:val="32"/>
                          <w:szCs w:val="32"/>
                          <w:lang w:val="ru-RU" w:eastAsia="ru-RU"/>
                        </w:rPr>
                        <w:t xml:space="preserve"> того, </w:t>
                      </w:r>
                      <w:proofErr w:type="spellStart"/>
                      <w:r w:rsidRPr="00687CF6">
                        <w:rPr>
                          <w:rFonts w:ascii="e-Ukraine" w:hAnsi="e-Ukraine" w:cs="Times New Roman"/>
                          <w:sz w:val="32"/>
                          <w:szCs w:val="32"/>
                          <w:lang w:val="ru-RU" w:eastAsia="ru-RU"/>
                        </w:rPr>
                        <w:t>який</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термін</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пройшов</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з</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дати</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складання</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такої</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податкової</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накладної</w:t>
                      </w:r>
                      <w:proofErr w:type="spellEnd"/>
                      <w:r w:rsidRPr="00687CF6">
                        <w:rPr>
                          <w:rFonts w:ascii="e-Ukraine" w:hAnsi="e-Ukraine" w:cs="Times New Roman"/>
                          <w:sz w:val="32"/>
                          <w:szCs w:val="32"/>
                          <w:lang w:val="ru-RU" w:eastAsia="ru-RU"/>
                        </w:rPr>
                        <w:t xml:space="preserve">). </w:t>
                      </w:r>
                    </w:p>
                    <w:p w:rsidR="00687CF6" w:rsidRPr="00687CF6" w:rsidRDefault="00687CF6" w:rsidP="00687CF6">
                      <w:pPr>
                        <w:spacing w:after="0" w:line="240" w:lineRule="auto"/>
                        <w:ind w:firstLine="567"/>
                        <w:jc w:val="both"/>
                        <w:rPr>
                          <w:rFonts w:ascii="e-Ukraine" w:hAnsi="e-Ukraine" w:cs="Times New Roman"/>
                          <w:sz w:val="32"/>
                          <w:szCs w:val="32"/>
                          <w:lang w:val="ru-RU" w:eastAsia="ru-RU"/>
                        </w:rPr>
                      </w:pPr>
                      <w:proofErr w:type="spellStart"/>
                      <w:r w:rsidRPr="00687CF6">
                        <w:rPr>
                          <w:rFonts w:ascii="e-Ukraine" w:hAnsi="e-Ukraine" w:cs="Times New Roman"/>
                          <w:sz w:val="32"/>
                          <w:szCs w:val="32"/>
                          <w:lang w:val="ru-RU" w:eastAsia="ru-RU"/>
                        </w:rPr>
                        <w:t>Довідково</w:t>
                      </w:r>
                      <w:proofErr w:type="spellEnd"/>
                      <w:r w:rsidRPr="00687CF6">
                        <w:rPr>
                          <w:rFonts w:ascii="e-Ukraine" w:hAnsi="e-Ukraine" w:cs="Times New Roman"/>
                          <w:sz w:val="32"/>
                          <w:szCs w:val="32"/>
                          <w:lang w:val="ru-RU" w:eastAsia="ru-RU"/>
                        </w:rPr>
                        <w:t xml:space="preserve">: За </w:t>
                      </w:r>
                      <w:proofErr w:type="spellStart"/>
                      <w:proofErr w:type="gramStart"/>
                      <w:r w:rsidRPr="00687CF6">
                        <w:rPr>
                          <w:rFonts w:ascii="e-Ukraine" w:hAnsi="e-Ukraine" w:cs="Times New Roman"/>
                          <w:sz w:val="32"/>
                          <w:szCs w:val="32"/>
                          <w:lang w:val="ru-RU" w:eastAsia="ru-RU"/>
                        </w:rPr>
                        <w:t>матер</w:t>
                      </w:r>
                      <w:proofErr w:type="gramEnd"/>
                      <w:r w:rsidRPr="00687CF6">
                        <w:rPr>
                          <w:rFonts w:ascii="e-Ukraine" w:hAnsi="e-Ukraine" w:cs="Times New Roman"/>
                          <w:sz w:val="32"/>
                          <w:szCs w:val="32"/>
                          <w:lang w:val="ru-RU" w:eastAsia="ru-RU"/>
                        </w:rPr>
                        <w:t>іалами</w:t>
                      </w:r>
                      <w:proofErr w:type="spellEnd"/>
                      <w:r w:rsidRPr="00687CF6">
                        <w:rPr>
                          <w:rFonts w:ascii="e-Ukraine" w:hAnsi="e-Ukraine" w:cs="Times New Roman"/>
                          <w:sz w:val="32"/>
                          <w:szCs w:val="32"/>
                          <w:lang w:val="ru-RU" w:eastAsia="ru-RU"/>
                        </w:rPr>
                        <w:t xml:space="preserve"> листа ДПС </w:t>
                      </w:r>
                      <w:proofErr w:type="spellStart"/>
                      <w:r w:rsidRPr="00687CF6">
                        <w:rPr>
                          <w:rFonts w:ascii="e-Ukraine" w:hAnsi="e-Ukraine" w:cs="Times New Roman"/>
                          <w:sz w:val="32"/>
                          <w:szCs w:val="32"/>
                          <w:lang w:val="ru-RU" w:eastAsia="ru-RU"/>
                        </w:rPr>
                        <w:t>України</w:t>
                      </w:r>
                      <w:proofErr w:type="spellEnd"/>
                      <w:r w:rsidRPr="00687CF6">
                        <w:rPr>
                          <w:rFonts w:ascii="e-Ukraine" w:hAnsi="e-Ukraine" w:cs="Times New Roman"/>
                          <w:sz w:val="32"/>
                          <w:szCs w:val="32"/>
                          <w:lang w:val="ru-RU" w:eastAsia="ru-RU"/>
                        </w:rPr>
                        <w:t xml:space="preserve"> </w:t>
                      </w:r>
                      <w:proofErr w:type="spellStart"/>
                      <w:r w:rsidRPr="00687CF6">
                        <w:rPr>
                          <w:rFonts w:ascii="e-Ukraine" w:hAnsi="e-Ukraine" w:cs="Times New Roman"/>
                          <w:sz w:val="32"/>
                          <w:szCs w:val="32"/>
                          <w:lang w:val="ru-RU" w:eastAsia="ru-RU"/>
                        </w:rPr>
                        <w:t>від</w:t>
                      </w:r>
                      <w:proofErr w:type="spellEnd"/>
                      <w:r w:rsidRPr="00687CF6">
                        <w:rPr>
                          <w:rFonts w:ascii="e-Ukraine" w:hAnsi="e-Ukraine" w:cs="Times New Roman"/>
                          <w:sz w:val="32"/>
                          <w:szCs w:val="32"/>
                          <w:lang w:val="ru-RU" w:eastAsia="ru-RU"/>
                        </w:rPr>
                        <w:t xml:space="preserve"> 10.01.2022 №227/7/99-00-21-03-02-07 </w:t>
                      </w:r>
                    </w:p>
                    <w:p w:rsidR="00687CF6" w:rsidRPr="00B86CC2" w:rsidRDefault="00687CF6" w:rsidP="00687CF6">
                      <w:pPr>
                        <w:pStyle w:val="a6"/>
                        <w:spacing w:before="0" w:beforeAutospacing="0" w:after="0" w:afterAutospacing="0"/>
                        <w:ind w:firstLine="567"/>
                        <w:jc w:val="both"/>
                        <w:rPr>
                          <w:rFonts w:ascii="e-Ukraine" w:hAnsi="e-Ukraine" w:cs="Times New Roman"/>
                          <w:sz w:val="28"/>
                          <w:szCs w:val="28"/>
                          <w:lang w:val="ru-RU" w:eastAsia="ru-RU"/>
                        </w:rPr>
                      </w:pPr>
                    </w:p>
                    <w:p w:rsidR="00B86CC2" w:rsidRPr="001C515C" w:rsidRDefault="00B86CC2" w:rsidP="00B86CC2">
                      <w:pPr>
                        <w:pStyle w:val="a6"/>
                        <w:spacing w:before="0" w:beforeAutospacing="0" w:after="0" w:afterAutospacing="0"/>
                        <w:ind w:firstLine="567"/>
                        <w:jc w:val="both"/>
                        <w:rPr>
                          <w:rFonts w:ascii="e-Ukraine" w:hAnsi="e-Ukraine" w:cs="Times New Roman"/>
                          <w:sz w:val="28"/>
                          <w:szCs w:val="28"/>
                          <w:lang w:val="ru-RU" w:eastAsia="ru-RU"/>
                        </w:rPr>
                      </w:pPr>
                    </w:p>
                    <w:p w:rsidR="002C5032" w:rsidRPr="00D025EE" w:rsidRDefault="002C5032" w:rsidP="002C5032">
                      <w:pPr>
                        <w:spacing w:after="0"/>
                        <w:ind w:firstLine="567"/>
                        <w:jc w:val="both"/>
                        <w:rPr>
                          <w:rFonts w:ascii="e-Ukraine" w:hAnsi="e-Ukraine" w:cs="Times New Roman"/>
                          <w:sz w:val="28"/>
                          <w:szCs w:val="28"/>
                          <w:lang w:eastAsia="ru-RU"/>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494E1F">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494E1F">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494E1F">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5753C7">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5753C7">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2C716F"/>
    <w:p w:rsidR="002C716F" w:rsidRPr="0088080D" w:rsidRDefault="00494E1F">
      <w:r>
        <w:rPr>
          <w:noProof/>
          <w:lang w:val="ru-RU" w:eastAsia="ru-RU"/>
        </w:rPr>
        <w:lastRenderedPageBreak/>
        <w:drawing>
          <wp:anchor distT="0" distB="0" distL="114300" distR="114300" simplePos="0" relativeHeight="251658240" behindDoc="0" locked="1" layoutInCell="1" allowOverlap="1">
            <wp:simplePos x="0" y="0"/>
            <wp:positionH relativeFrom="column">
              <wp:posOffset>7309485</wp:posOffset>
            </wp:positionH>
            <wp:positionV relativeFrom="paragraph">
              <wp:posOffset>-378460</wp:posOffset>
            </wp:positionV>
            <wp:extent cx="603885" cy="304800"/>
            <wp:effectExtent l="19050" t="0" r="5715"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3885" cy="30480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5753C7">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CC"/>
    <w:family w:val="auto"/>
    <w:pitch w:val="variable"/>
    <w:sig w:usb0="00000207" w:usb1="00000001" w:usb2="00000000" w:usb3="00000000" w:csb0="00000097" w:csb1="00000000"/>
  </w:font>
  <w:font w:name="e-Ukraine Bold">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0749"/>
    <w:rsid w:val="00021DF6"/>
    <w:rsid w:val="0002421E"/>
    <w:rsid w:val="000248ED"/>
    <w:rsid w:val="0002638A"/>
    <w:rsid w:val="00033E54"/>
    <w:rsid w:val="000479B3"/>
    <w:rsid w:val="00052D05"/>
    <w:rsid w:val="000572F4"/>
    <w:rsid w:val="0006125E"/>
    <w:rsid w:val="000627EC"/>
    <w:rsid w:val="000676D3"/>
    <w:rsid w:val="00067CE6"/>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C584A"/>
    <w:rsid w:val="000C59BA"/>
    <w:rsid w:val="000C7D9E"/>
    <w:rsid w:val="000D4E62"/>
    <w:rsid w:val="000E4D69"/>
    <w:rsid w:val="000E7558"/>
    <w:rsid w:val="000E7A8B"/>
    <w:rsid w:val="000F1E75"/>
    <w:rsid w:val="000F626F"/>
    <w:rsid w:val="001029F3"/>
    <w:rsid w:val="00107608"/>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15C"/>
    <w:rsid w:val="001C569D"/>
    <w:rsid w:val="001C62B4"/>
    <w:rsid w:val="001D1D58"/>
    <w:rsid w:val="001D530C"/>
    <w:rsid w:val="001E0EA9"/>
    <w:rsid w:val="001E0F13"/>
    <w:rsid w:val="001E2282"/>
    <w:rsid w:val="001E55E3"/>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66A9"/>
    <w:rsid w:val="002B76BA"/>
    <w:rsid w:val="002C3499"/>
    <w:rsid w:val="002C5032"/>
    <w:rsid w:val="002C5612"/>
    <w:rsid w:val="002C5AAE"/>
    <w:rsid w:val="002C70B7"/>
    <w:rsid w:val="002C716F"/>
    <w:rsid w:val="002D02CE"/>
    <w:rsid w:val="002D4FA9"/>
    <w:rsid w:val="002D7902"/>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04AB"/>
    <w:rsid w:val="003574EA"/>
    <w:rsid w:val="00357516"/>
    <w:rsid w:val="003607EC"/>
    <w:rsid w:val="00360A94"/>
    <w:rsid w:val="003648B7"/>
    <w:rsid w:val="003724C3"/>
    <w:rsid w:val="003728DD"/>
    <w:rsid w:val="00373183"/>
    <w:rsid w:val="0037512D"/>
    <w:rsid w:val="0037551C"/>
    <w:rsid w:val="00380DD1"/>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3F4533"/>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810E8"/>
    <w:rsid w:val="00481551"/>
    <w:rsid w:val="0049392D"/>
    <w:rsid w:val="00494E1F"/>
    <w:rsid w:val="004968B0"/>
    <w:rsid w:val="004A123D"/>
    <w:rsid w:val="004A2F3B"/>
    <w:rsid w:val="004A5C90"/>
    <w:rsid w:val="004B0FCE"/>
    <w:rsid w:val="004B1CE5"/>
    <w:rsid w:val="004C1187"/>
    <w:rsid w:val="004C3977"/>
    <w:rsid w:val="004C6570"/>
    <w:rsid w:val="004C7D16"/>
    <w:rsid w:val="004D6CF1"/>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53C7"/>
    <w:rsid w:val="005766FB"/>
    <w:rsid w:val="0057676E"/>
    <w:rsid w:val="00576FB6"/>
    <w:rsid w:val="00577B1D"/>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87CF6"/>
    <w:rsid w:val="0069230D"/>
    <w:rsid w:val="00693441"/>
    <w:rsid w:val="006969D3"/>
    <w:rsid w:val="006A12D2"/>
    <w:rsid w:val="006A2F44"/>
    <w:rsid w:val="006A4920"/>
    <w:rsid w:val="006A5426"/>
    <w:rsid w:val="006A5BCD"/>
    <w:rsid w:val="006A64CE"/>
    <w:rsid w:val="006A69A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7539"/>
    <w:rsid w:val="00801363"/>
    <w:rsid w:val="00814A1C"/>
    <w:rsid w:val="0082289F"/>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2CE"/>
    <w:rsid w:val="00890F98"/>
    <w:rsid w:val="00891895"/>
    <w:rsid w:val="00892CFF"/>
    <w:rsid w:val="0089451F"/>
    <w:rsid w:val="008A0160"/>
    <w:rsid w:val="008A1C7F"/>
    <w:rsid w:val="008A2903"/>
    <w:rsid w:val="008A3217"/>
    <w:rsid w:val="008A48A6"/>
    <w:rsid w:val="008A5A92"/>
    <w:rsid w:val="008B052B"/>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54AEE"/>
    <w:rsid w:val="00960640"/>
    <w:rsid w:val="00961DA7"/>
    <w:rsid w:val="00967CE2"/>
    <w:rsid w:val="009801D1"/>
    <w:rsid w:val="00983891"/>
    <w:rsid w:val="009848FC"/>
    <w:rsid w:val="009853EA"/>
    <w:rsid w:val="009863DA"/>
    <w:rsid w:val="009873CB"/>
    <w:rsid w:val="009916D8"/>
    <w:rsid w:val="00994610"/>
    <w:rsid w:val="00994C69"/>
    <w:rsid w:val="0099669F"/>
    <w:rsid w:val="009A1608"/>
    <w:rsid w:val="009A31AD"/>
    <w:rsid w:val="009A48F7"/>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A60"/>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127D"/>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1BE0"/>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77F6F"/>
    <w:rsid w:val="00B8226E"/>
    <w:rsid w:val="00B83105"/>
    <w:rsid w:val="00B83A0B"/>
    <w:rsid w:val="00B86CC2"/>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1D35"/>
    <w:rsid w:val="00CA499A"/>
    <w:rsid w:val="00CA78CC"/>
    <w:rsid w:val="00CC3A7E"/>
    <w:rsid w:val="00CC5A94"/>
    <w:rsid w:val="00CD3A67"/>
    <w:rsid w:val="00CD6C18"/>
    <w:rsid w:val="00CE3268"/>
    <w:rsid w:val="00CE3935"/>
    <w:rsid w:val="00CF278D"/>
    <w:rsid w:val="00CF6EBD"/>
    <w:rsid w:val="00CF70F9"/>
    <w:rsid w:val="00D0236E"/>
    <w:rsid w:val="00D025E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6F9"/>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14134"/>
    <w:rsid w:val="00E15A3D"/>
    <w:rsid w:val="00E17569"/>
    <w:rsid w:val="00E22840"/>
    <w:rsid w:val="00E26DE8"/>
    <w:rsid w:val="00E27D63"/>
    <w:rsid w:val="00E33B75"/>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208C"/>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81C8D"/>
    <w:rsid w:val="00F90258"/>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22"/>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70278077">
      <w:bodyDiv w:val="1"/>
      <w:marLeft w:val="0"/>
      <w:marRight w:val="0"/>
      <w:marTop w:val="0"/>
      <w:marBottom w:val="0"/>
      <w:divBdr>
        <w:top w:val="none" w:sz="0" w:space="0" w:color="auto"/>
        <w:left w:val="none" w:sz="0" w:space="0" w:color="auto"/>
        <w:bottom w:val="none" w:sz="0" w:space="0" w:color="auto"/>
        <w:right w:val="none" w:sz="0" w:space="0" w:color="auto"/>
      </w:divBdr>
    </w:div>
    <w:div w:id="658118156">
      <w:bodyDiv w:val="1"/>
      <w:marLeft w:val="0"/>
      <w:marRight w:val="0"/>
      <w:marTop w:val="0"/>
      <w:marBottom w:val="0"/>
      <w:divBdr>
        <w:top w:val="none" w:sz="0" w:space="0" w:color="auto"/>
        <w:left w:val="none" w:sz="0" w:space="0" w:color="auto"/>
        <w:bottom w:val="none" w:sz="0" w:space="0" w:color="auto"/>
        <w:right w:val="none" w:sz="0" w:space="0" w:color="auto"/>
      </w:divBdr>
    </w:div>
    <w:div w:id="718013760">
      <w:bodyDiv w:val="1"/>
      <w:marLeft w:val="0"/>
      <w:marRight w:val="0"/>
      <w:marTop w:val="0"/>
      <w:marBottom w:val="0"/>
      <w:divBdr>
        <w:top w:val="none" w:sz="0" w:space="0" w:color="auto"/>
        <w:left w:val="none" w:sz="0" w:space="0" w:color="auto"/>
        <w:bottom w:val="none" w:sz="0" w:space="0" w:color="auto"/>
        <w:right w:val="none" w:sz="0" w:space="0" w:color="auto"/>
      </w:divBdr>
    </w:div>
    <w:div w:id="867911096">
      <w:bodyDiv w:val="1"/>
      <w:marLeft w:val="0"/>
      <w:marRight w:val="0"/>
      <w:marTop w:val="0"/>
      <w:marBottom w:val="0"/>
      <w:divBdr>
        <w:top w:val="none" w:sz="0" w:space="0" w:color="auto"/>
        <w:left w:val="none" w:sz="0" w:space="0" w:color="auto"/>
        <w:bottom w:val="none" w:sz="0" w:space="0" w:color="auto"/>
        <w:right w:val="none" w:sz="0" w:space="0" w:color="auto"/>
      </w:divBdr>
    </w:div>
    <w:div w:id="984502964">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 w:id="1323581827">
      <w:bodyDiv w:val="1"/>
      <w:marLeft w:val="0"/>
      <w:marRight w:val="0"/>
      <w:marTop w:val="0"/>
      <w:marBottom w:val="0"/>
      <w:divBdr>
        <w:top w:val="none" w:sz="0" w:space="0" w:color="auto"/>
        <w:left w:val="none" w:sz="0" w:space="0" w:color="auto"/>
        <w:bottom w:val="none" w:sz="0" w:space="0" w:color="auto"/>
        <w:right w:val="none" w:sz="0" w:space="0" w:color="auto"/>
      </w:divBdr>
    </w:div>
    <w:div w:id="1477257424">
      <w:bodyDiv w:val="1"/>
      <w:marLeft w:val="0"/>
      <w:marRight w:val="0"/>
      <w:marTop w:val="0"/>
      <w:marBottom w:val="0"/>
      <w:divBdr>
        <w:top w:val="none" w:sz="0" w:space="0" w:color="auto"/>
        <w:left w:val="none" w:sz="0" w:space="0" w:color="auto"/>
        <w:bottom w:val="none" w:sz="0" w:space="0" w:color="auto"/>
        <w:right w:val="none" w:sz="0" w:space="0" w:color="auto"/>
      </w:divBdr>
    </w:div>
    <w:div w:id="1505509389">
      <w:bodyDiv w:val="1"/>
      <w:marLeft w:val="0"/>
      <w:marRight w:val="0"/>
      <w:marTop w:val="0"/>
      <w:marBottom w:val="0"/>
      <w:divBdr>
        <w:top w:val="none" w:sz="0" w:space="0" w:color="auto"/>
        <w:left w:val="none" w:sz="0" w:space="0" w:color="auto"/>
        <w:bottom w:val="none" w:sz="0" w:space="0" w:color="auto"/>
        <w:right w:val="none" w:sz="0" w:space="0" w:color="auto"/>
      </w:divBdr>
    </w:div>
    <w:div w:id="1653826658">
      <w:bodyDiv w:val="1"/>
      <w:marLeft w:val="0"/>
      <w:marRight w:val="0"/>
      <w:marTop w:val="0"/>
      <w:marBottom w:val="0"/>
      <w:divBdr>
        <w:top w:val="none" w:sz="0" w:space="0" w:color="auto"/>
        <w:left w:val="none" w:sz="0" w:space="0" w:color="auto"/>
        <w:bottom w:val="none" w:sz="0" w:space="0" w:color="auto"/>
        <w:right w:val="none" w:sz="0" w:space="0" w:color="auto"/>
      </w:divBdr>
    </w:div>
    <w:div w:id="1659849022">
      <w:bodyDiv w:val="1"/>
      <w:marLeft w:val="0"/>
      <w:marRight w:val="0"/>
      <w:marTop w:val="0"/>
      <w:marBottom w:val="0"/>
      <w:divBdr>
        <w:top w:val="none" w:sz="0" w:space="0" w:color="auto"/>
        <w:left w:val="none" w:sz="0" w:space="0" w:color="auto"/>
        <w:bottom w:val="none" w:sz="0" w:space="0" w:color="auto"/>
        <w:right w:val="none" w:sz="0" w:space="0" w:color="auto"/>
      </w:divBdr>
      <w:divsChild>
        <w:div w:id="628171107">
          <w:marLeft w:val="0"/>
          <w:marRight w:val="0"/>
          <w:marTop w:val="0"/>
          <w:marBottom w:val="0"/>
          <w:divBdr>
            <w:top w:val="none" w:sz="0" w:space="0" w:color="auto"/>
            <w:left w:val="none" w:sz="0" w:space="0" w:color="auto"/>
            <w:bottom w:val="none" w:sz="0" w:space="0" w:color="auto"/>
            <w:right w:val="none" w:sz="0" w:space="0" w:color="auto"/>
          </w:divBdr>
        </w:div>
      </w:divsChild>
    </w:div>
    <w:div w:id="1691370226">
      <w:bodyDiv w:val="1"/>
      <w:marLeft w:val="0"/>
      <w:marRight w:val="0"/>
      <w:marTop w:val="0"/>
      <w:marBottom w:val="0"/>
      <w:divBdr>
        <w:top w:val="none" w:sz="0" w:space="0" w:color="auto"/>
        <w:left w:val="none" w:sz="0" w:space="0" w:color="auto"/>
        <w:bottom w:val="none" w:sz="0" w:space="0" w:color="auto"/>
        <w:right w:val="none" w:sz="0" w:space="0" w:color="auto"/>
      </w:divBdr>
    </w:div>
    <w:div w:id="1889946956">
      <w:bodyDiv w:val="1"/>
      <w:marLeft w:val="0"/>
      <w:marRight w:val="0"/>
      <w:marTop w:val="0"/>
      <w:marBottom w:val="0"/>
      <w:divBdr>
        <w:top w:val="none" w:sz="0" w:space="0" w:color="auto"/>
        <w:left w:val="none" w:sz="0" w:space="0" w:color="auto"/>
        <w:bottom w:val="none" w:sz="0" w:space="0" w:color="auto"/>
        <w:right w:val="none" w:sz="0" w:space="0" w:color="auto"/>
      </w:divBdr>
    </w:div>
    <w:div w:id="1963804170">
      <w:bodyDiv w:val="1"/>
      <w:marLeft w:val="0"/>
      <w:marRight w:val="0"/>
      <w:marTop w:val="0"/>
      <w:marBottom w:val="0"/>
      <w:divBdr>
        <w:top w:val="none" w:sz="0" w:space="0" w:color="auto"/>
        <w:left w:val="none" w:sz="0" w:space="0" w:color="auto"/>
        <w:bottom w:val="none" w:sz="0" w:space="0" w:color="auto"/>
        <w:right w:val="none" w:sz="0" w:space="0" w:color="auto"/>
      </w:divBdr>
      <w:divsChild>
        <w:div w:id="350767532">
          <w:marLeft w:val="0"/>
          <w:marRight w:val="0"/>
          <w:marTop w:val="0"/>
          <w:marBottom w:val="0"/>
          <w:divBdr>
            <w:top w:val="none" w:sz="0" w:space="0" w:color="auto"/>
            <w:left w:val="none" w:sz="0" w:space="0" w:color="auto"/>
            <w:bottom w:val="none" w:sz="0" w:space="0" w:color="auto"/>
            <w:right w:val="none" w:sz="0" w:space="0" w:color="auto"/>
          </w:divBdr>
          <w:divsChild>
            <w:div w:id="649284367">
              <w:marLeft w:val="0"/>
              <w:marRight w:val="0"/>
              <w:marTop w:val="0"/>
              <w:marBottom w:val="0"/>
              <w:divBdr>
                <w:top w:val="none" w:sz="0" w:space="0" w:color="auto"/>
                <w:left w:val="none" w:sz="0" w:space="0" w:color="auto"/>
                <w:bottom w:val="none" w:sz="0" w:space="0" w:color="auto"/>
                <w:right w:val="none" w:sz="0" w:space="0" w:color="auto"/>
              </w:divBdr>
              <w:divsChild>
                <w:div w:id="167989519">
                  <w:marLeft w:val="0"/>
                  <w:marRight w:val="0"/>
                  <w:marTop w:val="0"/>
                  <w:marBottom w:val="0"/>
                  <w:divBdr>
                    <w:top w:val="none" w:sz="0" w:space="0" w:color="auto"/>
                    <w:left w:val="none" w:sz="0" w:space="0" w:color="auto"/>
                    <w:bottom w:val="none" w:sz="0" w:space="0" w:color="auto"/>
                    <w:right w:val="none" w:sz="0" w:space="0" w:color="auto"/>
                  </w:divBdr>
                </w:div>
                <w:div w:id="562983843">
                  <w:marLeft w:val="0"/>
                  <w:marRight w:val="0"/>
                  <w:marTop w:val="0"/>
                  <w:marBottom w:val="0"/>
                  <w:divBdr>
                    <w:top w:val="none" w:sz="0" w:space="0" w:color="auto"/>
                    <w:left w:val="none" w:sz="0" w:space="0" w:color="auto"/>
                    <w:bottom w:val="none" w:sz="0" w:space="0" w:color="auto"/>
                    <w:right w:val="none" w:sz="0" w:space="0" w:color="auto"/>
                  </w:divBdr>
                  <w:divsChild>
                    <w:div w:id="981499020">
                      <w:marLeft w:val="0"/>
                      <w:marRight w:val="0"/>
                      <w:marTop w:val="0"/>
                      <w:marBottom w:val="0"/>
                      <w:divBdr>
                        <w:top w:val="none" w:sz="0" w:space="0" w:color="auto"/>
                        <w:left w:val="none" w:sz="0" w:space="0" w:color="auto"/>
                        <w:bottom w:val="none" w:sz="0" w:space="0" w:color="auto"/>
                        <w:right w:val="none" w:sz="0" w:space="0" w:color="auto"/>
                      </w:divBdr>
                    </w:div>
                  </w:divsChild>
                </w:div>
                <w:div w:id="604993926">
                  <w:marLeft w:val="0"/>
                  <w:marRight w:val="0"/>
                  <w:marTop w:val="0"/>
                  <w:marBottom w:val="0"/>
                  <w:divBdr>
                    <w:top w:val="none" w:sz="0" w:space="0" w:color="auto"/>
                    <w:left w:val="none" w:sz="0" w:space="0" w:color="auto"/>
                    <w:bottom w:val="none" w:sz="0" w:space="0" w:color="auto"/>
                    <w:right w:val="none" w:sz="0" w:space="0" w:color="auto"/>
                  </w:divBdr>
                  <w:divsChild>
                    <w:div w:id="7563039">
                      <w:marLeft w:val="0"/>
                      <w:marRight w:val="0"/>
                      <w:marTop w:val="0"/>
                      <w:marBottom w:val="0"/>
                      <w:divBdr>
                        <w:top w:val="none" w:sz="0" w:space="0" w:color="auto"/>
                        <w:left w:val="none" w:sz="0" w:space="0" w:color="auto"/>
                        <w:bottom w:val="none" w:sz="0" w:space="0" w:color="auto"/>
                        <w:right w:val="none" w:sz="0" w:space="0" w:color="auto"/>
                      </w:divBdr>
                      <w:divsChild>
                        <w:div w:id="454056796">
                          <w:marLeft w:val="0"/>
                          <w:marRight w:val="0"/>
                          <w:marTop w:val="0"/>
                          <w:marBottom w:val="0"/>
                          <w:divBdr>
                            <w:top w:val="none" w:sz="0" w:space="0" w:color="auto"/>
                            <w:left w:val="none" w:sz="0" w:space="0" w:color="auto"/>
                            <w:bottom w:val="none" w:sz="0" w:space="0" w:color="auto"/>
                            <w:right w:val="none" w:sz="0" w:space="0" w:color="auto"/>
                          </w:divBdr>
                          <w:divsChild>
                            <w:div w:id="15093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62">
                      <w:marLeft w:val="0"/>
                      <w:marRight w:val="0"/>
                      <w:marTop w:val="0"/>
                      <w:marBottom w:val="0"/>
                      <w:divBdr>
                        <w:top w:val="none" w:sz="0" w:space="0" w:color="auto"/>
                        <w:left w:val="none" w:sz="0" w:space="0" w:color="auto"/>
                        <w:bottom w:val="none" w:sz="0" w:space="0" w:color="auto"/>
                        <w:right w:val="none" w:sz="0" w:space="0" w:color="auto"/>
                      </w:divBdr>
                      <w:divsChild>
                        <w:div w:id="99955032">
                          <w:marLeft w:val="0"/>
                          <w:marRight w:val="0"/>
                          <w:marTop w:val="0"/>
                          <w:marBottom w:val="0"/>
                          <w:divBdr>
                            <w:top w:val="none" w:sz="0" w:space="0" w:color="auto"/>
                            <w:left w:val="none" w:sz="0" w:space="0" w:color="auto"/>
                            <w:bottom w:val="none" w:sz="0" w:space="0" w:color="auto"/>
                            <w:right w:val="none" w:sz="0" w:space="0" w:color="auto"/>
                          </w:divBdr>
                        </w:div>
                        <w:div w:id="684593363">
                          <w:marLeft w:val="0"/>
                          <w:marRight w:val="0"/>
                          <w:marTop w:val="0"/>
                          <w:marBottom w:val="0"/>
                          <w:divBdr>
                            <w:top w:val="none" w:sz="0" w:space="0" w:color="auto"/>
                            <w:left w:val="none" w:sz="0" w:space="0" w:color="auto"/>
                            <w:bottom w:val="none" w:sz="0" w:space="0" w:color="auto"/>
                            <w:right w:val="none" w:sz="0" w:space="0" w:color="auto"/>
                          </w:divBdr>
                          <w:divsChild>
                            <w:div w:id="291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1466">
              <w:marLeft w:val="0"/>
              <w:marRight w:val="0"/>
              <w:marTop w:val="0"/>
              <w:marBottom w:val="0"/>
              <w:divBdr>
                <w:top w:val="none" w:sz="0" w:space="0" w:color="auto"/>
                <w:left w:val="none" w:sz="0" w:space="0" w:color="auto"/>
                <w:bottom w:val="none" w:sz="0" w:space="0" w:color="auto"/>
                <w:right w:val="none" w:sz="0" w:space="0" w:color="auto"/>
              </w:divBdr>
              <w:divsChild>
                <w:div w:id="18555649">
                  <w:marLeft w:val="0"/>
                  <w:marRight w:val="0"/>
                  <w:marTop w:val="0"/>
                  <w:marBottom w:val="0"/>
                  <w:divBdr>
                    <w:top w:val="none" w:sz="0" w:space="0" w:color="auto"/>
                    <w:left w:val="none" w:sz="0" w:space="0" w:color="auto"/>
                    <w:bottom w:val="none" w:sz="0" w:space="0" w:color="auto"/>
                    <w:right w:val="none" w:sz="0" w:space="0" w:color="auto"/>
                  </w:divBdr>
                </w:div>
                <w:div w:id="1119228451">
                  <w:marLeft w:val="0"/>
                  <w:marRight w:val="0"/>
                  <w:marTop w:val="0"/>
                  <w:marBottom w:val="0"/>
                  <w:divBdr>
                    <w:top w:val="none" w:sz="0" w:space="0" w:color="auto"/>
                    <w:left w:val="none" w:sz="0" w:space="0" w:color="auto"/>
                    <w:bottom w:val="none" w:sz="0" w:space="0" w:color="auto"/>
                    <w:right w:val="none" w:sz="0" w:space="0" w:color="auto"/>
                  </w:divBdr>
                  <w:divsChild>
                    <w:div w:id="1909413248">
                      <w:marLeft w:val="0"/>
                      <w:marRight w:val="0"/>
                      <w:marTop w:val="0"/>
                      <w:marBottom w:val="0"/>
                      <w:divBdr>
                        <w:top w:val="none" w:sz="0" w:space="0" w:color="auto"/>
                        <w:left w:val="none" w:sz="0" w:space="0" w:color="auto"/>
                        <w:bottom w:val="none" w:sz="0" w:space="0" w:color="auto"/>
                        <w:right w:val="none" w:sz="0" w:space="0" w:color="auto"/>
                      </w:divBdr>
                    </w:div>
                  </w:divsChild>
                </w:div>
                <w:div w:id="1414938071">
                  <w:marLeft w:val="0"/>
                  <w:marRight w:val="0"/>
                  <w:marTop w:val="0"/>
                  <w:marBottom w:val="0"/>
                  <w:divBdr>
                    <w:top w:val="none" w:sz="0" w:space="0" w:color="auto"/>
                    <w:left w:val="none" w:sz="0" w:space="0" w:color="auto"/>
                    <w:bottom w:val="none" w:sz="0" w:space="0" w:color="auto"/>
                    <w:right w:val="none" w:sz="0" w:space="0" w:color="auto"/>
                  </w:divBdr>
                  <w:divsChild>
                    <w:div w:id="591134839">
                      <w:marLeft w:val="0"/>
                      <w:marRight w:val="0"/>
                      <w:marTop w:val="0"/>
                      <w:marBottom w:val="0"/>
                      <w:divBdr>
                        <w:top w:val="none" w:sz="0" w:space="0" w:color="auto"/>
                        <w:left w:val="none" w:sz="0" w:space="0" w:color="auto"/>
                        <w:bottom w:val="none" w:sz="0" w:space="0" w:color="auto"/>
                        <w:right w:val="none" w:sz="0" w:space="0" w:color="auto"/>
                      </w:divBdr>
                      <w:divsChild>
                        <w:div w:id="17437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3397">
                  <w:marLeft w:val="0"/>
                  <w:marRight w:val="0"/>
                  <w:marTop w:val="0"/>
                  <w:marBottom w:val="0"/>
                  <w:divBdr>
                    <w:top w:val="none" w:sz="0" w:space="0" w:color="auto"/>
                    <w:left w:val="none" w:sz="0" w:space="0" w:color="auto"/>
                    <w:bottom w:val="none" w:sz="0" w:space="0" w:color="auto"/>
                    <w:right w:val="none" w:sz="0" w:space="0" w:color="auto"/>
                  </w:divBdr>
                </w:div>
                <w:div w:id="262037597">
                  <w:marLeft w:val="0"/>
                  <w:marRight w:val="0"/>
                  <w:marTop w:val="0"/>
                  <w:marBottom w:val="0"/>
                  <w:divBdr>
                    <w:top w:val="none" w:sz="0" w:space="0" w:color="auto"/>
                    <w:left w:val="none" w:sz="0" w:space="0" w:color="auto"/>
                    <w:bottom w:val="none" w:sz="0" w:space="0" w:color="auto"/>
                    <w:right w:val="none" w:sz="0" w:space="0" w:color="auto"/>
                  </w:divBdr>
                  <w:divsChild>
                    <w:div w:id="1469274420">
                      <w:marLeft w:val="0"/>
                      <w:marRight w:val="0"/>
                      <w:marTop w:val="0"/>
                      <w:marBottom w:val="0"/>
                      <w:divBdr>
                        <w:top w:val="none" w:sz="0" w:space="0" w:color="auto"/>
                        <w:left w:val="none" w:sz="0" w:space="0" w:color="auto"/>
                        <w:bottom w:val="none" w:sz="0" w:space="0" w:color="auto"/>
                        <w:right w:val="none" w:sz="0" w:space="0" w:color="auto"/>
                      </w:divBdr>
                    </w:div>
                    <w:div w:id="9436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2755">
              <w:marLeft w:val="0"/>
              <w:marRight w:val="0"/>
              <w:marTop w:val="0"/>
              <w:marBottom w:val="0"/>
              <w:divBdr>
                <w:top w:val="none" w:sz="0" w:space="0" w:color="auto"/>
                <w:left w:val="none" w:sz="0" w:space="0" w:color="auto"/>
                <w:bottom w:val="none" w:sz="0" w:space="0" w:color="auto"/>
                <w:right w:val="none" w:sz="0" w:space="0" w:color="auto"/>
              </w:divBdr>
              <w:divsChild>
                <w:div w:id="1548882273">
                  <w:marLeft w:val="0"/>
                  <w:marRight w:val="0"/>
                  <w:marTop w:val="0"/>
                  <w:marBottom w:val="0"/>
                  <w:divBdr>
                    <w:top w:val="none" w:sz="0" w:space="0" w:color="auto"/>
                    <w:left w:val="none" w:sz="0" w:space="0" w:color="auto"/>
                    <w:bottom w:val="none" w:sz="0" w:space="0" w:color="auto"/>
                    <w:right w:val="none" w:sz="0" w:space="0" w:color="auto"/>
                  </w:divBdr>
                </w:div>
              </w:divsChild>
            </w:div>
            <w:div w:id="35200269">
              <w:marLeft w:val="0"/>
              <w:marRight w:val="0"/>
              <w:marTop w:val="0"/>
              <w:marBottom w:val="0"/>
              <w:divBdr>
                <w:top w:val="none" w:sz="0" w:space="0" w:color="auto"/>
                <w:left w:val="none" w:sz="0" w:space="0" w:color="auto"/>
                <w:bottom w:val="none" w:sz="0" w:space="0" w:color="auto"/>
                <w:right w:val="none" w:sz="0" w:space="0" w:color="auto"/>
              </w:divBdr>
              <w:divsChild>
                <w:div w:id="1663197795">
                  <w:marLeft w:val="0"/>
                  <w:marRight w:val="0"/>
                  <w:marTop w:val="0"/>
                  <w:marBottom w:val="0"/>
                  <w:divBdr>
                    <w:top w:val="none" w:sz="0" w:space="0" w:color="auto"/>
                    <w:left w:val="none" w:sz="0" w:space="0" w:color="auto"/>
                    <w:bottom w:val="none" w:sz="0" w:space="0" w:color="auto"/>
                    <w:right w:val="none" w:sz="0" w:space="0" w:color="auto"/>
                  </w:divBdr>
                  <w:divsChild>
                    <w:div w:id="576285728">
                      <w:marLeft w:val="0"/>
                      <w:marRight w:val="0"/>
                      <w:marTop w:val="0"/>
                      <w:marBottom w:val="0"/>
                      <w:divBdr>
                        <w:top w:val="none" w:sz="0" w:space="0" w:color="auto"/>
                        <w:left w:val="none" w:sz="0" w:space="0" w:color="auto"/>
                        <w:bottom w:val="none" w:sz="0" w:space="0" w:color="auto"/>
                        <w:right w:val="none" w:sz="0" w:space="0" w:color="auto"/>
                      </w:divBdr>
                    </w:div>
                    <w:div w:id="857697020">
                      <w:marLeft w:val="0"/>
                      <w:marRight w:val="0"/>
                      <w:marTop w:val="0"/>
                      <w:marBottom w:val="0"/>
                      <w:divBdr>
                        <w:top w:val="none" w:sz="0" w:space="0" w:color="auto"/>
                        <w:left w:val="none" w:sz="0" w:space="0" w:color="auto"/>
                        <w:bottom w:val="none" w:sz="0" w:space="0" w:color="auto"/>
                        <w:right w:val="none" w:sz="0" w:space="0" w:color="auto"/>
                      </w:divBdr>
                      <w:divsChild>
                        <w:div w:id="9963004">
                          <w:marLeft w:val="0"/>
                          <w:marRight w:val="0"/>
                          <w:marTop w:val="0"/>
                          <w:marBottom w:val="0"/>
                          <w:divBdr>
                            <w:top w:val="none" w:sz="0" w:space="0" w:color="auto"/>
                            <w:left w:val="none" w:sz="0" w:space="0" w:color="auto"/>
                            <w:bottom w:val="none" w:sz="0" w:space="0" w:color="auto"/>
                            <w:right w:val="none" w:sz="0" w:space="0" w:color="auto"/>
                          </w:divBdr>
                          <w:divsChild>
                            <w:div w:id="753404595">
                              <w:marLeft w:val="0"/>
                              <w:marRight w:val="0"/>
                              <w:marTop w:val="0"/>
                              <w:marBottom w:val="0"/>
                              <w:divBdr>
                                <w:top w:val="none" w:sz="0" w:space="0" w:color="auto"/>
                                <w:left w:val="none" w:sz="0" w:space="0" w:color="auto"/>
                                <w:bottom w:val="none" w:sz="0" w:space="0" w:color="auto"/>
                                <w:right w:val="none" w:sz="0" w:space="0" w:color="auto"/>
                              </w:divBdr>
                            </w:div>
                            <w:div w:id="12541011">
                              <w:marLeft w:val="0"/>
                              <w:marRight w:val="0"/>
                              <w:marTop w:val="0"/>
                              <w:marBottom w:val="0"/>
                              <w:divBdr>
                                <w:top w:val="none" w:sz="0" w:space="0" w:color="auto"/>
                                <w:left w:val="none" w:sz="0" w:space="0" w:color="auto"/>
                                <w:bottom w:val="none" w:sz="0" w:space="0" w:color="auto"/>
                                <w:right w:val="none" w:sz="0" w:space="0" w:color="auto"/>
                              </w:divBdr>
                            </w:div>
                          </w:divsChild>
                        </w:div>
                        <w:div w:id="1012415841">
                          <w:marLeft w:val="0"/>
                          <w:marRight w:val="0"/>
                          <w:marTop w:val="0"/>
                          <w:marBottom w:val="0"/>
                          <w:divBdr>
                            <w:top w:val="none" w:sz="0" w:space="0" w:color="auto"/>
                            <w:left w:val="none" w:sz="0" w:space="0" w:color="auto"/>
                            <w:bottom w:val="none" w:sz="0" w:space="0" w:color="auto"/>
                            <w:right w:val="none" w:sz="0" w:space="0" w:color="auto"/>
                          </w:divBdr>
                          <w:divsChild>
                            <w:div w:id="240679989">
                              <w:marLeft w:val="0"/>
                              <w:marRight w:val="0"/>
                              <w:marTop w:val="0"/>
                              <w:marBottom w:val="0"/>
                              <w:divBdr>
                                <w:top w:val="none" w:sz="0" w:space="0" w:color="auto"/>
                                <w:left w:val="none" w:sz="0" w:space="0" w:color="auto"/>
                                <w:bottom w:val="none" w:sz="0" w:space="0" w:color="auto"/>
                                <w:right w:val="none" w:sz="0" w:space="0" w:color="auto"/>
                              </w:divBdr>
                            </w:div>
                            <w:div w:id="621880931">
                              <w:marLeft w:val="0"/>
                              <w:marRight w:val="0"/>
                              <w:marTop w:val="0"/>
                              <w:marBottom w:val="0"/>
                              <w:divBdr>
                                <w:top w:val="none" w:sz="0" w:space="0" w:color="auto"/>
                                <w:left w:val="none" w:sz="0" w:space="0" w:color="auto"/>
                                <w:bottom w:val="none" w:sz="0" w:space="0" w:color="auto"/>
                                <w:right w:val="none" w:sz="0" w:space="0" w:color="auto"/>
                              </w:divBdr>
                            </w:div>
                          </w:divsChild>
                        </w:div>
                        <w:div w:id="963997731">
                          <w:marLeft w:val="0"/>
                          <w:marRight w:val="0"/>
                          <w:marTop w:val="0"/>
                          <w:marBottom w:val="0"/>
                          <w:divBdr>
                            <w:top w:val="none" w:sz="0" w:space="0" w:color="auto"/>
                            <w:left w:val="none" w:sz="0" w:space="0" w:color="auto"/>
                            <w:bottom w:val="none" w:sz="0" w:space="0" w:color="auto"/>
                            <w:right w:val="none" w:sz="0" w:space="0" w:color="auto"/>
                          </w:divBdr>
                          <w:divsChild>
                            <w:div w:id="1356419970">
                              <w:marLeft w:val="0"/>
                              <w:marRight w:val="0"/>
                              <w:marTop w:val="0"/>
                              <w:marBottom w:val="0"/>
                              <w:divBdr>
                                <w:top w:val="none" w:sz="0" w:space="0" w:color="auto"/>
                                <w:left w:val="none" w:sz="0" w:space="0" w:color="auto"/>
                                <w:bottom w:val="none" w:sz="0" w:space="0" w:color="auto"/>
                                <w:right w:val="none" w:sz="0" w:space="0" w:color="auto"/>
                              </w:divBdr>
                            </w:div>
                            <w:div w:id="1030183674">
                              <w:marLeft w:val="0"/>
                              <w:marRight w:val="0"/>
                              <w:marTop w:val="0"/>
                              <w:marBottom w:val="0"/>
                              <w:divBdr>
                                <w:top w:val="none" w:sz="0" w:space="0" w:color="auto"/>
                                <w:left w:val="none" w:sz="0" w:space="0" w:color="auto"/>
                                <w:bottom w:val="none" w:sz="0" w:space="0" w:color="auto"/>
                                <w:right w:val="none" w:sz="0" w:space="0" w:color="auto"/>
                              </w:divBdr>
                            </w:div>
                          </w:divsChild>
                        </w:div>
                        <w:div w:id="580801169">
                          <w:marLeft w:val="0"/>
                          <w:marRight w:val="0"/>
                          <w:marTop w:val="0"/>
                          <w:marBottom w:val="0"/>
                          <w:divBdr>
                            <w:top w:val="none" w:sz="0" w:space="0" w:color="auto"/>
                            <w:left w:val="none" w:sz="0" w:space="0" w:color="auto"/>
                            <w:bottom w:val="none" w:sz="0" w:space="0" w:color="auto"/>
                            <w:right w:val="none" w:sz="0" w:space="0" w:color="auto"/>
                          </w:divBdr>
                          <w:divsChild>
                            <w:div w:id="119038276">
                              <w:marLeft w:val="0"/>
                              <w:marRight w:val="0"/>
                              <w:marTop w:val="0"/>
                              <w:marBottom w:val="0"/>
                              <w:divBdr>
                                <w:top w:val="none" w:sz="0" w:space="0" w:color="auto"/>
                                <w:left w:val="none" w:sz="0" w:space="0" w:color="auto"/>
                                <w:bottom w:val="none" w:sz="0" w:space="0" w:color="auto"/>
                                <w:right w:val="none" w:sz="0" w:space="0" w:color="auto"/>
                              </w:divBdr>
                            </w:div>
                            <w:div w:id="318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5376">
                  <w:marLeft w:val="0"/>
                  <w:marRight w:val="0"/>
                  <w:marTop w:val="0"/>
                  <w:marBottom w:val="0"/>
                  <w:divBdr>
                    <w:top w:val="none" w:sz="0" w:space="0" w:color="auto"/>
                    <w:left w:val="none" w:sz="0" w:space="0" w:color="auto"/>
                    <w:bottom w:val="none" w:sz="0" w:space="0" w:color="auto"/>
                    <w:right w:val="none" w:sz="0" w:space="0" w:color="auto"/>
                  </w:divBdr>
                  <w:divsChild>
                    <w:div w:id="376663329">
                      <w:marLeft w:val="0"/>
                      <w:marRight w:val="0"/>
                      <w:marTop w:val="0"/>
                      <w:marBottom w:val="0"/>
                      <w:divBdr>
                        <w:top w:val="none" w:sz="0" w:space="0" w:color="auto"/>
                        <w:left w:val="none" w:sz="0" w:space="0" w:color="auto"/>
                        <w:bottom w:val="none" w:sz="0" w:space="0" w:color="auto"/>
                        <w:right w:val="none" w:sz="0" w:space="0" w:color="auto"/>
                      </w:divBdr>
                    </w:div>
                    <w:div w:id="1060446642">
                      <w:marLeft w:val="0"/>
                      <w:marRight w:val="0"/>
                      <w:marTop w:val="0"/>
                      <w:marBottom w:val="0"/>
                      <w:divBdr>
                        <w:top w:val="none" w:sz="0" w:space="0" w:color="auto"/>
                        <w:left w:val="none" w:sz="0" w:space="0" w:color="auto"/>
                        <w:bottom w:val="none" w:sz="0" w:space="0" w:color="auto"/>
                        <w:right w:val="none" w:sz="0" w:space="0" w:color="auto"/>
                      </w:divBdr>
                    </w:div>
                  </w:divsChild>
                </w:div>
                <w:div w:id="314189360">
                  <w:marLeft w:val="0"/>
                  <w:marRight w:val="0"/>
                  <w:marTop w:val="0"/>
                  <w:marBottom w:val="0"/>
                  <w:divBdr>
                    <w:top w:val="none" w:sz="0" w:space="0" w:color="auto"/>
                    <w:left w:val="none" w:sz="0" w:space="0" w:color="auto"/>
                    <w:bottom w:val="none" w:sz="0" w:space="0" w:color="auto"/>
                    <w:right w:val="none" w:sz="0" w:space="0" w:color="auto"/>
                  </w:divBdr>
                  <w:divsChild>
                    <w:div w:id="1352419329">
                      <w:marLeft w:val="0"/>
                      <w:marRight w:val="0"/>
                      <w:marTop w:val="0"/>
                      <w:marBottom w:val="0"/>
                      <w:divBdr>
                        <w:top w:val="none" w:sz="0" w:space="0" w:color="auto"/>
                        <w:left w:val="none" w:sz="0" w:space="0" w:color="auto"/>
                        <w:bottom w:val="none" w:sz="0" w:space="0" w:color="auto"/>
                        <w:right w:val="none" w:sz="0" w:space="0" w:color="auto"/>
                      </w:divBdr>
                    </w:div>
                    <w:div w:id="1843470249">
                      <w:marLeft w:val="0"/>
                      <w:marRight w:val="0"/>
                      <w:marTop w:val="0"/>
                      <w:marBottom w:val="0"/>
                      <w:divBdr>
                        <w:top w:val="none" w:sz="0" w:space="0" w:color="auto"/>
                        <w:left w:val="none" w:sz="0" w:space="0" w:color="auto"/>
                        <w:bottom w:val="none" w:sz="0" w:space="0" w:color="auto"/>
                        <w:right w:val="none" w:sz="0" w:space="0" w:color="auto"/>
                      </w:divBdr>
                    </w:div>
                    <w:div w:id="5666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5079C-3558-4FA9-A567-C96F9639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Words>
  <Characters>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Сторожева Юлія Вікторівна</cp:lastModifiedBy>
  <cp:revision>12</cp:revision>
  <cp:lastPrinted>2021-08-13T12:28:00Z</cp:lastPrinted>
  <dcterms:created xsi:type="dcterms:W3CDTF">2022-03-30T10:37:00Z</dcterms:created>
  <dcterms:modified xsi:type="dcterms:W3CDTF">2022-08-18T13:20:00Z</dcterms:modified>
</cp:coreProperties>
</file>