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69" w:rsidRPr="00553CC4" w:rsidRDefault="005C5008" w:rsidP="000A675E">
      <w:pPr>
        <w:pStyle w:val="20"/>
        <w:spacing w:after="0" w:line="240" w:lineRule="auto"/>
        <w:ind w:left="142"/>
        <w:jc w:val="center"/>
        <w:rPr>
          <w:b/>
          <w:sz w:val="56"/>
          <w:szCs w:val="56"/>
        </w:rPr>
      </w:pPr>
      <w:r w:rsidRPr="00553CC4">
        <w:rPr>
          <w:b/>
          <w:sz w:val="56"/>
          <w:szCs w:val="56"/>
        </w:rPr>
        <w:t>УВАГА</w:t>
      </w:r>
      <w:r w:rsidR="002676CC">
        <w:rPr>
          <w:b/>
          <w:sz w:val="56"/>
          <w:szCs w:val="56"/>
        </w:rPr>
        <w:t>!</w:t>
      </w:r>
      <w:r w:rsidRPr="00553CC4">
        <w:rPr>
          <w:b/>
          <w:sz w:val="56"/>
          <w:szCs w:val="56"/>
        </w:rPr>
        <w:t xml:space="preserve"> </w:t>
      </w:r>
    </w:p>
    <w:p w:rsidR="00E92C69" w:rsidRPr="008308C9" w:rsidRDefault="008308C9" w:rsidP="000A675E">
      <w:pPr>
        <w:pStyle w:val="20"/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Отримайте КЕП до 01.01.2021!</w:t>
      </w:r>
    </w:p>
    <w:p w:rsidR="005C5008" w:rsidRPr="00990338" w:rsidRDefault="005C5008" w:rsidP="00DF6301">
      <w:pPr>
        <w:pStyle w:val="20"/>
        <w:spacing w:after="0" w:line="240" w:lineRule="auto"/>
        <w:ind w:left="-142" w:firstLine="425"/>
      </w:pPr>
    </w:p>
    <w:p w:rsidR="002B46CE" w:rsidRPr="00990338" w:rsidRDefault="005C5008" w:rsidP="008308C9">
      <w:pPr>
        <w:pStyle w:val="20"/>
        <w:spacing w:after="0" w:line="240" w:lineRule="auto"/>
        <w:ind w:firstLine="567"/>
        <w:jc w:val="both"/>
      </w:pPr>
      <w:r w:rsidRPr="00990338">
        <w:t xml:space="preserve"> </w:t>
      </w:r>
      <w:r w:rsidR="002B46CE" w:rsidRPr="00990338">
        <w:rPr>
          <w:color w:val="333333"/>
        </w:rPr>
        <w:t>Головне управління ДПС у Дніпропетровській області інформує, що</w:t>
      </w:r>
      <w:r w:rsidRPr="00990338">
        <w:t xml:space="preserve"> з 01.01.2021 </w:t>
      </w:r>
      <w:r w:rsidR="00343A42">
        <w:t>розпочинається</w:t>
      </w:r>
      <w:r w:rsidRPr="00990338">
        <w:t xml:space="preserve"> </w:t>
      </w:r>
      <w:r w:rsidR="00E66195">
        <w:t>період</w:t>
      </w:r>
      <w:r w:rsidRPr="00990338">
        <w:t xml:space="preserve"> </w:t>
      </w:r>
      <w:r w:rsidR="00E66195" w:rsidRPr="00E66195">
        <w:t>декларування за результатами роботи за 2020 рік</w:t>
      </w:r>
      <w:r w:rsidR="00E35FE6" w:rsidRPr="00990338">
        <w:t xml:space="preserve"> </w:t>
      </w:r>
      <w:r w:rsidR="007E54CB" w:rsidRPr="00990338">
        <w:t>та</w:t>
      </w:r>
      <w:r w:rsidR="002B46CE" w:rsidRPr="00990338">
        <w:rPr>
          <w:color w:val="333333"/>
        </w:rPr>
        <w:t xml:space="preserve"> звертає увагу,</w:t>
      </w:r>
      <w:r w:rsidR="00E92C69">
        <w:rPr>
          <w:color w:val="333333"/>
        </w:rPr>
        <w:t xml:space="preserve"> </w:t>
      </w:r>
      <w:r w:rsidR="002B46CE" w:rsidRPr="00990338">
        <w:rPr>
          <w:color w:val="333333"/>
        </w:rPr>
        <w:t>що</w:t>
      </w:r>
      <w:r w:rsidR="002B46CE" w:rsidRPr="00990338">
        <w:t xml:space="preserve"> з</w:t>
      </w:r>
      <w:r w:rsidR="002B46CE" w:rsidRPr="00990338">
        <w:rPr>
          <w:color w:val="333333"/>
        </w:rPr>
        <w:t xml:space="preserve"> метою запобігання поширення </w:t>
      </w:r>
      <w:proofErr w:type="spellStart"/>
      <w:r w:rsidR="002B46CE" w:rsidRPr="00990338">
        <w:rPr>
          <w:color w:val="333333"/>
        </w:rPr>
        <w:t>коронавірусу</w:t>
      </w:r>
      <w:proofErr w:type="spellEnd"/>
      <w:r w:rsidR="002B46CE" w:rsidRPr="00990338">
        <w:rPr>
          <w:color w:val="333333"/>
        </w:rPr>
        <w:t xml:space="preserve"> COVID-19 </w:t>
      </w:r>
      <w:r w:rsidR="002B46CE" w:rsidRPr="00990338">
        <w:t xml:space="preserve">Кабінет Міністрів України під час позачергового засідання </w:t>
      </w:r>
      <w:r w:rsidR="008C2147">
        <w:t xml:space="preserve">           </w:t>
      </w:r>
      <w:r w:rsidR="002B46CE" w:rsidRPr="00990338">
        <w:t>9 грудня</w:t>
      </w:r>
      <w:r w:rsidR="008642F1" w:rsidRPr="00990338">
        <w:t xml:space="preserve"> 2020 року</w:t>
      </w:r>
      <w:r w:rsidR="002B46CE" w:rsidRPr="00990338">
        <w:t xml:space="preserve"> ухвалив постанову «Про встановлення карантину з метою запобігання поширенню на території України гострої респіраторної хвороби COVID-19».</w:t>
      </w:r>
    </w:p>
    <w:p w:rsidR="008308C9" w:rsidRDefault="008308C9" w:rsidP="008308C9">
      <w:pPr>
        <w:pStyle w:val="20"/>
        <w:spacing w:after="0" w:line="240" w:lineRule="auto"/>
        <w:ind w:firstLine="567"/>
        <w:jc w:val="both"/>
      </w:pPr>
    </w:p>
    <w:p w:rsidR="00E35FE6" w:rsidRPr="00990338" w:rsidRDefault="002B46CE" w:rsidP="008308C9">
      <w:pPr>
        <w:pStyle w:val="20"/>
        <w:spacing w:after="0" w:line="240" w:lineRule="auto"/>
        <w:ind w:firstLine="567"/>
        <w:jc w:val="both"/>
      </w:pPr>
      <w:r w:rsidRPr="00990338">
        <w:t xml:space="preserve">Згідно з документом, посилені протиепідемічні заходи будуть запроваджені на території України </w:t>
      </w:r>
      <w:r w:rsidRPr="00DD0269">
        <w:rPr>
          <w:b/>
        </w:rPr>
        <w:t>з 8 до 24 січня 2021 року</w:t>
      </w:r>
      <w:r w:rsidR="00E92C69">
        <w:t>.</w:t>
      </w:r>
    </w:p>
    <w:p w:rsidR="008308C9" w:rsidRDefault="008308C9" w:rsidP="008308C9">
      <w:pPr>
        <w:pStyle w:val="20"/>
        <w:spacing w:after="0" w:line="240" w:lineRule="auto"/>
        <w:ind w:firstLine="567"/>
        <w:jc w:val="both"/>
        <w:rPr>
          <w:color w:val="333333"/>
        </w:rPr>
      </w:pPr>
    </w:p>
    <w:p w:rsidR="00990338" w:rsidRPr="00990338" w:rsidRDefault="007E54CB" w:rsidP="008308C9">
      <w:pPr>
        <w:pStyle w:val="20"/>
        <w:spacing w:after="0" w:line="240" w:lineRule="auto"/>
        <w:ind w:firstLine="567"/>
        <w:jc w:val="both"/>
        <w:rPr>
          <w:bCs/>
          <w:color w:val="333333"/>
        </w:rPr>
      </w:pPr>
      <w:r w:rsidRPr="00990338">
        <w:rPr>
          <w:color w:val="333333"/>
        </w:rPr>
        <w:t xml:space="preserve">З </w:t>
      </w:r>
      <w:r w:rsidR="008642F1" w:rsidRPr="00990338">
        <w:rPr>
          <w:color w:val="333333"/>
        </w:rPr>
        <w:t xml:space="preserve">метою дотримання </w:t>
      </w:r>
      <w:r w:rsidRPr="00990338">
        <w:t xml:space="preserve">протиепідемічних заходів </w:t>
      </w:r>
      <w:r w:rsidR="008642F1" w:rsidRPr="00990338">
        <w:rPr>
          <w:color w:val="333333"/>
        </w:rPr>
        <w:t xml:space="preserve"> </w:t>
      </w:r>
      <w:r w:rsidRPr="00990338">
        <w:rPr>
          <w:color w:val="333333"/>
        </w:rPr>
        <w:t xml:space="preserve">Головне управління ДПС у Дніпропетровській області </w:t>
      </w:r>
      <w:r w:rsidR="008642F1" w:rsidRPr="00990338">
        <w:rPr>
          <w:color w:val="333333"/>
        </w:rPr>
        <w:t>з</w:t>
      </w:r>
      <w:r w:rsidRPr="00990338">
        <w:rPr>
          <w:color w:val="333333"/>
        </w:rPr>
        <w:t>акликає</w:t>
      </w:r>
      <w:r w:rsidR="008642F1" w:rsidRPr="00990338">
        <w:rPr>
          <w:color w:val="333333"/>
        </w:rPr>
        <w:t xml:space="preserve"> платників: користуйтеся дистанційними формами комунікації, зай</w:t>
      </w:r>
      <w:r w:rsidR="002B46CE" w:rsidRPr="00990338">
        <w:rPr>
          <w:color w:val="333333"/>
        </w:rPr>
        <w:t>вий раз не відвідуйте податкові органи</w:t>
      </w:r>
      <w:r w:rsidRPr="00990338">
        <w:rPr>
          <w:color w:val="333333"/>
        </w:rPr>
        <w:t>,</w:t>
      </w:r>
      <w:r w:rsidRPr="00990338">
        <w:rPr>
          <w:b/>
          <w:bCs/>
          <w:color w:val="333333"/>
        </w:rPr>
        <w:t xml:space="preserve"> </w:t>
      </w:r>
      <w:r w:rsidRPr="00990338">
        <w:rPr>
          <w:bCs/>
          <w:color w:val="333333"/>
        </w:rPr>
        <w:t>Центри обслуговування платників</w:t>
      </w:r>
      <w:r w:rsidR="00990338" w:rsidRPr="00990338">
        <w:rPr>
          <w:bCs/>
          <w:color w:val="333333"/>
        </w:rPr>
        <w:t xml:space="preserve">. </w:t>
      </w:r>
      <w:r w:rsidR="00990338" w:rsidRPr="00990338">
        <w:rPr>
          <w:color w:val="333333"/>
        </w:rPr>
        <w:t>М</w:t>
      </w:r>
      <w:r w:rsidR="002B46CE" w:rsidRPr="00990338">
        <w:rPr>
          <w:color w:val="333333"/>
        </w:rPr>
        <w:t xml:space="preserve">аксимально використовуйте електронні сервіси ДПС, що розміщені на головній сторінці офіційного </w:t>
      </w:r>
      <w:proofErr w:type="spellStart"/>
      <w:r w:rsidR="002B46CE" w:rsidRPr="00990338">
        <w:rPr>
          <w:color w:val="333333"/>
        </w:rPr>
        <w:t>вебпорталу</w:t>
      </w:r>
      <w:proofErr w:type="spellEnd"/>
      <w:r w:rsidR="002B46CE" w:rsidRPr="00990338">
        <w:rPr>
          <w:color w:val="333333"/>
        </w:rPr>
        <w:t xml:space="preserve"> ДПС України</w:t>
      </w:r>
      <w:r w:rsidRPr="00990338">
        <w:rPr>
          <w:color w:val="333333"/>
        </w:rPr>
        <w:t xml:space="preserve"> </w:t>
      </w:r>
      <w:r w:rsidRPr="00990338">
        <w:rPr>
          <w:bCs/>
          <w:color w:val="333333"/>
        </w:rPr>
        <w:t>для подачі звітності в електронному вигляді</w:t>
      </w:r>
      <w:r w:rsidR="00990338" w:rsidRPr="00990338">
        <w:rPr>
          <w:bCs/>
          <w:color w:val="333333"/>
        </w:rPr>
        <w:t xml:space="preserve">, </w:t>
      </w:r>
      <w:proofErr w:type="spellStart"/>
      <w:r w:rsidR="00990338" w:rsidRPr="00990338">
        <w:rPr>
          <w:bCs/>
          <w:color w:val="333333"/>
        </w:rPr>
        <w:t>в.</w:t>
      </w:r>
      <w:r w:rsidR="00FB232A">
        <w:rPr>
          <w:bCs/>
          <w:color w:val="333333"/>
        </w:rPr>
        <w:t>т.</w:t>
      </w:r>
      <w:r w:rsidR="00990338" w:rsidRPr="00990338">
        <w:rPr>
          <w:bCs/>
          <w:color w:val="333333"/>
        </w:rPr>
        <w:t>ч</w:t>
      </w:r>
      <w:proofErr w:type="spellEnd"/>
      <w:r w:rsidR="00990338" w:rsidRPr="00990338">
        <w:rPr>
          <w:bCs/>
          <w:color w:val="333333"/>
        </w:rPr>
        <w:t xml:space="preserve">. </w:t>
      </w:r>
      <w:r w:rsidR="00990338" w:rsidRPr="00990338">
        <w:rPr>
          <w:color w:val="333333"/>
        </w:rPr>
        <w:t xml:space="preserve"> річної податкової декларації про доходи, отримані у 2020 році.</w:t>
      </w:r>
    </w:p>
    <w:p w:rsidR="008308C9" w:rsidRDefault="008308C9" w:rsidP="008308C9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uk-UA"/>
        </w:rPr>
      </w:pPr>
    </w:p>
    <w:p w:rsidR="00990338" w:rsidRDefault="00E92C69" w:rsidP="008308C9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uk-UA"/>
        </w:rPr>
      </w:pPr>
      <w:proofErr w:type="spellStart"/>
      <w:r>
        <w:rPr>
          <w:color w:val="333333"/>
          <w:sz w:val="28"/>
          <w:szCs w:val="28"/>
        </w:rPr>
        <w:t>Нагадуємо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що</w:t>
      </w:r>
      <w:proofErr w:type="spellEnd"/>
      <w:r>
        <w:rPr>
          <w:color w:val="333333"/>
          <w:sz w:val="28"/>
          <w:szCs w:val="28"/>
        </w:rPr>
        <w:t xml:space="preserve"> пода</w:t>
      </w:r>
      <w:proofErr w:type="spellStart"/>
      <w:r>
        <w:rPr>
          <w:color w:val="333333"/>
          <w:sz w:val="28"/>
          <w:szCs w:val="28"/>
          <w:lang w:val="uk-UA"/>
        </w:rPr>
        <w:t>ння</w:t>
      </w:r>
      <w:proofErr w:type="spellEnd"/>
      <w:r w:rsidR="00990338" w:rsidRPr="0099033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 xml:space="preserve">звітності, в т. ч. </w:t>
      </w:r>
      <w:proofErr w:type="spellStart"/>
      <w:r>
        <w:rPr>
          <w:color w:val="333333"/>
          <w:sz w:val="28"/>
          <w:szCs w:val="28"/>
        </w:rPr>
        <w:t>деклараці</w:t>
      </w:r>
      <w:proofErr w:type="spellEnd"/>
      <w:r>
        <w:rPr>
          <w:color w:val="333333"/>
          <w:sz w:val="28"/>
          <w:szCs w:val="28"/>
          <w:lang w:val="uk-UA"/>
        </w:rPr>
        <w:t>ї</w:t>
      </w:r>
      <w:r w:rsidR="00990338" w:rsidRPr="00990338">
        <w:rPr>
          <w:color w:val="333333"/>
          <w:sz w:val="28"/>
          <w:szCs w:val="28"/>
        </w:rPr>
        <w:t xml:space="preserve"> про </w:t>
      </w:r>
      <w:proofErr w:type="spellStart"/>
      <w:r w:rsidR="00990338" w:rsidRPr="00990338">
        <w:rPr>
          <w:color w:val="333333"/>
          <w:sz w:val="28"/>
          <w:szCs w:val="28"/>
        </w:rPr>
        <w:t>майновий</w:t>
      </w:r>
      <w:proofErr w:type="spellEnd"/>
      <w:r w:rsidR="00990338" w:rsidRPr="00990338">
        <w:rPr>
          <w:color w:val="333333"/>
          <w:sz w:val="28"/>
          <w:szCs w:val="28"/>
        </w:rPr>
        <w:t xml:space="preserve"> стан </w:t>
      </w:r>
      <w:proofErr w:type="spellStart"/>
      <w:r w:rsidR="00990338" w:rsidRPr="00990338">
        <w:rPr>
          <w:color w:val="333333"/>
          <w:sz w:val="28"/>
          <w:szCs w:val="28"/>
        </w:rPr>
        <w:t>і</w:t>
      </w:r>
      <w:proofErr w:type="spellEnd"/>
      <w:r w:rsidR="00990338" w:rsidRPr="00990338">
        <w:rPr>
          <w:color w:val="333333"/>
          <w:sz w:val="28"/>
          <w:szCs w:val="28"/>
        </w:rPr>
        <w:t xml:space="preserve"> </w:t>
      </w:r>
      <w:proofErr w:type="gramStart"/>
      <w:r w:rsidR="00990338" w:rsidRPr="00990338">
        <w:rPr>
          <w:color w:val="333333"/>
          <w:sz w:val="28"/>
          <w:szCs w:val="28"/>
        </w:rPr>
        <w:t xml:space="preserve">доходи  через </w:t>
      </w:r>
      <w:proofErr w:type="spellStart"/>
      <w:r w:rsidR="00990338" w:rsidRPr="00990338">
        <w:rPr>
          <w:color w:val="333333"/>
          <w:sz w:val="28"/>
          <w:szCs w:val="28"/>
        </w:rPr>
        <w:t>Електронний</w:t>
      </w:r>
      <w:proofErr w:type="spellEnd"/>
      <w:r w:rsidR="00990338" w:rsidRPr="00990338">
        <w:rPr>
          <w:color w:val="333333"/>
          <w:sz w:val="28"/>
          <w:szCs w:val="28"/>
        </w:rPr>
        <w:t xml:space="preserve"> </w:t>
      </w:r>
      <w:proofErr w:type="spellStart"/>
      <w:r w:rsidR="00990338" w:rsidRPr="00990338">
        <w:rPr>
          <w:color w:val="333333"/>
          <w:sz w:val="28"/>
          <w:szCs w:val="28"/>
        </w:rPr>
        <w:t>кабінет</w:t>
      </w:r>
      <w:proofErr w:type="spellEnd"/>
      <w:proofErr w:type="gramEnd"/>
      <w:r w:rsidR="00990338" w:rsidRPr="00990338">
        <w:rPr>
          <w:color w:val="333333"/>
          <w:sz w:val="28"/>
          <w:szCs w:val="28"/>
        </w:rPr>
        <w:t xml:space="preserve"> </w:t>
      </w:r>
      <w:proofErr w:type="spellStart"/>
      <w:r w:rsidR="00990338" w:rsidRPr="00990338">
        <w:rPr>
          <w:color w:val="333333"/>
          <w:sz w:val="28"/>
          <w:szCs w:val="28"/>
        </w:rPr>
        <w:t>платника</w:t>
      </w:r>
      <w:proofErr w:type="spellEnd"/>
      <w:r w:rsidR="00FB232A">
        <w:rPr>
          <w:color w:val="333333"/>
          <w:sz w:val="28"/>
          <w:szCs w:val="28"/>
          <w:lang w:val="uk-UA"/>
        </w:rPr>
        <w:t xml:space="preserve"> </w:t>
      </w:r>
      <w:r w:rsidR="00990338" w:rsidRPr="00990338">
        <w:rPr>
          <w:color w:val="333333"/>
          <w:sz w:val="28"/>
          <w:szCs w:val="28"/>
        </w:rPr>
        <w:t xml:space="preserve">за </w:t>
      </w:r>
      <w:proofErr w:type="spellStart"/>
      <w:r w:rsidR="00990338" w:rsidRPr="00990338">
        <w:rPr>
          <w:color w:val="333333"/>
          <w:sz w:val="28"/>
          <w:szCs w:val="28"/>
        </w:rPr>
        <w:t>допомогою</w:t>
      </w:r>
      <w:proofErr w:type="spellEnd"/>
      <w:r w:rsidR="00990338" w:rsidRPr="0099033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 xml:space="preserve">кваліфікованого </w:t>
      </w:r>
      <w:proofErr w:type="spellStart"/>
      <w:r w:rsidR="00990338" w:rsidRPr="00990338">
        <w:rPr>
          <w:color w:val="333333"/>
          <w:sz w:val="28"/>
          <w:szCs w:val="28"/>
        </w:rPr>
        <w:t>електронного</w:t>
      </w:r>
      <w:proofErr w:type="spellEnd"/>
      <w:r w:rsidR="00990338" w:rsidRPr="00990338">
        <w:rPr>
          <w:color w:val="333333"/>
          <w:sz w:val="28"/>
          <w:szCs w:val="28"/>
        </w:rPr>
        <w:t xml:space="preserve"> ключа.</w:t>
      </w:r>
    </w:p>
    <w:p w:rsidR="008308C9" w:rsidRDefault="008308C9" w:rsidP="008308C9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333333"/>
          <w:sz w:val="28"/>
          <w:szCs w:val="28"/>
          <w:lang w:val="uk-UA"/>
        </w:rPr>
      </w:pPr>
    </w:p>
    <w:p w:rsidR="008308C9" w:rsidRDefault="00E35FE6" w:rsidP="008308C9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  <w:lang w:val="uk-UA"/>
        </w:rPr>
      </w:pPr>
      <w:r w:rsidRPr="00990338">
        <w:rPr>
          <w:bCs/>
          <w:color w:val="333333"/>
          <w:sz w:val="28"/>
          <w:szCs w:val="28"/>
          <w:lang w:val="uk-UA"/>
        </w:rPr>
        <w:t xml:space="preserve">Для цього необхідно отримати </w:t>
      </w:r>
      <w:r w:rsidRPr="00990338">
        <w:rPr>
          <w:color w:val="444444"/>
          <w:sz w:val="28"/>
          <w:szCs w:val="28"/>
          <w:lang w:val="uk-UA"/>
        </w:rPr>
        <w:t>кваліфікований електронний цифровий підпис будь-якого кваліфікованого надавача електронних довірчих послуг у тому числі у банківських установах.</w:t>
      </w:r>
    </w:p>
    <w:p w:rsidR="008308C9" w:rsidRDefault="008308C9" w:rsidP="008308C9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  <w:lang w:val="uk-UA"/>
        </w:rPr>
      </w:pPr>
    </w:p>
    <w:p w:rsidR="00671047" w:rsidRDefault="00E35FE6" w:rsidP="008308C9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  <w:lang w:val="uk-UA"/>
        </w:rPr>
      </w:pPr>
      <w:r w:rsidRPr="00990338">
        <w:rPr>
          <w:color w:val="444444"/>
          <w:sz w:val="28"/>
          <w:szCs w:val="28"/>
          <w:lang w:val="uk-UA"/>
        </w:rPr>
        <w:t xml:space="preserve"> Безкоштовний  кваліфікований електронний підпис</w:t>
      </w:r>
      <w:r w:rsidR="008308C9">
        <w:rPr>
          <w:color w:val="444444"/>
          <w:sz w:val="28"/>
          <w:szCs w:val="28"/>
          <w:lang w:val="uk-UA"/>
        </w:rPr>
        <w:t xml:space="preserve"> (КЕП)</w:t>
      </w:r>
      <w:r w:rsidRPr="00990338">
        <w:rPr>
          <w:color w:val="444444"/>
          <w:sz w:val="28"/>
          <w:szCs w:val="28"/>
          <w:lang w:val="uk-UA"/>
        </w:rPr>
        <w:t xml:space="preserve"> можна отримати у АЦСК </w:t>
      </w:r>
      <w:proofErr w:type="spellStart"/>
      <w:r w:rsidRPr="00990338">
        <w:rPr>
          <w:color w:val="444444"/>
          <w:sz w:val="28"/>
          <w:szCs w:val="28"/>
          <w:lang w:val="uk-UA"/>
        </w:rPr>
        <w:t>ІДД</w:t>
      </w:r>
      <w:proofErr w:type="spellEnd"/>
      <w:r w:rsidRPr="00990338">
        <w:rPr>
          <w:color w:val="444444"/>
          <w:sz w:val="28"/>
          <w:szCs w:val="28"/>
          <w:lang w:val="uk-UA"/>
        </w:rPr>
        <w:t xml:space="preserve">  ДПС (найближчі знаходяться у </w:t>
      </w:r>
      <w:r w:rsidR="00990338" w:rsidRPr="00990338">
        <w:rPr>
          <w:color w:val="444444"/>
          <w:sz w:val="28"/>
          <w:szCs w:val="28"/>
          <w:lang w:val="uk-UA"/>
        </w:rPr>
        <w:t xml:space="preserve">  </w:t>
      </w:r>
      <w:r w:rsidRPr="00990338">
        <w:rPr>
          <w:color w:val="444444"/>
          <w:sz w:val="28"/>
          <w:szCs w:val="28"/>
          <w:lang w:val="uk-UA"/>
        </w:rPr>
        <w:t xml:space="preserve">м. Дніпро: ЦОП ДПІ у Шевченківському районі за адресою пр. </w:t>
      </w:r>
      <w:r w:rsidR="00FB232A">
        <w:rPr>
          <w:color w:val="444444"/>
          <w:sz w:val="28"/>
          <w:szCs w:val="28"/>
          <w:lang w:val="uk-UA"/>
        </w:rPr>
        <w:t>Богдана Хмельницького,</w:t>
      </w:r>
      <w:r w:rsidRPr="00990338">
        <w:rPr>
          <w:color w:val="444444"/>
          <w:sz w:val="28"/>
          <w:szCs w:val="28"/>
          <w:lang w:val="uk-UA"/>
        </w:rPr>
        <w:t xml:space="preserve"> 25а та ЦОП Лівобережної ДПІ за адресою пр. Слобожанський  95</w:t>
      </w:r>
      <w:r w:rsidR="008308C9">
        <w:rPr>
          <w:color w:val="444444"/>
          <w:sz w:val="28"/>
          <w:szCs w:val="28"/>
          <w:lang w:val="uk-UA"/>
        </w:rPr>
        <w:t>а</w:t>
      </w:r>
      <w:r w:rsidRPr="00990338">
        <w:rPr>
          <w:color w:val="444444"/>
          <w:sz w:val="28"/>
          <w:szCs w:val="28"/>
          <w:lang w:val="uk-UA"/>
        </w:rPr>
        <w:t xml:space="preserve">). </w:t>
      </w:r>
    </w:p>
    <w:p w:rsidR="008308C9" w:rsidRDefault="00E35FE6" w:rsidP="008308C9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  <w:lang w:val="uk-UA"/>
        </w:rPr>
      </w:pPr>
      <w:r w:rsidRPr="00990338">
        <w:rPr>
          <w:color w:val="444444"/>
          <w:sz w:val="28"/>
          <w:szCs w:val="28"/>
          <w:lang w:val="uk-UA"/>
        </w:rPr>
        <w:t xml:space="preserve"> </w:t>
      </w:r>
    </w:p>
    <w:p w:rsidR="00E35FE6" w:rsidRPr="00990338" w:rsidRDefault="00E35FE6" w:rsidP="008308C9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uk-UA"/>
        </w:rPr>
      </w:pPr>
      <w:r w:rsidRPr="00990338">
        <w:rPr>
          <w:color w:val="444444"/>
          <w:sz w:val="28"/>
          <w:szCs w:val="28"/>
          <w:lang w:val="uk-UA"/>
        </w:rPr>
        <w:t>Для подачі звітності  пропонуємо користуватися</w:t>
      </w:r>
      <w:r w:rsidRPr="00990338">
        <w:rPr>
          <w:color w:val="333333"/>
          <w:sz w:val="28"/>
          <w:szCs w:val="28"/>
          <w:lang w:val="uk-UA"/>
        </w:rPr>
        <w:t xml:space="preserve">  безкоштовним електронним сервісом ІТС «Електронний кабінет», вхід до якого здійснюється за адресою:</w:t>
      </w:r>
      <w:r w:rsidRPr="00990338">
        <w:rPr>
          <w:rStyle w:val="apple-converted-space"/>
          <w:color w:val="333333"/>
          <w:sz w:val="28"/>
          <w:szCs w:val="28"/>
        </w:rPr>
        <w:t> </w:t>
      </w:r>
      <w:hyperlink r:id="rId6" w:tgtFrame="_blank" w:history="1">
        <w:r w:rsidRPr="00990338">
          <w:rPr>
            <w:rStyle w:val="ac"/>
            <w:color w:val="00518C"/>
            <w:sz w:val="28"/>
            <w:szCs w:val="28"/>
          </w:rPr>
          <w:t>http</w:t>
        </w:r>
        <w:r w:rsidRPr="00990338">
          <w:rPr>
            <w:rStyle w:val="ac"/>
            <w:color w:val="00518C"/>
            <w:sz w:val="28"/>
            <w:szCs w:val="28"/>
            <w:lang w:val="uk-UA"/>
          </w:rPr>
          <w:t>://</w:t>
        </w:r>
        <w:r w:rsidRPr="00990338">
          <w:rPr>
            <w:rStyle w:val="ac"/>
            <w:color w:val="00518C"/>
            <w:sz w:val="28"/>
            <w:szCs w:val="28"/>
          </w:rPr>
          <w:t>cabinet</w:t>
        </w:r>
        <w:r w:rsidRPr="00990338">
          <w:rPr>
            <w:rStyle w:val="ac"/>
            <w:color w:val="00518C"/>
            <w:sz w:val="28"/>
            <w:szCs w:val="28"/>
            <w:lang w:val="uk-UA"/>
          </w:rPr>
          <w:t>.</w:t>
        </w:r>
        <w:r w:rsidRPr="00990338">
          <w:rPr>
            <w:rStyle w:val="ac"/>
            <w:color w:val="00518C"/>
            <w:sz w:val="28"/>
            <w:szCs w:val="28"/>
          </w:rPr>
          <w:t>tax</w:t>
        </w:r>
        <w:r w:rsidRPr="00990338">
          <w:rPr>
            <w:rStyle w:val="ac"/>
            <w:color w:val="00518C"/>
            <w:sz w:val="28"/>
            <w:szCs w:val="28"/>
            <w:lang w:val="uk-UA"/>
          </w:rPr>
          <w:t>.</w:t>
        </w:r>
        <w:r w:rsidRPr="00990338">
          <w:rPr>
            <w:rStyle w:val="ac"/>
            <w:color w:val="00518C"/>
            <w:sz w:val="28"/>
            <w:szCs w:val="28"/>
          </w:rPr>
          <w:t>gov</w:t>
        </w:r>
        <w:r w:rsidRPr="00990338">
          <w:rPr>
            <w:rStyle w:val="ac"/>
            <w:color w:val="00518C"/>
            <w:sz w:val="28"/>
            <w:szCs w:val="28"/>
            <w:lang w:val="uk-UA"/>
          </w:rPr>
          <w:t>.</w:t>
        </w:r>
        <w:proofErr w:type="spellStart"/>
        <w:r w:rsidRPr="00990338">
          <w:rPr>
            <w:rStyle w:val="ac"/>
            <w:color w:val="00518C"/>
            <w:sz w:val="28"/>
            <w:szCs w:val="28"/>
          </w:rPr>
          <w:t>ua</w:t>
        </w:r>
        <w:proofErr w:type="spellEnd"/>
      </w:hyperlink>
      <w:r w:rsidRPr="00990338">
        <w:rPr>
          <w:color w:val="333333"/>
          <w:sz w:val="28"/>
          <w:szCs w:val="28"/>
          <w:lang w:val="uk-UA"/>
        </w:rPr>
        <w:t xml:space="preserve">, а також через офіційний </w:t>
      </w:r>
      <w:proofErr w:type="spellStart"/>
      <w:r w:rsidRPr="00990338">
        <w:rPr>
          <w:color w:val="333333"/>
          <w:sz w:val="28"/>
          <w:szCs w:val="28"/>
          <w:lang w:val="uk-UA"/>
        </w:rPr>
        <w:t>вебпортал</w:t>
      </w:r>
      <w:proofErr w:type="spellEnd"/>
      <w:r w:rsidRPr="00990338">
        <w:rPr>
          <w:color w:val="333333"/>
          <w:sz w:val="28"/>
          <w:szCs w:val="28"/>
          <w:lang w:val="uk-UA"/>
        </w:rPr>
        <w:t xml:space="preserve"> ДПС.</w:t>
      </w:r>
    </w:p>
    <w:p w:rsidR="00FB232A" w:rsidRDefault="00FB232A" w:rsidP="008308C9">
      <w:pPr>
        <w:pStyle w:val="aa"/>
        <w:shd w:val="clear" w:color="auto" w:fill="FFFFFF"/>
        <w:spacing w:before="0" w:beforeAutospacing="0" w:after="0" w:afterAutospacing="0"/>
        <w:ind w:left="-142" w:firstLine="425"/>
        <w:jc w:val="center"/>
        <w:rPr>
          <w:b/>
          <w:color w:val="333333"/>
          <w:sz w:val="44"/>
          <w:szCs w:val="44"/>
          <w:lang w:val="uk-UA"/>
        </w:rPr>
      </w:pPr>
    </w:p>
    <w:p w:rsidR="00E35FE6" w:rsidRPr="00FB232A" w:rsidRDefault="00E35FE6" w:rsidP="00FB232A">
      <w:pPr>
        <w:pStyle w:val="aa"/>
        <w:shd w:val="clear" w:color="auto" w:fill="FFFFFF"/>
        <w:spacing w:before="0" w:beforeAutospacing="0" w:after="0" w:afterAutospacing="0"/>
        <w:ind w:left="-142" w:firstLine="425"/>
        <w:jc w:val="center"/>
        <w:rPr>
          <w:b/>
          <w:color w:val="333333"/>
          <w:sz w:val="44"/>
          <w:szCs w:val="44"/>
          <w:lang w:val="uk-UA"/>
        </w:rPr>
      </w:pPr>
      <w:r w:rsidRPr="00FB232A">
        <w:rPr>
          <w:b/>
          <w:color w:val="333333"/>
          <w:sz w:val="44"/>
          <w:szCs w:val="44"/>
          <w:lang w:val="uk-UA"/>
        </w:rPr>
        <w:t>Бережіть себе та своїх близьких!</w:t>
      </w:r>
    </w:p>
    <w:p w:rsidR="00E35FE6" w:rsidRPr="004D7DCB" w:rsidRDefault="00E35FE6" w:rsidP="008308C9">
      <w:pPr>
        <w:pStyle w:val="aa"/>
        <w:shd w:val="clear" w:color="auto" w:fill="FFFFFF"/>
        <w:spacing w:before="0" w:beforeAutospacing="0" w:after="0" w:afterAutospacing="0"/>
        <w:ind w:left="-142" w:firstLine="425"/>
        <w:jc w:val="center"/>
        <w:rPr>
          <w:color w:val="333333"/>
          <w:sz w:val="32"/>
          <w:szCs w:val="32"/>
          <w:lang w:val="uk-UA"/>
        </w:rPr>
      </w:pPr>
      <w:r w:rsidRPr="00FB232A">
        <w:rPr>
          <w:b/>
          <w:color w:val="333333"/>
          <w:sz w:val="44"/>
          <w:szCs w:val="44"/>
          <w:lang w:val="uk-UA"/>
        </w:rPr>
        <w:t>Залишайся вдома!</w:t>
      </w:r>
    </w:p>
    <w:p w:rsidR="00E35FE6" w:rsidRPr="004D7DCB" w:rsidRDefault="00E35FE6" w:rsidP="00E35FE6">
      <w:pPr>
        <w:pStyle w:val="1"/>
        <w:pBdr>
          <w:bottom w:val="single" w:sz="6" w:space="11" w:color="DDE6EE"/>
        </w:pBdr>
        <w:shd w:val="clear" w:color="auto" w:fill="FFFFFF"/>
        <w:spacing w:before="0"/>
        <w:rPr>
          <w:color w:val="444444"/>
          <w:sz w:val="32"/>
          <w:szCs w:val="32"/>
        </w:rPr>
      </w:pPr>
    </w:p>
    <w:p w:rsidR="00E35FE6" w:rsidRPr="00041014" w:rsidRDefault="00E35FE6" w:rsidP="00D30C16">
      <w:pPr>
        <w:pStyle w:val="20"/>
        <w:spacing w:after="0" w:line="240" w:lineRule="auto"/>
        <w:ind w:left="-709" w:firstLine="709"/>
        <w:rPr>
          <w:sz w:val="24"/>
          <w:szCs w:val="24"/>
        </w:rPr>
      </w:pPr>
    </w:p>
    <w:sectPr w:rsidR="00E35FE6" w:rsidRPr="00041014" w:rsidSect="00553CC4">
      <w:pgSz w:w="11906" w:h="16838"/>
      <w:pgMar w:top="540" w:right="707" w:bottom="567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3774"/>
    <w:multiLevelType w:val="hybridMultilevel"/>
    <w:tmpl w:val="798090CC"/>
    <w:lvl w:ilvl="0" w:tplc="A3CEB97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DDF184C"/>
    <w:multiLevelType w:val="hybridMultilevel"/>
    <w:tmpl w:val="AF70CB2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2EFB1678"/>
    <w:multiLevelType w:val="hybridMultilevel"/>
    <w:tmpl w:val="44A49A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041321"/>
    <w:multiLevelType w:val="hybridMultilevel"/>
    <w:tmpl w:val="23BC4646"/>
    <w:lvl w:ilvl="0" w:tplc="2268410E">
      <w:start w:val="1"/>
      <w:numFmt w:val="bullet"/>
      <w:lvlText w:val=""/>
      <w:lvlJc w:val="left"/>
      <w:pPr>
        <w:tabs>
          <w:tab w:val="num" w:pos="1319"/>
        </w:tabs>
        <w:ind w:left="1319" w:hanging="23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5438A0"/>
    <w:multiLevelType w:val="hybridMultilevel"/>
    <w:tmpl w:val="A18CE85C"/>
    <w:lvl w:ilvl="0" w:tplc="830AAAF2">
      <w:numFmt w:val="bullet"/>
      <w:lvlText w:val="-"/>
      <w:lvlJc w:val="left"/>
      <w:pPr>
        <w:tabs>
          <w:tab w:val="num" w:pos="1984"/>
        </w:tabs>
        <w:ind w:left="1984" w:hanging="12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08"/>
  <w:hyphenationZone w:val="425"/>
  <w:characterSpacingControl w:val="doNotCompress"/>
  <w:compat/>
  <w:rsids>
    <w:rsidRoot w:val="00AA240A"/>
    <w:rsid w:val="0000598A"/>
    <w:rsid w:val="000224A4"/>
    <w:rsid w:val="00025180"/>
    <w:rsid w:val="000316AC"/>
    <w:rsid w:val="00035242"/>
    <w:rsid w:val="00036C7C"/>
    <w:rsid w:val="00041014"/>
    <w:rsid w:val="00041F68"/>
    <w:rsid w:val="00042502"/>
    <w:rsid w:val="0005337C"/>
    <w:rsid w:val="00054C5A"/>
    <w:rsid w:val="00056C05"/>
    <w:rsid w:val="00060038"/>
    <w:rsid w:val="00060879"/>
    <w:rsid w:val="00062301"/>
    <w:rsid w:val="00064FF5"/>
    <w:rsid w:val="00074222"/>
    <w:rsid w:val="00075118"/>
    <w:rsid w:val="00081EDC"/>
    <w:rsid w:val="000825B3"/>
    <w:rsid w:val="00091D46"/>
    <w:rsid w:val="0009416A"/>
    <w:rsid w:val="000A3BDA"/>
    <w:rsid w:val="000A4B28"/>
    <w:rsid w:val="000A675E"/>
    <w:rsid w:val="000A71C9"/>
    <w:rsid w:val="000B1077"/>
    <w:rsid w:val="000B4271"/>
    <w:rsid w:val="000B6960"/>
    <w:rsid w:val="000C3E19"/>
    <w:rsid w:val="000C4563"/>
    <w:rsid w:val="000C7500"/>
    <w:rsid w:val="000D417B"/>
    <w:rsid w:val="000D5152"/>
    <w:rsid w:val="000D6241"/>
    <w:rsid w:val="000E2649"/>
    <w:rsid w:val="000E76C9"/>
    <w:rsid w:val="000F0974"/>
    <w:rsid w:val="000F0CCD"/>
    <w:rsid w:val="0011334A"/>
    <w:rsid w:val="00115DB6"/>
    <w:rsid w:val="00125FBA"/>
    <w:rsid w:val="0012693E"/>
    <w:rsid w:val="00127D3C"/>
    <w:rsid w:val="00130FFC"/>
    <w:rsid w:val="00132B7C"/>
    <w:rsid w:val="00134787"/>
    <w:rsid w:val="001366A0"/>
    <w:rsid w:val="00137EF7"/>
    <w:rsid w:val="00137F8E"/>
    <w:rsid w:val="0014402F"/>
    <w:rsid w:val="001518B3"/>
    <w:rsid w:val="0015382D"/>
    <w:rsid w:val="0015418F"/>
    <w:rsid w:val="0015521E"/>
    <w:rsid w:val="00157CE3"/>
    <w:rsid w:val="001602A6"/>
    <w:rsid w:val="001621D4"/>
    <w:rsid w:val="00162286"/>
    <w:rsid w:val="00164DCF"/>
    <w:rsid w:val="00164F90"/>
    <w:rsid w:val="00170B0C"/>
    <w:rsid w:val="001808F0"/>
    <w:rsid w:val="00187B3A"/>
    <w:rsid w:val="001947E3"/>
    <w:rsid w:val="001A3B81"/>
    <w:rsid w:val="001B0D3A"/>
    <w:rsid w:val="001B63F4"/>
    <w:rsid w:val="001C0C52"/>
    <w:rsid w:val="001C142D"/>
    <w:rsid w:val="001C33D7"/>
    <w:rsid w:val="001C6D9D"/>
    <w:rsid w:val="001D2579"/>
    <w:rsid w:val="001D2BC8"/>
    <w:rsid w:val="001D2DB1"/>
    <w:rsid w:val="001D51D3"/>
    <w:rsid w:val="001E3ADB"/>
    <w:rsid w:val="001E5AD8"/>
    <w:rsid w:val="001E7F15"/>
    <w:rsid w:val="001F2321"/>
    <w:rsid w:val="001F2E4D"/>
    <w:rsid w:val="001F51BA"/>
    <w:rsid w:val="00202A8C"/>
    <w:rsid w:val="00207084"/>
    <w:rsid w:val="00221271"/>
    <w:rsid w:val="00225120"/>
    <w:rsid w:val="00226C39"/>
    <w:rsid w:val="00233ED1"/>
    <w:rsid w:val="002351C9"/>
    <w:rsid w:val="00241A7B"/>
    <w:rsid w:val="002472E2"/>
    <w:rsid w:val="00256CBA"/>
    <w:rsid w:val="002628F7"/>
    <w:rsid w:val="002676CC"/>
    <w:rsid w:val="002678ED"/>
    <w:rsid w:val="00272077"/>
    <w:rsid w:val="002752B0"/>
    <w:rsid w:val="00280E62"/>
    <w:rsid w:val="00281341"/>
    <w:rsid w:val="002859DD"/>
    <w:rsid w:val="002869B8"/>
    <w:rsid w:val="00287B6E"/>
    <w:rsid w:val="00295DBD"/>
    <w:rsid w:val="002A4542"/>
    <w:rsid w:val="002A61C3"/>
    <w:rsid w:val="002A6E54"/>
    <w:rsid w:val="002B275F"/>
    <w:rsid w:val="002B46CE"/>
    <w:rsid w:val="002B6A4C"/>
    <w:rsid w:val="002B77CB"/>
    <w:rsid w:val="002C2B0B"/>
    <w:rsid w:val="002C4AC1"/>
    <w:rsid w:val="002D22F2"/>
    <w:rsid w:val="002D25F3"/>
    <w:rsid w:val="002D4B62"/>
    <w:rsid w:val="002E6D75"/>
    <w:rsid w:val="002E7809"/>
    <w:rsid w:val="002E7CA5"/>
    <w:rsid w:val="002F6AB9"/>
    <w:rsid w:val="003056C8"/>
    <w:rsid w:val="00307E3A"/>
    <w:rsid w:val="00312170"/>
    <w:rsid w:val="003163CB"/>
    <w:rsid w:val="00322E3A"/>
    <w:rsid w:val="003308F6"/>
    <w:rsid w:val="00343A42"/>
    <w:rsid w:val="003447C5"/>
    <w:rsid w:val="0034789E"/>
    <w:rsid w:val="0035070C"/>
    <w:rsid w:val="00353CA5"/>
    <w:rsid w:val="00355575"/>
    <w:rsid w:val="003627B5"/>
    <w:rsid w:val="003669EC"/>
    <w:rsid w:val="00373973"/>
    <w:rsid w:val="003800CC"/>
    <w:rsid w:val="003922D3"/>
    <w:rsid w:val="00395937"/>
    <w:rsid w:val="00395BBA"/>
    <w:rsid w:val="003A36C4"/>
    <w:rsid w:val="003A3FA7"/>
    <w:rsid w:val="003A48C4"/>
    <w:rsid w:val="003A575F"/>
    <w:rsid w:val="003B1197"/>
    <w:rsid w:val="003C2CE1"/>
    <w:rsid w:val="003C371B"/>
    <w:rsid w:val="003C494D"/>
    <w:rsid w:val="003C5B2D"/>
    <w:rsid w:val="003C7705"/>
    <w:rsid w:val="003D01D8"/>
    <w:rsid w:val="003D3868"/>
    <w:rsid w:val="003D6A05"/>
    <w:rsid w:val="003D7B6B"/>
    <w:rsid w:val="003E3D0C"/>
    <w:rsid w:val="003F0810"/>
    <w:rsid w:val="003F125D"/>
    <w:rsid w:val="003F17E2"/>
    <w:rsid w:val="00400E0B"/>
    <w:rsid w:val="00413359"/>
    <w:rsid w:val="0041336D"/>
    <w:rsid w:val="00413556"/>
    <w:rsid w:val="004160D8"/>
    <w:rsid w:val="00426AE4"/>
    <w:rsid w:val="004317EA"/>
    <w:rsid w:val="00432939"/>
    <w:rsid w:val="00432C47"/>
    <w:rsid w:val="00441E46"/>
    <w:rsid w:val="0044273B"/>
    <w:rsid w:val="00443236"/>
    <w:rsid w:val="00443D88"/>
    <w:rsid w:val="00446D0E"/>
    <w:rsid w:val="00452771"/>
    <w:rsid w:val="00452C95"/>
    <w:rsid w:val="00470844"/>
    <w:rsid w:val="00482A48"/>
    <w:rsid w:val="00485169"/>
    <w:rsid w:val="00490A52"/>
    <w:rsid w:val="004A462A"/>
    <w:rsid w:val="004A4AF2"/>
    <w:rsid w:val="004B1519"/>
    <w:rsid w:val="004B34AD"/>
    <w:rsid w:val="004B391A"/>
    <w:rsid w:val="004B3A36"/>
    <w:rsid w:val="004C1F3B"/>
    <w:rsid w:val="004C5DE2"/>
    <w:rsid w:val="004C6979"/>
    <w:rsid w:val="004C6D4B"/>
    <w:rsid w:val="004D4473"/>
    <w:rsid w:val="004D516C"/>
    <w:rsid w:val="004E11E5"/>
    <w:rsid w:val="004E1422"/>
    <w:rsid w:val="004E317E"/>
    <w:rsid w:val="004E4D99"/>
    <w:rsid w:val="004E69E1"/>
    <w:rsid w:val="004F3F6A"/>
    <w:rsid w:val="00505259"/>
    <w:rsid w:val="005059A5"/>
    <w:rsid w:val="00506692"/>
    <w:rsid w:val="005071B2"/>
    <w:rsid w:val="0051567B"/>
    <w:rsid w:val="0051764E"/>
    <w:rsid w:val="00522195"/>
    <w:rsid w:val="00525CB7"/>
    <w:rsid w:val="0052728E"/>
    <w:rsid w:val="005374ED"/>
    <w:rsid w:val="0054093E"/>
    <w:rsid w:val="00544572"/>
    <w:rsid w:val="005467A8"/>
    <w:rsid w:val="00550F7C"/>
    <w:rsid w:val="00553CC4"/>
    <w:rsid w:val="00562F6B"/>
    <w:rsid w:val="0056604F"/>
    <w:rsid w:val="00575025"/>
    <w:rsid w:val="005812E8"/>
    <w:rsid w:val="00584750"/>
    <w:rsid w:val="00591FD1"/>
    <w:rsid w:val="005969A5"/>
    <w:rsid w:val="00596E5D"/>
    <w:rsid w:val="005A1A1D"/>
    <w:rsid w:val="005A30D4"/>
    <w:rsid w:val="005A3D5F"/>
    <w:rsid w:val="005A4698"/>
    <w:rsid w:val="005A46FF"/>
    <w:rsid w:val="005A5223"/>
    <w:rsid w:val="005A68E7"/>
    <w:rsid w:val="005C5008"/>
    <w:rsid w:val="005C7C60"/>
    <w:rsid w:val="005F4C63"/>
    <w:rsid w:val="006013C6"/>
    <w:rsid w:val="00606035"/>
    <w:rsid w:val="006130E1"/>
    <w:rsid w:val="00613DA7"/>
    <w:rsid w:val="00614DE6"/>
    <w:rsid w:val="0061584E"/>
    <w:rsid w:val="00616EB1"/>
    <w:rsid w:val="0062151D"/>
    <w:rsid w:val="006220D7"/>
    <w:rsid w:val="00623FB7"/>
    <w:rsid w:val="006246A5"/>
    <w:rsid w:val="00625C32"/>
    <w:rsid w:val="00627D78"/>
    <w:rsid w:val="00632DF1"/>
    <w:rsid w:val="00633487"/>
    <w:rsid w:val="00644B6C"/>
    <w:rsid w:val="006473A3"/>
    <w:rsid w:val="006522AB"/>
    <w:rsid w:val="00653344"/>
    <w:rsid w:val="00653B68"/>
    <w:rsid w:val="006556B8"/>
    <w:rsid w:val="006614B8"/>
    <w:rsid w:val="00664849"/>
    <w:rsid w:val="006649C0"/>
    <w:rsid w:val="00671047"/>
    <w:rsid w:val="00675266"/>
    <w:rsid w:val="00682632"/>
    <w:rsid w:val="00683051"/>
    <w:rsid w:val="00685E88"/>
    <w:rsid w:val="0069248F"/>
    <w:rsid w:val="00694B1B"/>
    <w:rsid w:val="006975B7"/>
    <w:rsid w:val="006A6F47"/>
    <w:rsid w:val="006B6088"/>
    <w:rsid w:val="006C0632"/>
    <w:rsid w:val="006C1091"/>
    <w:rsid w:val="006C3970"/>
    <w:rsid w:val="006C78BE"/>
    <w:rsid w:val="006D3629"/>
    <w:rsid w:val="006D795E"/>
    <w:rsid w:val="006E4AE4"/>
    <w:rsid w:val="006E6D97"/>
    <w:rsid w:val="006F0F29"/>
    <w:rsid w:val="006F68EA"/>
    <w:rsid w:val="00703788"/>
    <w:rsid w:val="00704C28"/>
    <w:rsid w:val="00705399"/>
    <w:rsid w:val="00711A4C"/>
    <w:rsid w:val="00711E3B"/>
    <w:rsid w:val="00714104"/>
    <w:rsid w:val="00731517"/>
    <w:rsid w:val="007344DD"/>
    <w:rsid w:val="007425F3"/>
    <w:rsid w:val="00747110"/>
    <w:rsid w:val="007477A7"/>
    <w:rsid w:val="00755E23"/>
    <w:rsid w:val="00755E53"/>
    <w:rsid w:val="00756712"/>
    <w:rsid w:val="00764B6B"/>
    <w:rsid w:val="00766A40"/>
    <w:rsid w:val="00771FCE"/>
    <w:rsid w:val="00777624"/>
    <w:rsid w:val="00786ECA"/>
    <w:rsid w:val="00790CBA"/>
    <w:rsid w:val="00791474"/>
    <w:rsid w:val="007934DA"/>
    <w:rsid w:val="007975AE"/>
    <w:rsid w:val="007A35DF"/>
    <w:rsid w:val="007B7579"/>
    <w:rsid w:val="007C17FA"/>
    <w:rsid w:val="007C38D8"/>
    <w:rsid w:val="007C509B"/>
    <w:rsid w:val="007C767C"/>
    <w:rsid w:val="007E04F5"/>
    <w:rsid w:val="007E54CB"/>
    <w:rsid w:val="007F3293"/>
    <w:rsid w:val="007F683A"/>
    <w:rsid w:val="007F6C2D"/>
    <w:rsid w:val="007F7C3B"/>
    <w:rsid w:val="008109DE"/>
    <w:rsid w:val="00814544"/>
    <w:rsid w:val="00816211"/>
    <w:rsid w:val="008179D2"/>
    <w:rsid w:val="008308C9"/>
    <w:rsid w:val="00831A4C"/>
    <w:rsid w:val="00841E8D"/>
    <w:rsid w:val="00842793"/>
    <w:rsid w:val="008437C3"/>
    <w:rsid w:val="008523C1"/>
    <w:rsid w:val="0085421B"/>
    <w:rsid w:val="00860AFB"/>
    <w:rsid w:val="008642F1"/>
    <w:rsid w:val="00867D0F"/>
    <w:rsid w:val="0087213D"/>
    <w:rsid w:val="008745B7"/>
    <w:rsid w:val="0089266B"/>
    <w:rsid w:val="008A6964"/>
    <w:rsid w:val="008A6E36"/>
    <w:rsid w:val="008B3BDB"/>
    <w:rsid w:val="008B75B1"/>
    <w:rsid w:val="008C1130"/>
    <w:rsid w:val="008C2147"/>
    <w:rsid w:val="008C2B86"/>
    <w:rsid w:val="008D0797"/>
    <w:rsid w:val="008D0D1B"/>
    <w:rsid w:val="008D33F9"/>
    <w:rsid w:val="008D54DF"/>
    <w:rsid w:val="008D64EB"/>
    <w:rsid w:val="008D65D9"/>
    <w:rsid w:val="008D73EE"/>
    <w:rsid w:val="008D7FDF"/>
    <w:rsid w:val="008E344C"/>
    <w:rsid w:val="008E673E"/>
    <w:rsid w:val="008E7DCF"/>
    <w:rsid w:val="008F3835"/>
    <w:rsid w:val="008F4579"/>
    <w:rsid w:val="008F57C9"/>
    <w:rsid w:val="008F6C2B"/>
    <w:rsid w:val="00911DA2"/>
    <w:rsid w:val="009132EC"/>
    <w:rsid w:val="00914A6D"/>
    <w:rsid w:val="00921679"/>
    <w:rsid w:val="009232D1"/>
    <w:rsid w:val="00930957"/>
    <w:rsid w:val="00933AE7"/>
    <w:rsid w:val="00934B94"/>
    <w:rsid w:val="0093510A"/>
    <w:rsid w:val="009354C8"/>
    <w:rsid w:val="00943217"/>
    <w:rsid w:val="00950231"/>
    <w:rsid w:val="00952066"/>
    <w:rsid w:val="0095447A"/>
    <w:rsid w:val="00954A71"/>
    <w:rsid w:val="00954AFB"/>
    <w:rsid w:val="009562DA"/>
    <w:rsid w:val="00973D44"/>
    <w:rsid w:val="00974AE7"/>
    <w:rsid w:val="00981A23"/>
    <w:rsid w:val="00981B6A"/>
    <w:rsid w:val="00982913"/>
    <w:rsid w:val="00990338"/>
    <w:rsid w:val="009911A1"/>
    <w:rsid w:val="00993ADF"/>
    <w:rsid w:val="0099420E"/>
    <w:rsid w:val="009971DE"/>
    <w:rsid w:val="009A4148"/>
    <w:rsid w:val="009C15CD"/>
    <w:rsid w:val="009C4F61"/>
    <w:rsid w:val="009C675C"/>
    <w:rsid w:val="009C73E1"/>
    <w:rsid w:val="009D620C"/>
    <w:rsid w:val="009D6259"/>
    <w:rsid w:val="009E0CDB"/>
    <w:rsid w:val="009E0EA3"/>
    <w:rsid w:val="009F0674"/>
    <w:rsid w:val="009F0DC1"/>
    <w:rsid w:val="009F1F24"/>
    <w:rsid w:val="009F6307"/>
    <w:rsid w:val="00A03326"/>
    <w:rsid w:val="00A04E98"/>
    <w:rsid w:val="00A0509C"/>
    <w:rsid w:val="00A1249A"/>
    <w:rsid w:val="00A14757"/>
    <w:rsid w:val="00A14AB0"/>
    <w:rsid w:val="00A15AEC"/>
    <w:rsid w:val="00A174CB"/>
    <w:rsid w:val="00A211C7"/>
    <w:rsid w:val="00A24ADD"/>
    <w:rsid w:val="00A265C1"/>
    <w:rsid w:val="00A27FE5"/>
    <w:rsid w:val="00A33C8B"/>
    <w:rsid w:val="00A41BB4"/>
    <w:rsid w:val="00A425C4"/>
    <w:rsid w:val="00A42823"/>
    <w:rsid w:val="00A50EDC"/>
    <w:rsid w:val="00A52BB6"/>
    <w:rsid w:val="00A54BAB"/>
    <w:rsid w:val="00A551AE"/>
    <w:rsid w:val="00A60F1B"/>
    <w:rsid w:val="00A63C05"/>
    <w:rsid w:val="00A64D4D"/>
    <w:rsid w:val="00A662D6"/>
    <w:rsid w:val="00A745EE"/>
    <w:rsid w:val="00A753C7"/>
    <w:rsid w:val="00A77B23"/>
    <w:rsid w:val="00A80F4F"/>
    <w:rsid w:val="00A823B6"/>
    <w:rsid w:val="00A84855"/>
    <w:rsid w:val="00A85B2B"/>
    <w:rsid w:val="00A91D30"/>
    <w:rsid w:val="00A93F31"/>
    <w:rsid w:val="00A94E57"/>
    <w:rsid w:val="00A962AC"/>
    <w:rsid w:val="00AA0878"/>
    <w:rsid w:val="00AA240A"/>
    <w:rsid w:val="00AA35AE"/>
    <w:rsid w:val="00AA3836"/>
    <w:rsid w:val="00AB5126"/>
    <w:rsid w:val="00AB7221"/>
    <w:rsid w:val="00AB77B9"/>
    <w:rsid w:val="00AC42CA"/>
    <w:rsid w:val="00AC6014"/>
    <w:rsid w:val="00AC6836"/>
    <w:rsid w:val="00AC6C36"/>
    <w:rsid w:val="00AD6AA5"/>
    <w:rsid w:val="00AD7B8C"/>
    <w:rsid w:val="00AE2BAC"/>
    <w:rsid w:val="00AE4D84"/>
    <w:rsid w:val="00AF3164"/>
    <w:rsid w:val="00B0131A"/>
    <w:rsid w:val="00B0324A"/>
    <w:rsid w:val="00B1386D"/>
    <w:rsid w:val="00B1566D"/>
    <w:rsid w:val="00B21A6B"/>
    <w:rsid w:val="00B45332"/>
    <w:rsid w:val="00B51717"/>
    <w:rsid w:val="00B554F7"/>
    <w:rsid w:val="00B57AA3"/>
    <w:rsid w:val="00B73FD2"/>
    <w:rsid w:val="00B771BD"/>
    <w:rsid w:val="00B8184D"/>
    <w:rsid w:val="00B83ADC"/>
    <w:rsid w:val="00B84BA7"/>
    <w:rsid w:val="00B871F3"/>
    <w:rsid w:val="00B90913"/>
    <w:rsid w:val="00B9184E"/>
    <w:rsid w:val="00B91BC1"/>
    <w:rsid w:val="00BA4397"/>
    <w:rsid w:val="00BA4D3F"/>
    <w:rsid w:val="00BA6172"/>
    <w:rsid w:val="00BB03E3"/>
    <w:rsid w:val="00BB2315"/>
    <w:rsid w:val="00BB3B58"/>
    <w:rsid w:val="00BB6503"/>
    <w:rsid w:val="00BB688F"/>
    <w:rsid w:val="00BB72B6"/>
    <w:rsid w:val="00BC1AE8"/>
    <w:rsid w:val="00BC2900"/>
    <w:rsid w:val="00BC39CD"/>
    <w:rsid w:val="00BC3F7B"/>
    <w:rsid w:val="00BC44A2"/>
    <w:rsid w:val="00BC4836"/>
    <w:rsid w:val="00BD3096"/>
    <w:rsid w:val="00BD4139"/>
    <w:rsid w:val="00BD4C2C"/>
    <w:rsid w:val="00BD6323"/>
    <w:rsid w:val="00BE2A3D"/>
    <w:rsid w:val="00BE394E"/>
    <w:rsid w:val="00BF0CB7"/>
    <w:rsid w:val="00BF5FB4"/>
    <w:rsid w:val="00BF726D"/>
    <w:rsid w:val="00C003D7"/>
    <w:rsid w:val="00C01EA8"/>
    <w:rsid w:val="00C0478D"/>
    <w:rsid w:val="00C05A3E"/>
    <w:rsid w:val="00C10142"/>
    <w:rsid w:val="00C13C65"/>
    <w:rsid w:val="00C14762"/>
    <w:rsid w:val="00C14F84"/>
    <w:rsid w:val="00C15025"/>
    <w:rsid w:val="00C15F2C"/>
    <w:rsid w:val="00C16A90"/>
    <w:rsid w:val="00C21235"/>
    <w:rsid w:val="00C25A60"/>
    <w:rsid w:val="00C3010C"/>
    <w:rsid w:val="00C33CE8"/>
    <w:rsid w:val="00C33F76"/>
    <w:rsid w:val="00C4266A"/>
    <w:rsid w:val="00C4534B"/>
    <w:rsid w:val="00C51032"/>
    <w:rsid w:val="00C51F79"/>
    <w:rsid w:val="00C630D7"/>
    <w:rsid w:val="00C63BD8"/>
    <w:rsid w:val="00C65202"/>
    <w:rsid w:val="00C66B48"/>
    <w:rsid w:val="00C72C50"/>
    <w:rsid w:val="00C91556"/>
    <w:rsid w:val="00C95539"/>
    <w:rsid w:val="00C95C14"/>
    <w:rsid w:val="00CA0C40"/>
    <w:rsid w:val="00CA1165"/>
    <w:rsid w:val="00CA2D42"/>
    <w:rsid w:val="00CA35B7"/>
    <w:rsid w:val="00CA53CB"/>
    <w:rsid w:val="00CA65B5"/>
    <w:rsid w:val="00CB1261"/>
    <w:rsid w:val="00CE0164"/>
    <w:rsid w:val="00CE2A78"/>
    <w:rsid w:val="00CF11B4"/>
    <w:rsid w:val="00D01342"/>
    <w:rsid w:val="00D02128"/>
    <w:rsid w:val="00D02BAC"/>
    <w:rsid w:val="00D032DA"/>
    <w:rsid w:val="00D11B8D"/>
    <w:rsid w:val="00D214D2"/>
    <w:rsid w:val="00D2558A"/>
    <w:rsid w:val="00D266BE"/>
    <w:rsid w:val="00D27089"/>
    <w:rsid w:val="00D30C16"/>
    <w:rsid w:val="00D325D1"/>
    <w:rsid w:val="00D42E94"/>
    <w:rsid w:val="00D43628"/>
    <w:rsid w:val="00D47E50"/>
    <w:rsid w:val="00D57E4B"/>
    <w:rsid w:val="00D61594"/>
    <w:rsid w:val="00D62CE5"/>
    <w:rsid w:val="00D65F58"/>
    <w:rsid w:val="00D660DC"/>
    <w:rsid w:val="00D6694D"/>
    <w:rsid w:val="00D73AD5"/>
    <w:rsid w:val="00D81EBA"/>
    <w:rsid w:val="00D862A5"/>
    <w:rsid w:val="00D915C2"/>
    <w:rsid w:val="00D91EAA"/>
    <w:rsid w:val="00D93B91"/>
    <w:rsid w:val="00DA3BBA"/>
    <w:rsid w:val="00DA3F84"/>
    <w:rsid w:val="00DA6FE5"/>
    <w:rsid w:val="00DB193F"/>
    <w:rsid w:val="00DD0269"/>
    <w:rsid w:val="00DD0BC1"/>
    <w:rsid w:val="00DD31A3"/>
    <w:rsid w:val="00DD62DC"/>
    <w:rsid w:val="00DD6DB1"/>
    <w:rsid w:val="00DE27E5"/>
    <w:rsid w:val="00DE3531"/>
    <w:rsid w:val="00DE5EA8"/>
    <w:rsid w:val="00DF00F7"/>
    <w:rsid w:val="00DF0F28"/>
    <w:rsid w:val="00DF1CAA"/>
    <w:rsid w:val="00DF6301"/>
    <w:rsid w:val="00E03648"/>
    <w:rsid w:val="00E073D4"/>
    <w:rsid w:val="00E12D73"/>
    <w:rsid w:val="00E16112"/>
    <w:rsid w:val="00E215AB"/>
    <w:rsid w:val="00E24F55"/>
    <w:rsid w:val="00E27305"/>
    <w:rsid w:val="00E35FE6"/>
    <w:rsid w:val="00E36418"/>
    <w:rsid w:val="00E421B2"/>
    <w:rsid w:val="00E43332"/>
    <w:rsid w:val="00E4414E"/>
    <w:rsid w:val="00E452B1"/>
    <w:rsid w:val="00E46D84"/>
    <w:rsid w:val="00E4760A"/>
    <w:rsid w:val="00E529C6"/>
    <w:rsid w:val="00E61CBA"/>
    <w:rsid w:val="00E65525"/>
    <w:rsid w:val="00E66195"/>
    <w:rsid w:val="00E66A96"/>
    <w:rsid w:val="00E7559B"/>
    <w:rsid w:val="00E83315"/>
    <w:rsid w:val="00E84AB7"/>
    <w:rsid w:val="00E85964"/>
    <w:rsid w:val="00E874E6"/>
    <w:rsid w:val="00E91494"/>
    <w:rsid w:val="00E91F94"/>
    <w:rsid w:val="00E922C9"/>
    <w:rsid w:val="00E92C69"/>
    <w:rsid w:val="00E97268"/>
    <w:rsid w:val="00EA00CD"/>
    <w:rsid w:val="00EA32CF"/>
    <w:rsid w:val="00EA7D3F"/>
    <w:rsid w:val="00EB074C"/>
    <w:rsid w:val="00EB2939"/>
    <w:rsid w:val="00EB38D6"/>
    <w:rsid w:val="00EB50DF"/>
    <w:rsid w:val="00EB7813"/>
    <w:rsid w:val="00ED0129"/>
    <w:rsid w:val="00ED0FC7"/>
    <w:rsid w:val="00ED1F9D"/>
    <w:rsid w:val="00ED2E82"/>
    <w:rsid w:val="00ED3F66"/>
    <w:rsid w:val="00EE369A"/>
    <w:rsid w:val="00EE696C"/>
    <w:rsid w:val="00EE7222"/>
    <w:rsid w:val="00EE75AF"/>
    <w:rsid w:val="00EF339B"/>
    <w:rsid w:val="00EF4776"/>
    <w:rsid w:val="00EF563D"/>
    <w:rsid w:val="00EF601B"/>
    <w:rsid w:val="00EF677A"/>
    <w:rsid w:val="00F064B6"/>
    <w:rsid w:val="00F104D4"/>
    <w:rsid w:val="00F160F4"/>
    <w:rsid w:val="00F17AA1"/>
    <w:rsid w:val="00F2733D"/>
    <w:rsid w:val="00F30305"/>
    <w:rsid w:val="00F343E0"/>
    <w:rsid w:val="00F5253F"/>
    <w:rsid w:val="00F56353"/>
    <w:rsid w:val="00F636A7"/>
    <w:rsid w:val="00F70F28"/>
    <w:rsid w:val="00F76299"/>
    <w:rsid w:val="00F90A73"/>
    <w:rsid w:val="00F911B9"/>
    <w:rsid w:val="00F966BE"/>
    <w:rsid w:val="00FA09AC"/>
    <w:rsid w:val="00FA1292"/>
    <w:rsid w:val="00FA5F3F"/>
    <w:rsid w:val="00FB232A"/>
    <w:rsid w:val="00FB7BD2"/>
    <w:rsid w:val="00FC139A"/>
    <w:rsid w:val="00FC54FE"/>
    <w:rsid w:val="00FD3120"/>
    <w:rsid w:val="00FD600E"/>
    <w:rsid w:val="00FE0D3A"/>
    <w:rsid w:val="00FE1944"/>
    <w:rsid w:val="00FE4662"/>
    <w:rsid w:val="00FE595B"/>
    <w:rsid w:val="00FE7BD7"/>
    <w:rsid w:val="00FF1572"/>
    <w:rsid w:val="00FF2C4E"/>
    <w:rsid w:val="00FF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40A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35F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qFormat/>
    <w:rsid w:val="001C0C52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AA240A"/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AA2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A240A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qFormat/>
    <w:rsid w:val="00AE2BAC"/>
    <w:pPr>
      <w:ind w:firstLine="851"/>
    </w:pPr>
    <w:rPr>
      <w:snapToGrid w:val="0"/>
      <w:szCs w:val="20"/>
    </w:rPr>
  </w:style>
  <w:style w:type="paragraph" w:styleId="a6">
    <w:name w:val="Body Text"/>
    <w:basedOn w:val="a"/>
    <w:link w:val="a7"/>
    <w:rsid w:val="00AE2BAC"/>
    <w:pPr>
      <w:spacing w:line="360" w:lineRule="auto"/>
      <w:jc w:val="center"/>
    </w:pPr>
    <w:rPr>
      <w:b/>
      <w:snapToGrid w:val="0"/>
      <w:sz w:val="24"/>
      <w:szCs w:val="20"/>
    </w:rPr>
  </w:style>
  <w:style w:type="paragraph" w:customStyle="1" w:styleId="a8">
    <w:name w:val="Знак"/>
    <w:basedOn w:val="a"/>
    <w:rsid w:val="00BF726D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Стиль"/>
    <w:basedOn w:val="a"/>
    <w:rsid w:val="00164F9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rsid w:val="001C0C5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b">
    <w:name w:val="Знак Знак Знак"/>
    <w:basedOn w:val="a"/>
    <w:rsid w:val="00C10142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0">
    <w:name w:val="Char Знак Знак Char Знак Знак Char Знак Знак Char Знак Знак"/>
    <w:basedOn w:val="a"/>
    <w:rsid w:val="008D64EB"/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basedOn w:val="a0"/>
    <w:rsid w:val="00395937"/>
    <w:rPr>
      <w:color w:val="0000FF"/>
      <w:u w:val="single"/>
    </w:rPr>
  </w:style>
  <w:style w:type="paragraph" w:customStyle="1" w:styleId="CharCharCharChar1">
    <w:name w:val="Char Знак Знак Char Знак Знак Char Знак Знак Char Знак Знак Знак"/>
    <w:basedOn w:val="a"/>
    <w:rsid w:val="00E073D4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E073D4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2"/>
    <w:basedOn w:val="a"/>
    <w:rsid w:val="00BC3F7B"/>
    <w:pPr>
      <w:spacing w:after="120" w:line="480" w:lineRule="auto"/>
    </w:pPr>
  </w:style>
  <w:style w:type="paragraph" w:styleId="ae">
    <w:name w:val="footnote text"/>
    <w:basedOn w:val="a"/>
    <w:semiHidden/>
    <w:rsid w:val="00816211"/>
    <w:pPr>
      <w:autoSpaceDE w:val="0"/>
      <w:autoSpaceDN w:val="0"/>
    </w:pPr>
    <w:rPr>
      <w:sz w:val="20"/>
      <w:szCs w:val="20"/>
    </w:rPr>
  </w:style>
  <w:style w:type="paragraph" w:customStyle="1" w:styleId="af">
    <w:name w:val="Знак Знак Знак Знак Знак Знак Знак Знак Знак Знак"/>
    <w:basedOn w:val="a"/>
    <w:rsid w:val="006E4AE4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2">
    <w:name w:val="Char Знак Знак Char Знак Знак Char Знак Знак Char Знак Знак Знак Знак Знак"/>
    <w:basedOn w:val="a"/>
    <w:rsid w:val="00613DA7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Основной текст Знак"/>
    <w:basedOn w:val="a0"/>
    <w:link w:val="a6"/>
    <w:rsid w:val="00D30C16"/>
    <w:rPr>
      <w:b/>
      <w:snapToGrid w:val="0"/>
      <w:sz w:val="24"/>
      <w:lang w:eastAsia="ru-RU"/>
    </w:rPr>
  </w:style>
  <w:style w:type="character" w:styleId="af0">
    <w:name w:val="Strong"/>
    <w:basedOn w:val="a0"/>
    <w:qFormat/>
    <w:rsid w:val="00D30C16"/>
    <w:rPr>
      <w:b/>
      <w:bCs/>
    </w:rPr>
  </w:style>
  <w:style w:type="character" w:customStyle="1" w:styleId="apple-converted-space">
    <w:name w:val="apple-converted-space"/>
    <w:basedOn w:val="a0"/>
    <w:rsid w:val="00D30C16"/>
  </w:style>
  <w:style w:type="character" w:customStyle="1" w:styleId="21">
    <w:name w:val="Основной текст (2)_"/>
    <w:basedOn w:val="a0"/>
    <w:link w:val="22"/>
    <w:rsid w:val="002B77CB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B77CB"/>
    <w:pPr>
      <w:widowControl w:val="0"/>
      <w:shd w:val="clear" w:color="auto" w:fill="FFFFFF"/>
      <w:spacing w:before="320" w:after="320" w:line="288" w:lineRule="exact"/>
      <w:jc w:val="center"/>
    </w:pPr>
    <w:rPr>
      <w:sz w:val="26"/>
      <w:szCs w:val="26"/>
      <w:lang w:eastAsia="uk-UA"/>
    </w:rPr>
  </w:style>
  <w:style w:type="character" w:customStyle="1" w:styleId="10">
    <w:name w:val="Заголовок 1 Знак"/>
    <w:basedOn w:val="a0"/>
    <w:link w:val="1"/>
    <w:rsid w:val="00E35F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abinet.tax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61DF0-6AB7-4A6E-81F4-1215F3180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1277</Words>
  <Characters>729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</vt:lpstr>
    </vt:vector>
  </TitlesOfParts>
  <Company>DPA</Company>
  <LinksUpToDate>false</LinksUpToDate>
  <CharactersWithSpaces>2002</CharactersWithSpaces>
  <SharedDoc>false</SharedDoc>
  <HLinks>
    <vt:vector size="12" baseType="variant">
      <vt:variant>
        <vt:i4>4587640</vt:i4>
      </vt:variant>
      <vt:variant>
        <vt:i4>6</vt:i4>
      </vt:variant>
      <vt:variant>
        <vt:i4>0</vt:i4>
      </vt:variant>
      <vt:variant>
        <vt:i4>5</vt:i4>
      </vt:variant>
      <vt:variant>
        <vt:lpwstr>mailto:dp.official@sfs.gov.ua</vt:lpwstr>
      </vt:variant>
      <vt:variant>
        <vt:lpwstr/>
      </vt:variant>
      <vt:variant>
        <vt:i4>589892</vt:i4>
      </vt:variant>
      <vt:variant>
        <vt:i4>3</vt:i4>
      </vt:variant>
      <vt:variant>
        <vt:i4>0</vt:i4>
      </vt:variant>
      <vt:variant>
        <vt:i4>5</vt:i4>
      </vt:variant>
      <vt:variant>
        <vt:lpwstr>http://www.dp.sfs.gov.ua/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</dc:title>
  <dc:creator>z362336</dc:creator>
  <cp:lastModifiedBy>Бодіна Олена Валеріївна</cp:lastModifiedBy>
  <cp:revision>29</cp:revision>
  <cp:lastPrinted>2020-12-14T07:34:00Z</cp:lastPrinted>
  <dcterms:created xsi:type="dcterms:W3CDTF">2020-01-15T08:31:00Z</dcterms:created>
  <dcterms:modified xsi:type="dcterms:W3CDTF">2020-12-14T08:05:00Z</dcterms:modified>
</cp:coreProperties>
</file>