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3936"/>
        <w:gridCol w:w="1985"/>
        <w:gridCol w:w="4393"/>
      </w:tblGrid>
      <w:tr w:rsidR="00982094">
        <w:trPr>
          <w:trHeight w:val="1985"/>
        </w:trPr>
        <w:tc>
          <w:tcPr>
            <w:tcW w:w="3936" w:type="dxa"/>
            <w:tcBorders>
              <w:bottom w:val="single" w:sz="4" w:space="0" w:color="auto"/>
            </w:tcBorders>
            <w:shd w:val="clear" w:color="auto" w:fill="auto"/>
          </w:tcPr>
          <w:p w:rsidR="00982094" w:rsidRDefault="00982094">
            <w:pPr>
              <w:jc w:val="center"/>
              <w:rPr>
                <w:color w:val="auto"/>
                <w:sz w:val="24"/>
                <w:szCs w:val="24"/>
              </w:rPr>
            </w:pPr>
          </w:p>
        </w:tc>
        <w:tc>
          <w:tcPr>
            <w:tcW w:w="1985" w:type="dxa"/>
            <w:shd w:val="clear" w:color="auto" w:fill="auto"/>
          </w:tcPr>
          <w:p w:rsidR="00982094" w:rsidRDefault="00982094">
            <w:pPr>
              <w:jc w:val="center"/>
              <w:rPr>
                <w:color w:val="auto"/>
                <w:sz w:val="24"/>
                <w:szCs w:val="24"/>
              </w:rPr>
            </w:pPr>
          </w:p>
        </w:tc>
        <w:tc>
          <w:tcPr>
            <w:tcW w:w="4393" w:type="dxa"/>
            <w:shd w:val="clear" w:color="auto" w:fill="auto"/>
          </w:tcPr>
          <w:p w:rsidR="00982094" w:rsidRDefault="00982094">
            <w:pPr>
              <w:pStyle w:val="aff"/>
              <w:spacing w:before="0" w:after="0"/>
              <w:ind w:firstLine="45"/>
              <w:jc w:val="left"/>
              <w:rPr>
                <w:color w:val="auto"/>
                <w:sz w:val="24"/>
                <w:szCs w:val="24"/>
              </w:rPr>
            </w:pPr>
            <w:r>
              <w:rPr>
                <w:color w:val="auto"/>
                <w:sz w:val="24"/>
                <w:szCs w:val="24"/>
              </w:rPr>
              <w:t>ЗАТВЕРДЖЕНО</w:t>
            </w:r>
          </w:p>
          <w:p w:rsidR="00982094" w:rsidRDefault="00982094">
            <w:pPr>
              <w:pStyle w:val="aff"/>
              <w:spacing w:before="0" w:after="0"/>
              <w:ind w:firstLine="45"/>
              <w:jc w:val="left"/>
              <w:rPr>
                <w:color w:val="auto"/>
                <w:sz w:val="24"/>
                <w:szCs w:val="24"/>
              </w:rPr>
            </w:pPr>
            <w:r>
              <w:rPr>
                <w:color w:val="auto"/>
                <w:sz w:val="24"/>
                <w:szCs w:val="24"/>
              </w:rPr>
              <w:t>Наказ Міністерства фінансів України</w:t>
            </w:r>
          </w:p>
          <w:p w:rsidR="00982094" w:rsidRDefault="00982094">
            <w:pPr>
              <w:ind w:firstLine="45"/>
              <w:rPr>
                <w:color w:val="auto"/>
                <w:sz w:val="24"/>
                <w:szCs w:val="24"/>
              </w:rPr>
            </w:pPr>
            <w:r>
              <w:rPr>
                <w:color w:val="auto"/>
                <w:sz w:val="24"/>
                <w:szCs w:val="24"/>
              </w:rPr>
              <w:t>09 липня 2015 року № 636</w:t>
            </w:r>
          </w:p>
          <w:p w:rsidR="00982094" w:rsidRDefault="00982094">
            <w:pPr>
              <w:ind w:right="-108"/>
              <w:rPr>
                <w:sz w:val="24"/>
                <w:szCs w:val="24"/>
              </w:rPr>
            </w:pPr>
            <w:r>
              <w:rPr>
                <w:sz w:val="24"/>
                <w:szCs w:val="24"/>
              </w:rPr>
              <w:t xml:space="preserve">(у редакції наказу </w:t>
            </w:r>
            <w:r>
              <w:rPr>
                <w:sz w:val="24"/>
                <w:szCs w:val="24"/>
              </w:rPr>
              <w:br/>
              <w:t>Міністерства фінансів України</w:t>
            </w:r>
          </w:p>
          <w:p w:rsidR="00982094" w:rsidRDefault="00982094">
            <w:pPr>
              <w:ind w:firstLine="45"/>
              <w:rPr>
                <w:color w:val="auto"/>
                <w:sz w:val="24"/>
                <w:szCs w:val="24"/>
              </w:rPr>
            </w:pPr>
            <w:r>
              <w:rPr>
                <w:sz w:val="24"/>
                <w:szCs w:val="24"/>
              </w:rPr>
              <w:t>від 08 травня 2019 року № 186)</w:t>
            </w:r>
          </w:p>
        </w:tc>
      </w:tr>
      <w:tr w:rsidR="00982094">
        <w:trPr>
          <w:trHeight w:val="1254"/>
        </w:trPr>
        <w:tc>
          <w:tcPr>
            <w:tcW w:w="3936" w:type="dxa"/>
            <w:tcBorders>
              <w:top w:val="single" w:sz="4" w:space="0" w:color="auto"/>
              <w:left w:val="single" w:sz="4" w:space="0" w:color="auto"/>
              <w:bottom w:val="single" w:sz="4" w:space="0" w:color="auto"/>
              <w:right w:val="single" w:sz="4" w:space="0" w:color="auto"/>
            </w:tcBorders>
            <w:shd w:val="clear" w:color="auto" w:fill="auto"/>
          </w:tcPr>
          <w:p w:rsidR="00982094" w:rsidRDefault="00982094">
            <w:pPr>
              <w:jc w:val="center"/>
              <w:rPr>
                <w:color w:val="auto"/>
                <w:sz w:val="24"/>
                <w:szCs w:val="24"/>
              </w:rPr>
            </w:pPr>
          </w:p>
          <w:p w:rsidR="00982094" w:rsidRDefault="00982094">
            <w:pPr>
              <w:jc w:val="center"/>
              <w:rPr>
                <w:color w:val="auto"/>
                <w:sz w:val="24"/>
                <w:szCs w:val="24"/>
              </w:rPr>
            </w:pPr>
            <w:r>
              <w:rPr>
                <w:color w:val="auto"/>
                <w:sz w:val="24"/>
                <w:szCs w:val="24"/>
              </w:rPr>
              <w:t>Відмітка про одержання</w:t>
            </w:r>
            <w:r>
              <w:rPr>
                <w:color w:val="auto"/>
                <w:sz w:val="24"/>
                <w:szCs w:val="24"/>
              </w:rPr>
              <w:br/>
              <w:t>(штамп контролюючого органу)</w:t>
            </w:r>
          </w:p>
        </w:tc>
        <w:tc>
          <w:tcPr>
            <w:tcW w:w="1985" w:type="dxa"/>
            <w:tcBorders>
              <w:left w:val="single" w:sz="4" w:space="0" w:color="auto"/>
            </w:tcBorders>
            <w:shd w:val="clear" w:color="auto" w:fill="auto"/>
          </w:tcPr>
          <w:p w:rsidR="00982094" w:rsidRDefault="00982094">
            <w:pPr>
              <w:jc w:val="center"/>
              <w:rPr>
                <w:color w:val="auto"/>
                <w:sz w:val="24"/>
                <w:szCs w:val="24"/>
              </w:rPr>
            </w:pPr>
          </w:p>
        </w:tc>
        <w:tc>
          <w:tcPr>
            <w:tcW w:w="4393" w:type="dxa"/>
            <w:shd w:val="clear" w:color="auto" w:fill="auto"/>
          </w:tcPr>
          <w:p w:rsidR="00982094" w:rsidRDefault="00982094">
            <w:pPr>
              <w:jc w:val="center"/>
              <w:rPr>
                <w:color w:val="auto"/>
                <w:sz w:val="24"/>
                <w:szCs w:val="24"/>
              </w:rPr>
            </w:pPr>
          </w:p>
        </w:tc>
      </w:tr>
    </w:tbl>
    <w:p w:rsidR="00982094" w:rsidRDefault="00982094">
      <w:pPr>
        <w:rPr>
          <w:color w:val="auto"/>
          <w:sz w:val="24"/>
          <w:szCs w:val="24"/>
        </w:rPr>
      </w:pPr>
    </w:p>
    <w:p w:rsidR="00982094" w:rsidRDefault="00982094">
      <w:pPr>
        <w:rPr>
          <w:color w:val="auto"/>
          <w:sz w:val="24"/>
          <w:szCs w:val="24"/>
        </w:rPr>
      </w:pPr>
    </w:p>
    <w:p w:rsidR="00982094" w:rsidRDefault="00982094">
      <w:pPr>
        <w:rPr>
          <w:color w:val="auto"/>
        </w:rPr>
      </w:pPr>
    </w:p>
    <w:p w:rsidR="00982094" w:rsidRDefault="00982094">
      <w:pPr>
        <w:rPr>
          <w:color w:val="auto"/>
        </w:rPr>
      </w:pPr>
    </w:p>
    <w:p w:rsidR="00982094" w:rsidRDefault="00982094">
      <w:pPr>
        <w:rPr>
          <w:color w:val="auto"/>
        </w:rPr>
      </w:pPr>
    </w:p>
    <w:tbl>
      <w:tblPr>
        <w:tblW w:w="10208" w:type="dxa"/>
        <w:tblInd w:w="3" w:type="dxa"/>
        <w:tblLayout w:type="fixed"/>
        <w:tblCellMar>
          <w:left w:w="0" w:type="dxa"/>
          <w:right w:w="0" w:type="dxa"/>
        </w:tblCellMar>
        <w:tblLook w:val="0000"/>
      </w:tblPr>
      <w:tblGrid>
        <w:gridCol w:w="424"/>
        <w:gridCol w:w="495"/>
        <w:gridCol w:w="2485"/>
        <w:gridCol w:w="454"/>
        <w:gridCol w:w="782"/>
        <w:gridCol w:w="542"/>
        <w:gridCol w:w="1483"/>
        <w:gridCol w:w="454"/>
        <w:gridCol w:w="3089"/>
      </w:tblGrid>
      <w:tr w:rsidR="00982094">
        <w:tc>
          <w:tcPr>
            <w:tcW w:w="10208" w:type="dxa"/>
            <w:gridSpan w:val="9"/>
            <w:tcBorders>
              <w:top w:val="single" w:sz="4" w:space="0" w:color="auto"/>
              <w:left w:val="single" w:sz="4" w:space="0" w:color="auto"/>
              <w:right w:val="single" w:sz="4" w:space="0" w:color="auto"/>
            </w:tcBorders>
            <w:shd w:val="clear" w:color="auto" w:fill="auto"/>
            <w:vAlign w:val="center"/>
          </w:tcPr>
          <w:p w:rsidR="00982094" w:rsidRDefault="00982094">
            <w:pPr>
              <w:pStyle w:val="aff"/>
              <w:snapToGrid w:val="0"/>
              <w:spacing w:before="0" w:after="0"/>
              <w:ind w:firstLine="0"/>
              <w:jc w:val="center"/>
              <w:rPr>
                <w:color w:val="auto"/>
                <w:lang w:val="ru-RU"/>
              </w:rPr>
            </w:pPr>
            <w:r>
              <w:rPr>
                <w:color w:val="auto"/>
              </w:rPr>
              <w:tab/>
            </w:r>
          </w:p>
        </w:tc>
      </w:tr>
      <w:tr w:rsidR="00982094">
        <w:tc>
          <w:tcPr>
            <w:tcW w:w="10208" w:type="dxa"/>
            <w:gridSpan w:val="9"/>
            <w:tcBorders>
              <w:left w:val="single" w:sz="4" w:space="0" w:color="auto"/>
              <w:right w:val="single" w:sz="4" w:space="0" w:color="auto"/>
            </w:tcBorders>
            <w:shd w:val="clear" w:color="auto" w:fill="auto"/>
            <w:vAlign w:val="center"/>
          </w:tcPr>
          <w:p w:rsidR="00982094" w:rsidRDefault="00982094">
            <w:pPr>
              <w:pStyle w:val="aff"/>
              <w:snapToGrid w:val="0"/>
              <w:spacing w:before="0" w:after="0"/>
              <w:ind w:firstLine="0"/>
              <w:jc w:val="center"/>
              <w:rPr>
                <w:b/>
                <w:color w:val="auto"/>
              </w:rPr>
            </w:pPr>
            <w:r>
              <w:rPr>
                <w:color w:val="auto"/>
              </w:rPr>
              <w:t>Податкова декларація з туристичного збору</w:t>
            </w:r>
            <w:r>
              <w:rPr>
                <w:color w:val="auto"/>
                <w:vertAlign w:val="superscript"/>
              </w:rPr>
              <w:t>1</w:t>
            </w:r>
          </w:p>
        </w:tc>
      </w:tr>
      <w:tr w:rsidR="00982094">
        <w:tc>
          <w:tcPr>
            <w:tcW w:w="10208" w:type="dxa"/>
            <w:gridSpan w:val="9"/>
            <w:tcBorders>
              <w:left w:val="single" w:sz="4" w:space="0" w:color="auto"/>
              <w:bottom w:val="single" w:sz="4" w:space="0" w:color="auto"/>
              <w:right w:val="single" w:sz="4" w:space="0" w:color="auto"/>
            </w:tcBorders>
            <w:shd w:val="clear" w:color="auto" w:fill="auto"/>
            <w:vAlign w:val="center"/>
          </w:tcPr>
          <w:p w:rsidR="00982094" w:rsidRDefault="00982094">
            <w:pPr>
              <w:pStyle w:val="aff"/>
              <w:snapToGrid w:val="0"/>
              <w:spacing w:before="0" w:after="0"/>
              <w:ind w:firstLine="0"/>
              <w:jc w:val="center"/>
              <w:rPr>
                <w:color w:val="auto"/>
                <w:sz w:val="24"/>
                <w:szCs w:val="24"/>
              </w:rPr>
            </w:pPr>
          </w:p>
        </w:tc>
      </w:tr>
      <w:tr w:rsidR="00982094">
        <w:tc>
          <w:tcPr>
            <w:tcW w:w="46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pStyle w:val="aff"/>
              <w:snapToGrid w:val="0"/>
              <w:ind w:firstLine="0"/>
              <w:jc w:val="center"/>
              <w:rPr>
                <w:color w:val="auto"/>
                <w:sz w:val="24"/>
                <w:szCs w:val="24"/>
                <w:u w:val="single"/>
              </w:rPr>
            </w:pPr>
            <w:r>
              <w:rPr>
                <w:color w:val="auto"/>
                <w:sz w:val="24"/>
                <w:szCs w:val="24"/>
              </w:rPr>
              <w:t>порядковий №</w:t>
            </w:r>
            <w:r>
              <w:rPr>
                <w:color w:val="auto"/>
                <w:position w:val="8"/>
                <w:sz w:val="24"/>
                <w:szCs w:val="24"/>
                <w:vertAlign w:val="superscript"/>
              </w:rPr>
              <w:t>2</w:t>
            </w:r>
            <w:r>
              <w:rPr>
                <w:color w:val="auto"/>
                <w:sz w:val="24"/>
                <w:szCs w:val="24"/>
              </w:rPr>
              <w:t xml:space="preserve">   </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FC2E0C">
            <w:pPr>
              <w:pStyle w:val="aff"/>
              <w:snapToGrid w:val="0"/>
              <w:spacing w:before="1" w:after="1"/>
              <w:ind w:firstLine="0"/>
              <w:jc w:val="center"/>
              <w:rPr>
                <w:color w:val="auto"/>
                <w:sz w:val="24"/>
                <w:szCs w:val="24"/>
              </w:rPr>
            </w:pPr>
            <w:r>
              <w:rPr>
                <w:color w:val="auto"/>
                <w:sz w:val="24"/>
                <w:szCs w:val="24"/>
              </w:rPr>
              <w:t>3</w:t>
            </w:r>
          </w:p>
        </w:tc>
        <w:tc>
          <w:tcPr>
            <w:tcW w:w="5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pStyle w:val="aff"/>
              <w:snapToGrid w:val="0"/>
              <w:spacing w:before="1" w:after="1"/>
              <w:ind w:firstLine="0"/>
              <w:jc w:val="center"/>
              <w:rPr>
                <w:color w:val="auto"/>
                <w:sz w:val="24"/>
                <w:szCs w:val="24"/>
              </w:rPr>
            </w:pPr>
          </w:p>
        </w:tc>
      </w:tr>
      <w:tr w:rsidR="00982094">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pStyle w:val="aff"/>
              <w:snapToGrid w:val="0"/>
              <w:ind w:firstLine="0"/>
              <w:jc w:val="center"/>
              <w:rPr>
                <w:color w:val="auto"/>
                <w:sz w:val="24"/>
                <w:szCs w:val="24"/>
              </w:rPr>
            </w:pPr>
            <w:r>
              <w:rPr>
                <w:color w:val="auto"/>
                <w:sz w:val="24"/>
                <w:szCs w:val="24"/>
              </w:rPr>
              <w:t>1</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FC2E0C">
            <w:pPr>
              <w:pStyle w:val="aff"/>
              <w:snapToGrid w:val="0"/>
              <w:spacing w:before="1" w:after="1"/>
              <w:ind w:firstLine="0"/>
              <w:jc w:val="center"/>
              <w:rPr>
                <w:b/>
                <w:color w:val="auto"/>
                <w:sz w:val="24"/>
                <w:szCs w:val="24"/>
              </w:rPr>
            </w:pPr>
            <w:r>
              <w:rPr>
                <w:b/>
                <w:color w:val="auto"/>
                <w:sz w:val="24"/>
                <w:szCs w:val="24"/>
              </w:rPr>
              <w:t>х</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pStyle w:val="aff"/>
              <w:snapToGrid w:val="0"/>
              <w:spacing w:before="1" w:after="1"/>
              <w:ind w:left="57" w:firstLine="0"/>
              <w:jc w:val="left"/>
              <w:rPr>
                <w:b/>
                <w:color w:val="auto"/>
                <w:sz w:val="24"/>
                <w:szCs w:val="24"/>
              </w:rPr>
            </w:pPr>
            <w:r>
              <w:rPr>
                <w:color w:val="auto"/>
                <w:sz w:val="24"/>
                <w:szCs w:val="24"/>
              </w:rPr>
              <w:t>Звітна</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pStyle w:val="aff"/>
              <w:snapToGrid w:val="0"/>
              <w:spacing w:before="1" w:after="1"/>
              <w:ind w:firstLine="0"/>
              <w:jc w:val="center"/>
              <w:rPr>
                <w:b/>
                <w:color w:val="auto"/>
                <w:sz w:val="24"/>
                <w:szCs w:val="24"/>
              </w:rPr>
            </w:pPr>
          </w:p>
        </w:tc>
        <w:tc>
          <w:tcPr>
            <w:tcW w:w="2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pStyle w:val="aff"/>
              <w:snapToGrid w:val="0"/>
              <w:spacing w:before="1" w:after="1"/>
              <w:ind w:left="57" w:firstLine="0"/>
              <w:jc w:val="left"/>
              <w:rPr>
                <w:b/>
                <w:color w:val="auto"/>
                <w:sz w:val="24"/>
                <w:szCs w:val="24"/>
              </w:rPr>
            </w:pPr>
            <w:r>
              <w:rPr>
                <w:color w:val="auto"/>
                <w:sz w:val="24"/>
                <w:szCs w:val="24"/>
              </w:rPr>
              <w:t>Звітна нова</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pStyle w:val="aff"/>
              <w:snapToGrid w:val="0"/>
              <w:spacing w:before="1" w:after="1"/>
              <w:ind w:firstLine="0"/>
              <w:jc w:val="center"/>
              <w:rPr>
                <w:b/>
                <w:color w:val="auto"/>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pStyle w:val="aff"/>
              <w:snapToGrid w:val="0"/>
              <w:spacing w:before="1" w:after="1"/>
              <w:ind w:left="57" w:firstLine="0"/>
              <w:jc w:val="left"/>
              <w:rPr>
                <w:color w:val="auto"/>
                <w:sz w:val="24"/>
                <w:szCs w:val="24"/>
              </w:rPr>
            </w:pPr>
            <w:r>
              <w:rPr>
                <w:color w:val="auto"/>
                <w:sz w:val="24"/>
                <w:szCs w:val="24"/>
              </w:rPr>
              <w:t>Уточнююча</w:t>
            </w:r>
          </w:p>
        </w:tc>
      </w:tr>
    </w:tbl>
    <w:p w:rsidR="00982094" w:rsidRDefault="00982094">
      <w:pPr>
        <w:pStyle w:val="aff"/>
        <w:spacing w:before="0" w:after="0"/>
        <w:ind w:firstLine="0"/>
        <w:jc w:val="left"/>
        <w:rPr>
          <w:color w:val="auto"/>
          <w:sz w:val="24"/>
          <w:szCs w:val="24"/>
        </w:rPr>
      </w:pPr>
    </w:p>
    <w:p w:rsidR="00982094" w:rsidRDefault="00982094">
      <w:pPr>
        <w:pStyle w:val="aff"/>
        <w:spacing w:before="0" w:after="0" w:line="40" w:lineRule="exact"/>
        <w:ind w:firstLine="0"/>
        <w:jc w:val="left"/>
        <w:rPr>
          <w:color w:val="auto"/>
          <w:sz w:val="24"/>
          <w:szCs w:val="24"/>
        </w:rPr>
      </w:pPr>
    </w:p>
    <w:tbl>
      <w:tblPr>
        <w:tblW w:w="10210" w:type="dxa"/>
        <w:tblInd w:w="3" w:type="dxa"/>
        <w:tblLayout w:type="fixed"/>
        <w:tblCellMar>
          <w:left w:w="0" w:type="dxa"/>
          <w:right w:w="0" w:type="dxa"/>
        </w:tblCellMar>
        <w:tblLook w:val="0000"/>
      </w:tblPr>
      <w:tblGrid>
        <w:gridCol w:w="428"/>
        <w:gridCol w:w="484"/>
        <w:gridCol w:w="508"/>
        <w:gridCol w:w="6522"/>
        <w:gridCol w:w="381"/>
        <w:gridCol w:w="363"/>
        <w:gridCol w:w="345"/>
        <w:gridCol w:w="326"/>
        <w:gridCol w:w="853"/>
      </w:tblGrid>
      <w:tr w:rsidR="00982094">
        <w:tc>
          <w:tcPr>
            <w:tcW w:w="428" w:type="dxa"/>
            <w:vMerge w:val="restart"/>
            <w:tcBorders>
              <w:top w:val="single" w:sz="4" w:space="0" w:color="auto"/>
              <w:left w:val="single" w:sz="4" w:space="0" w:color="auto"/>
              <w:right w:val="single" w:sz="4" w:space="0" w:color="auto"/>
            </w:tcBorders>
            <w:shd w:val="clear" w:color="auto" w:fill="auto"/>
          </w:tcPr>
          <w:p w:rsidR="00982094" w:rsidRDefault="00982094">
            <w:pPr>
              <w:pStyle w:val="aff"/>
              <w:snapToGrid w:val="0"/>
              <w:spacing w:before="3" w:after="3"/>
              <w:ind w:firstLine="0"/>
              <w:jc w:val="center"/>
              <w:rPr>
                <w:color w:val="auto"/>
                <w:sz w:val="24"/>
                <w:szCs w:val="24"/>
              </w:rPr>
            </w:pPr>
            <w:r>
              <w:rPr>
                <w:color w:val="auto"/>
                <w:sz w:val="24"/>
                <w:szCs w:val="24"/>
              </w:rPr>
              <w:t>2</w:t>
            </w:r>
          </w:p>
        </w:tc>
        <w:tc>
          <w:tcPr>
            <w:tcW w:w="9782" w:type="dxa"/>
            <w:gridSpan w:val="8"/>
            <w:tcBorders>
              <w:top w:val="single" w:sz="4" w:space="0" w:color="auto"/>
              <w:left w:val="single" w:sz="4" w:space="0" w:color="auto"/>
              <w:bottom w:val="single" w:sz="4" w:space="0" w:color="auto"/>
              <w:right w:val="single" w:sz="4" w:space="0" w:color="auto"/>
            </w:tcBorders>
            <w:shd w:val="clear" w:color="auto" w:fill="auto"/>
          </w:tcPr>
          <w:p w:rsidR="00982094" w:rsidRDefault="00982094">
            <w:pPr>
              <w:pStyle w:val="aff"/>
              <w:snapToGrid w:val="0"/>
              <w:spacing w:before="3" w:after="3"/>
              <w:ind w:left="85" w:firstLine="0"/>
              <w:jc w:val="left"/>
              <w:rPr>
                <w:b/>
                <w:color w:val="auto"/>
                <w:sz w:val="24"/>
                <w:szCs w:val="24"/>
              </w:rPr>
            </w:pPr>
            <w:r>
              <w:rPr>
                <w:color w:val="auto"/>
                <w:sz w:val="24"/>
                <w:szCs w:val="24"/>
              </w:rPr>
              <w:t>Податковий період:</w:t>
            </w:r>
          </w:p>
        </w:tc>
      </w:tr>
      <w:tr w:rsidR="00982094">
        <w:tc>
          <w:tcPr>
            <w:tcW w:w="428" w:type="dxa"/>
            <w:vMerge/>
            <w:tcBorders>
              <w:left w:val="single" w:sz="4" w:space="0" w:color="auto"/>
              <w:right w:val="single" w:sz="4" w:space="0" w:color="auto"/>
            </w:tcBorders>
            <w:shd w:val="clear" w:color="auto" w:fill="auto"/>
          </w:tcPr>
          <w:p w:rsidR="00982094" w:rsidRDefault="00982094">
            <w:pPr>
              <w:pStyle w:val="aff"/>
              <w:snapToGrid w:val="0"/>
              <w:spacing w:before="3" w:after="3"/>
              <w:ind w:firstLine="0"/>
              <w:jc w:val="center"/>
              <w:rPr>
                <w:color w:val="auto"/>
                <w:sz w:val="24"/>
                <w:szCs w:val="24"/>
              </w:rPr>
            </w:pPr>
          </w:p>
        </w:tc>
        <w:tc>
          <w:tcPr>
            <w:tcW w:w="484" w:type="dxa"/>
            <w:vMerge w:val="restart"/>
            <w:tcBorders>
              <w:top w:val="single" w:sz="4" w:space="0" w:color="auto"/>
              <w:left w:val="single" w:sz="4" w:space="0" w:color="auto"/>
              <w:right w:val="single" w:sz="4" w:space="0" w:color="auto"/>
            </w:tcBorders>
            <w:shd w:val="clear" w:color="auto" w:fill="auto"/>
          </w:tcPr>
          <w:p w:rsidR="00982094" w:rsidRDefault="00982094">
            <w:pPr>
              <w:pStyle w:val="aff"/>
              <w:snapToGrid w:val="0"/>
              <w:spacing w:before="3" w:after="3"/>
              <w:ind w:left="85" w:firstLine="0"/>
              <w:jc w:val="left"/>
              <w:rPr>
                <w:color w:val="auto"/>
                <w:sz w:val="24"/>
                <w:szCs w:val="24"/>
              </w:rPr>
            </w:pPr>
            <w:r>
              <w:rPr>
                <w:color w:val="auto"/>
                <w:sz w:val="24"/>
                <w:szCs w:val="24"/>
              </w:rPr>
              <w:t>2.1</w:t>
            </w:r>
          </w:p>
        </w:tc>
        <w:tc>
          <w:tcPr>
            <w:tcW w:w="92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r>
              <w:rPr>
                <w:bCs/>
                <w:color w:val="auto"/>
                <w:sz w:val="24"/>
                <w:szCs w:val="24"/>
              </w:rPr>
              <w:t xml:space="preserve">звітний: </w:t>
            </w:r>
          </w:p>
        </w:tc>
      </w:tr>
      <w:tr w:rsidR="00982094">
        <w:tc>
          <w:tcPr>
            <w:tcW w:w="428" w:type="dxa"/>
            <w:vMerge/>
            <w:tcBorders>
              <w:left w:val="single" w:sz="4" w:space="0" w:color="auto"/>
              <w:right w:val="single" w:sz="4" w:space="0" w:color="auto"/>
            </w:tcBorders>
            <w:shd w:val="clear" w:color="auto" w:fill="auto"/>
          </w:tcPr>
          <w:p w:rsidR="00982094" w:rsidRDefault="00982094">
            <w:pPr>
              <w:pStyle w:val="aff"/>
              <w:snapToGrid w:val="0"/>
              <w:spacing w:before="3" w:after="3"/>
              <w:ind w:firstLine="0"/>
              <w:jc w:val="center"/>
              <w:rPr>
                <w:color w:val="auto"/>
                <w:sz w:val="24"/>
                <w:szCs w:val="24"/>
              </w:rPr>
            </w:pPr>
          </w:p>
        </w:tc>
        <w:tc>
          <w:tcPr>
            <w:tcW w:w="484" w:type="dxa"/>
            <w:vMerge/>
            <w:tcBorders>
              <w:left w:val="single" w:sz="4" w:space="0" w:color="auto"/>
              <w:bottom w:val="single" w:sz="4" w:space="0" w:color="auto"/>
              <w:right w:val="single" w:sz="4" w:space="0" w:color="auto"/>
            </w:tcBorders>
            <w:shd w:val="clear" w:color="auto" w:fill="auto"/>
          </w:tcPr>
          <w:p w:rsidR="00982094" w:rsidRDefault="00982094">
            <w:pPr>
              <w:pStyle w:val="aff"/>
              <w:snapToGrid w:val="0"/>
              <w:spacing w:before="3" w:after="3"/>
              <w:ind w:left="85" w:firstLine="0"/>
              <w:jc w:val="left"/>
              <w:rPr>
                <w:color w:val="auto"/>
                <w:sz w:val="24"/>
                <w:szCs w:val="24"/>
              </w:rPr>
            </w:pP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FC2E0C">
            <w:pPr>
              <w:pStyle w:val="aff"/>
              <w:snapToGrid w:val="0"/>
              <w:spacing w:before="3" w:after="3"/>
              <w:ind w:left="85" w:firstLine="0"/>
              <w:jc w:val="left"/>
              <w:rPr>
                <w:bCs/>
                <w:color w:val="auto"/>
                <w:sz w:val="24"/>
                <w:szCs w:val="24"/>
              </w:rPr>
            </w:pPr>
            <w:r>
              <w:rPr>
                <w:bCs/>
                <w:color w:val="auto"/>
                <w:sz w:val="24"/>
                <w:szCs w:val="24"/>
              </w:rPr>
              <w:t>2</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r>
              <w:rPr>
                <w:bCs/>
                <w:color w:val="auto"/>
                <w:sz w:val="24"/>
                <w:szCs w:val="24"/>
              </w:rPr>
              <w:t>квартал</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FC2E0C">
            <w:pPr>
              <w:pStyle w:val="aff"/>
              <w:snapToGrid w:val="0"/>
              <w:spacing w:before="3" w:after="3"/>
              <w:ind w:left="85" w:firstLine="0"/>
              <w:jc w:val="left"/>
              <w:rPr>
                <w:bCs/>
                <w:color w:val="auto"/>
                <w:sz w:val="24"/>
                <w:szCs w:val="24"/>
              </w:rPr>
            </w:pPr>
            <w:r>
              <w:rPr>
                <w:bCs/>
                <w:color w:val="auto"/>
                <w:sz w:val="24"/>
                <w:szCs w:val="24"/>
              </w:rPr>
              <w:t>2</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FC2E0C">
            <w:pPr>
              <w:pStyle w:val="aff"/>
              <w:snapToGrid w:val="0"/>
              <w:spacing w:before="3" w:after="3"/>
              <w:ind w:left="85" w:firstLine="0"/>
              <w:jc w:val="left"/>
              <w:rPr>
                <w:bCs/>
                <w:color w:val="auto"/>
                <w:sz w:val="24"/>
                <w:szCs w:val="24"/>
              </w:rPr>
            </w:pPr>
            <w:r>
              <w:rPr>
                <w:bCs/>
                <w:color w:val="auto"/>
                <w:sz w:val="24"/>
                <w:szCs w:val="24"/>
              </w:rPr>
              <w:t>0</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FC2E0C">
            <w:pPr>
              <w:pStyle w:val="aff"/>
              <w:snapToGrid w:val="0"/>
              <w:spacing w:before="3" w:after="3"/>
              <w:ind w:left="85" w:firstLine="0"/>
              <w:jc w:val="left"/>
              <w:rPr>
                <w:bCs/>
                <w:color w:val="auto"/>
                <w:sz w:val="24"/>
                <w:szCs w:val="24"/>
              </w:rPr>
            </w:pPr>
            <w:r>
              <w:rPr>
                <w:bCs/>
                <w:color w:val="auto"/>
                <w:sz w:val="24"/>
                <w:szCs w:val="24"/>
              </w:rPr>
              <w:t>2</w:t>
            </w:r>
          </w:p>
        </w:tc>
        <w:tc>
          <w:tcPr>
            <w:tcW w:w="326"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FC2E0C">
            <w:pPr>
              <w:pStyle w:val="aff"/>
              <w:snapToGrid w:val="0"/>
              <w:spacing w:before="3" w:after="3"/>
              <w:ind w:left="85" w:firstLine="0"/>
              <w:jc w:val="left"/>
              <w:rPr>
                <w:bCs/>
                <w:color w:val="auto"/>
                <w:sz w:val="24"/>
                <w:szCs w:val="24"/>
              </w:rPr>
            </w:pPr>
            <w:r>
              <w:rPr>
                <w:bCs/>
                <w:color w:val="auto"/>
                <w:sz w:val="24"/>
                <w:szCs w:val="24"/>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r>
              <w:rPr>
                <w:bCs/>
                <w:color w:val="auto"/>
                <w:sz w:val="24"/>
                <w:szCs w:val="24"/>
              </w:rPr>
              <w:t>року</w:t>
            </w:r>
          </w:p>
        </w:tc>
      </w:tr>
      <w:tr w:rsidR="00982094">
        <w:trPr>
          <w:trHeight w:val="405"/>
        </w:trPr>
        <w:tc>
          <w:tcPr>
            <w:tcW w:w="428" w:type="dxa"/>
            <w:vMerge/>
            <w:tcBorders>
              <w:left w:val="single" w:sz="4" w:space="0" w:color="auto"/>
              <w:right w:val="single" w:sz="4" w:space="0" w:color="auto"/>
            </w:tcBorders>
            <w:shd w:val="clear" w:color="auto" w:fill="auto"/>
          </w:tcPr>
          <w:p w:rsidR="00982094" w:rsidRDefault="00982094">
            <w:pPr>
              <w:pStyle w:val="aff"/>
              <w:snapToGrid w:val="0"/>
              <w:spacing w:before="3" w:after="3"/>
              <w:ind w:firstLine="0"/>
              <w:jc w:val="center"/>
              <w:rPr>
                <w:color w:val="auto"/>
                <w:sz w:val="24"/>
                <w:szCs w:val="24"/>
              </w:rPr>
            </w:pPr>
          </w:p>
        </w:tc>
        <w:tc>
          <w:tcPr>
            <w:tcW w:w="484" w:type="dxa"/>
            <w:vMerge w:val="restart"/>
            <w:tcBorders>
              <w:top w:val="single" w:sz="4" w:space="0" w:color="auto"/>
              <w:left w:val="single" w:sz="4" w:space="0" w:color="auto"/>
              <w:right w:val="single" w:sz="4" w:space="0" w:color="auto"/>
            </w:tcBorders>
            <w:shd w:val="clear" w:color="auto" w:fill="auto"/>
          </w:tcPr>
          <w:p w:rsidR="00982094" w:rsidRDefault="00982094">
            <w:pPr>
              <w:pStyle w:val="aff"/>
              <w:snapToGrid w:val="0"/>
              <w:spacing w:before="3" w:after="3"/>
              <w:ind w:left="85" w:firstLine="0"/>
              <w:jc w:val="left"/>
              <w:rPr>
                <w:color w:val="auto"/>
                <w:sz w:val="24"/>
                <w:szCs w:val="24"/>
              </w:rPr>
            </w:pPr>
            <w:r>
              <w:rPr>
                <w:color w:val="auto"/>
                <w:sz w:val="24"/>
                <w:szCs w:val="24"/>
              </w:rPr>
              <w:t>2.2</w:t>
            </w:r>
          </w:p>
        </w:tc>
        <w:tc>
          <w:tcPr>
            <w:tcW w:w="9298" w:type="dxa"/>
            <w:gridSpan w:val="7"/>
            <w:tcBorders>
              <w:top w:val="single" w:sz="4" w:space="0" w:color="000000"/>
              <w:left w:val="single" w:sz="4" w:space="0" w:color="auto"/>
              <w:right w:val="single" w:sz="4" w:space="0" w:color="auto"/>
            </w:tcBorders>
            <w:shd w:val="clear" w:color="auto" w:fill="auto"/>
            <w:vAlign w:val="center"/>
          </w:tcPr>
          <w:p w:rsidR="00982094" w:rsidRDefault="00982094">
            <w:pPr>
              <w:pStyle w:val="aff"/>
              <w:snapToGrid w:val="0"/>
              <w:spacing w:before="0" w:after="0"/>
              <w:ind w:left="85" w:firstLine="0"/>
              <w:jc w:val="left"/>
              <w:rPr>
                <w:color w:val="auto"/>
                <w:sz w:val="24"/>
                <w:szCs w:val="24"/>
              </w:rPr>
            </w:pPr>
            <w:r>
              <w:rPr>
                <w:color w:val="auto"/>
                <w:sz w:val="24"/>
                <w:szCs w:val="24"/>
              </w:rPr>
              <w:t>що уточнюється</w:t>
            </w:r>
            <w:r>
              <w:rPr>
                <w:color w:val="auto"/>
                <w:sz w:val="24"/>
                <w:szCs w:val="24"/>
                <w:vertAlign w:val="superscript"/>
              </w:rPr>
              <w:t xml:space="preserve">3 </w:t>
            </w:r>
            <w:r>
              <w:rPr>
                <w:color w:val="auto"/>
                <w:sz w:val="24"/>
                <w:szCs w:val="24"/>
              </w:rPr>
              <w:t>:</w:t>
            </w:r>
          </w:p>
        </w:tc>
      </w:tr>
      <w:tr w:rsidR="00982094">
        <w:tc>
          <w:tcPr>
            <w:tcW w:w="428" w:type="dxa"/>
            <w:vMerge/>
            <w:tcBorders>
              <w:left w:val="single" w:sz="4" w:space="0" w:color="auto"/>
              <w:bottom w:val="single" w:sz="4" w:space="0" w:color="auto"/>
              <w:right w:val="single" w:sz="4" w:space="0" w:color="auto"/>
            </w:tcBorders>
            <w:shd w:val="clear" w:color="auto" w:fill="auto"/>
          </w:tcPr>
          <w:p w:rsidR="00982094" w:rsidRDefault="00982094">
            <w:pPr>
              <w:pStyle w:val="aff"/>
              <w:snapToGrid w:val="0"/>
              <w:spacing w:before="3" w:after="3"/>
              <w:ind w:firstLine="0"/>
              <w:jc w:val="center"/>
              <w:rPr>
                <w:color w:val="auto"/>
                <w:sz w:val="24"/>
                <w:szCs w:val="24"/>
              </w:rPr>
            </w:pPr>
          </w:p>
        </w:tc>
        <w:tc>
          <w:tcPr>
            <w:tcW w:w="484" w:type="dxa"/>
            <w:vMerge/>
            <w:tcBorders>
              <w:left w:val="single" w:sz="4" w:space="0" w:color="auto"/>
              <w:bottom w:val="single" w:sz="4" w:space="0" w:color="auto"/>
              <w:right w:val="single" w:sz="4" w:space="0" w:color="auto"/>
            </w:tcBorders>
            <w:shd w:val="clear" w:color="auto" w:fill="auto"/>
          </w:tcPr>
          <w:p w:rsidR="00982094" w:rsidRDefault="00982094">
            <w:pPr>
              <w:pStyle w:val="aff"/>
              <w:snapToGrid w:val="0"/>
              <w:spacing w:before="3" w:after="3"/>
              <w:ind w:left="85" w:firstLine="0"/>
              <w:jc w:val="left"/>
              <w:rPr>
                <w:color w:val="auto"/>
                <w:sz w:val="24"/>
                <w:szCs w:val="24"/>
              </w:rPr>
            </w:pPr>
          </w:p>
        </w:tc>
        <w:tc>
          <w:tcPr>
            <w:tcW w:w="508" w:type="dxa"/>
            <w:tcBorders>
              <w:top w:val="single" w:sz="4" w:space="0" w:color="000000"/>
              <w:left w:val="single" w:sz="4" w:space="0" w:color="auto"/>
              <w:bottom w:val="single" w:sz="4" w:space="0" w:color="auto"/>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p>
        </w:tc>
        <w:tc>
          <w:tcPr>
            <w:tcW w:w="6522" w:type="dxa"/>
            <w:tcBorders>
              <w:top w:val="single" w:sz="4" w:space="0" w:color="000000"/>
              <w:left w:val="single" w:sz="4" w:space="0" w:color="auto"/>
              <w:bottom w:val="single" w:sz="4" w:space="0" w:color="000000"/>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r>
              <w:rPr>
                <w:bCs/>
                <w:color w:val="auto"/>
                <w:sz w:val="24"/>
                <w:szCs w:val="24"/>
              </w:rPr>
              <w:t>квартал</w:t>
            </w:r>
          </w:p>
        </w:tc>
        <w:tc>
          <w:tcPr>
            <w:tcW w:w="381" w:type="dxa"/>
            <w:tcBorders>
              <w:top w:val="single" w:sz="4" w:space="0" w:color="000000"/>
              <w:left w:val="single" w:sz="4" w:space="0" w:color="auto"/>
              <w:bottom w:val="single" w:sz="4" w:space="0" w:color="000000"/>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p>
        </w:tc>
        <w:tc>
          <w:tcPr>
            <w:tcW w:w="363" w:type="dxa"/>
            <w:tcBorders>
              <w:top w:val="single" w:sz="4" w:space="0" w:color="000000"/>
              <w:left w:val="single" w:sz="4" w:space="0" w:color="auto"/>
              <w:bottom w:val="single" w:sz="4" w:space="0" w:color="000000"/>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p>
        </w:tc>
        <w:tc>
          <w:tcPr>
            <w:tcW w:w="345" w:type="dxa"/>
            <w:tcBorders>
              <w:top w:val="single" w:sz="4" w:space="0" w:color="000000"/>
              <w:left w:val="single" w:sz="4" w:space="0" w:color="auto"/>
              <w:bottom w:val="single" w:sz="4" w:space="0" w:color="000000"/>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p>
        </w:tc>
        <w:tc>
          <w:tcPr>
            <w:tcW w:w="326" w:type="dxa"/>
            <w:tcBorders>
              <w:top w:val="single" w:sz="4" w:space="0" w:color="000000"/>
              <w:left w:val="single" w:sz="4" w:space="0" w:color="auto"/>
              <w:bottom w:val="single" w:sz="4" w:space="0" w:color="000000"/>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p>
        </w:tc>
        <w:tc>
          <w:tcPr>
            <w:tcW w:w="853" w:type="dxa"/>
            <w:tcBorders>
              <w:top w:val="single" w:sz="4" w:space="0" w:color="000000"/>
              <w:left w:val="single" w:sz="4" w:space="0" w:color="auto"/>
              <w:bottom w:val="single" w:sz="4" w:space="0" w:color="000000"/>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r>
              <w:rPr>
                <w:bCs/>
                <w:color w:val="auto"/>
                <w:sz w:val="24"/>
                <w:szCs w:val="24"/>
              </w:rPr>
              <w:t>року</w:t>
            </w:r>
          </w:p>
        </w:tc>
      </w:tr>
    </w:tbl>
    <w:p w:rsidR="00982094" w:rsidRDefault="00982094">
      <w:pPr>
        <w:pStyle w:val="aff"/>
        <w:spacing w:before="0" w:after="0"/>
        <w:ind w:firstLine="0"/>
        <w:jc w:val="left"/>
        <w:rPr>
          <w:color w:val="auto"/>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2475"/>
        <w:gridCol w:w="3119"/>
        <w:gridCol w:w="425"/>
        <w:gridCol w:w="425"/>
        <w:gridCol w:w="426"/>
        <w:gridCol w:w="425"/>
        <w:gridCol w:w="425"/>
        <w:gridCol w:w="425"/>
        <w:gridCol w:w="426"/>
        <w:gridCol w:w="425"/>
        <w:gridCol w:w="425"/>
        <w:gridCol w:w="425"/>
      </w:tblGrid>
      <w:tr w:rsidR="00982094">
        <w:tc>
          <w:tcPr>
            <w:tcW w:w="360" w:type="dxa"/>
            <w:vMerge w:val="restart"/>
            <w:shd w:val="clear" w:color="auto" w:fill="auto"/>
          </w:tcPr>
          <w:p w:rsidR="00982094" w:rsidRDefault="00982094">
            <w:pPr>
              <w:rPr>
                <w:sz w:val="24"/>
                <w:szCs w:val="24"/>
              </w:rPr>
            </w:pPr>
            <w:r>
              <w:rPr>
                <w:sz w:val="24"/>
                <w:szCs w:val="24"/>
              </w:rPr>
              <w:t>3</w:t>
            </w:r>
          </w:p>
        </w:tc>
        <w:tc>
          <w:tcPr>
            <w:tcW w:w="9846" w:type="dxa"/>
            <w:gridSpan w:val="12"/>
            <w:shd w:val="clear" w:color="auto" w:fill="auto"/>
          </w:tcPr>
          <w:p w:rsidR="00982094" w:rsidRDefault="00982094">
            <w:pPr>
              <w:spacing w:before="60"/>
              <w:rPr>
                <w:sz w:val="24"/>
                <w:szCs w:val="24"/>
              </w:rPr>
            </w:pPr>
            <w:r>
              <w:rPr>
                <w:sz w:val="24"/>
                <w:szCs w:val="24"/>
              </w:rPr>
              <w:t xml:space="preserve">Податковий агент </w:t>
            </w:r>
            <w:proofErr w:type="spellStart"/>
            <w:r w:rsidR="00FC2E0C">
              <w:rPr>
                <w:sz w:val="24"/>
                <w:szCs w:val="24"/>
              </w:rPr>
              <w:t>ФОП</w:t>
            </w:r>
            <w:proofErr w:type="spellEnd"/>
            <w:r w:rsidR="00FC2E0C">
              <w:rPr>
                <w:sz w:val="24"/>
                <w:szCs w:val="24"/>
              </w:rPr>
              <w:t xml:space="preserve"> Ковальова Тетяна Олегівна</w:t>
            </w:r>
          </w:p>
        </w:tc>
      </w:tr>
      <w:tr w:rsidR="00982094">
        <w:tc>
          <w:tcPr>
            <w:tcW w:w="360" w:type="dxa"/>
            <w:vMerge/>
            <w:shd w:val="clear" w:color="auto" w:fill="auto"/>
          </w:tcPr>
          <w:p w:rsidR="00982094" w:rsidRPr="00FC2E0C" w:rsidRDefault="00982094">
            <w:pPr>
              <w:rPr>
                <w:sz w:val="24"/>
                <w:szCs w:val="24"/>
                <w:lang w:val="ru-RU"/>
              </w:rPr>
            </w:pPr>
          </w:p>
        </w:tc>
        <w:tc>
          <w:tcPr>
            <w:tcW w:w="9846" w:type="dxa"/>
            <w:gridSpan w:val="12"/>
            <w:shd w:val="clear" w:color="auto" w:fill="auto"/>
            <w:vAlign w:val="center"/>
          </w:tcPr>
          <w:p w:rsidR="00982094" w:rsidRDefault="00982094">
            <w:pPr>
              <w:pStyle w:val="aff"/>
              <w:snapToGrid w:val="0"/>
              <w:spacing w:before="0" w:after="0"/>
              <w:ind w:left="85" w:firstLine="0"/>
              <w:jc w:val="center"/>
              <w:rPr>
                <w:color w:val="auto"/>
                <w:sz w:val="24"/>
                <w:szCs w:val="24"/>
                <w:vertAlign w:val="superscript"/>
              </w:rPr>
            </w:pPr>
            <w:r>
              <w:rPr>
                <w:color w:val="auto"/>
                <w:sz w:val="24"/>
                <w:szCs w:val="24"/>
                <w:vertAlign w:val="superscript"/>
              </w:rPr>
              <w:t xml:space="preserve">(повне найменування (прізвище, </w:t>
            </w:r>
            <w:proofErr w:type="spellStart"/>
            <w:r>
              <w:rPr>
                <w:color w:val="auto"/>
                <w:sz w:val="24"/>
                <w:szCs w:val="24"/>
                <w:vertAlign w:val="superscript"/>
              </w:rPr>
              <w:t>ім</w:t>
            </w:r>
            <w:proofErr w:type="spellEnd"/>
            <w:r>
              <w:rPr>
                <w:color w:val="auto"/>
                <w:sz w:val="24"/>
                <w:szCs w:val="24"/>
                <w:vertAlign w:val="superscript"/>
                <w:lang w:val="ru-RU"/>
              </w:rPr>
              <w:t>’</w:t>
            </w:r>
            <w:r>
              <w:rPr>
                <w:color w:val="auto"/>
                <w:sz w:val="24"/>
                <w:szCs w:val="24"/>
                <w:vertAlign w:val="superscript"/>
              </w:rPr>
              <w:t>я, по батькові) згідно з реєстраційними документами)</w:t>
            </w:r>
          </w:p>
          <w:p w:rsidR="00982094" w:rsidRDefault="00982094">
            <w:pPr>
              <w:pStyle w:val="aff"/>
              <w:snapToGrid w:val="0"/>
              <w:spacing w:before="0" w:after="0" w:line="120" w:lineRule="auto"/>
              <w:ind w:left="85" w:firstLine="0"/>
              <w:jc w:val="center"/>
              <w:rPr>
                <w:color w:val="auto"/>
                <w:sz w:val="24"/>
                <w:szCs w:val="24"/>
              </w:rPr>
            </w:pPr>
          </w:p>
        </w:tc>
      </w:tr>
      <w:tr w:rsidR="00982094">
        <w:tc>
          <w:tcPr>
            <w:tcW w:w="360" w:type="dxa"/>
            <w:vMerge/>
            <w:shd w:val="clear" w:color="auto" w:fill="auto"/>
          </w:tcPr>
          <w:p w:rsidR="00982094" w:rsidRDefault="00982094">
            <w:pPr>
              <w:rPr>
                <w:sz w:val="24"/>
                <w:szCs w:val="24"/>
              </w:rPr>
            </w:pPr>
          </w:p>
        </w:tc>
        <w:tc>
          <w:tcPr>
            <w:tcW w:w="9846" w:type="dxa"/>
            <w:gridSpan w:val="12"/>
            <w:shd w:val="clear" w:color="auto" w:fill="auto"/>
            <w:vAlign w:val="center"/>
          </w:tcPr>
          <w:p w:rsidR="00982094" w:rsidRDefault="00982094">
            <w:pPr>
              <w:pStyle w:val="aff"/>
              <w:snapToGrid w:val="0"/>
              <w:spacing w:before="3" w:after="3"/>
              <w:ind w:left="85" w:firstLine="0"/>
              <w:jc w:val="center"/>
              <w:rPr>
                <w:color w:val="auto"/>
                <w:sz w:val="24"/>
                <w:szCs w:val="24"/>
                <w:vertAlign w:val="superscript"/>
              </w:rPr>
            </w:pPr>
            <w:r>
              <w:rPr>
                <w:color w:val="auto"/>
                <w:sz w:val="24"/>
                <w:szCs w:val="24"/>
                <w:vertAlign w:val="superscript"/>
              </w:rPr>
              <w:t xml:space="preserve"> </w:t>
            </w:r>
          </w:p>
          <w:p w:rsidR="00982094" w:rsidRDefault="00982094">
            <w:pPr>
              <w:pStyle w:val="aff"/>
              <w:snapToGrid w:val="0"/>
              <w:spacing w:before="3" w:after="3" w:line="120" w:lineRule="auto"/>
              <w:ind w:left="85" w:firstLine="0"/>
              <w:jc w:val="center"/>
              <w:rPr>
                <w:color w:val="auto"/>
                <w:sz w:val="24"/>
                <w:szCs w:val="24"/>
              </w:rPr>
            </w:pPr>
          </w:p>
        </w:tc>
      </w:tr>
      <w:tr w:rsidR="00982094">
        <w:tc>
          <w:tcPr>
            <w:tcW w:w="360" w:type="dxa"/>
            <w:shd w:val="clear" w:color="auto" w:fill="auto"/>
          </w:tcPr>
          <w:p w:rsidR="00982094" w:rsidRDefault="00982094">
            <w:pPr>
              <w:rPr>
                <w:sz w:val="24"/>
                <w:szCs w:val="24"/>
              </w:rPr>
            </w:pPr>
            <w:r>
              <w:rPr>
                <w:sz w:val="24"/>
                <w:szCs w:val="24"/>
              </w:rPr>
              <w:t>4</w:t>
            </w:r>
          </w:p>
        </w:tc>
        <w:tc>
          <w:tcPr>
            <w:tcW w:w="5594" w:type="dxa"/>
            <w:gridSpan w:val="2"/>
            <w:shd w:val="clear" w:color="auto" w:fill="auto"/>
          </w:tcPr>
          <w:p w:rsidR="00982094" w:rsidRDefault="00982094">
            <w:pPr>
              <w:rPr>
                <w:sz w:val="24"/>
                <w:szCs w:val="24"/>
              </w:rPr>
            </w:pPr>
            <w:r>
              <w:rPr>
                <w:sz w:val="24"/>
                <w:szCs w:val="24"/>
              </w:rPr>
              <w:t xml:space="preserve">Податковий номер або серія (за наявності) та номер паспорта </w:t>
            </w:r>
            <w:r>
              <w:rPr>
                <w:sz w:val="24"/>
                <w:szCs w:val="24"/>
                <w:vertAlign w:val="superscript"/>
              </w:rPr>
              <w:t>4</w:t>
            </w:r>
            <w:r>
              <w:rPr>
                <w:sz w:val="24"/>
                <w:szCs w:val="24"/>
              </w:rPr>
              <w:t xml:space="preserve"> </w:t>
            </w:r>
          </w:p>
        </w:tc>
        <w:tc>
          <w:tcPr>
            <w:tcW w:w="425" w:type="dxa"/>
            <w:shd w:val="clear" w:color="auto" w:fill="auto"/>
          </w:tcPr>
          <w:p w:rsidR="00982094" w:rsidRDefault="00FC2E0C">
            <w:pPr>
              <w:spacing w:before="60"/>
              <w:rPr>
                <w:sz w:val="24"/>
                <w:szCs w:val="24"/>
              </w:rPr>
            </w:pPr>
            <w:r>
              <w:rPr>
                <w:sz w:val="24"/>
                <w:szCs w:val="24"/>
              </w:rPr>
              <w:t>1</w:t>
            </w:r>
          </w:p>
        </w:tc>
        <w:tc>
          <w:tcPr>
            <w:tcW w:w="425" w:type="dxa"/>
            <w:shd w:val="clear" w:color="auto" w:fill="auto"/>
          </w:tcPr>
          <w:p w:rsidR="00982094" w:rsidRDefault="00FC2E0C">
            <w:pPr>
              <w:spacing w:before="60"/>
              <w:rPr>
                <w:sz w:val="24"/>
                <w:szCs w:val="24"/>
              </w:rPr>
            </w:pPr>
            <w:r>
              <w:rPr>
                <w:sz w:val="24"/>
                <w:szCs w:val="24"/>
              </w:rPr>
              <w:t>1</w:t>
            </w:r>
          </w:p>
        </w:tc>
        <w:tc>
          <w:tcPr>
            <w:tcW w:w="426" w:type="dxa"/>
            <w:shd w:val="clear" w:color="auto" w:fill="auto"/>
          </w:tcPr>
          <w:p w:rsidR="00982094" w:rsidRDefault="00FC2E0C">
            <w:pPr>
              <w:spacing w:before="60"/>
              <w:rPr>
                <w:sz w:val="24"/>
                <w:szCs w:val="24"/>
              </w:rPr>
            </w:pPr>
            <w:r>
              <w:rPr>
                <w:sz w:val="24"/>
                <w:szCs w:val="24"/>
              </w:rPr>
              <w:t>1</w:t>
            </w:r>
          </w:p>
        </w:tc>
        <w:tc>
          <w:tcPr>
            <w:tcW w:w="425" w:type="dxa"/>
            <w:shd w:val="clear" w:color="auto" w:fill="auto"/>
          </w:tcPr>
          <w:p w:rsidR="00982094" w:rsidRDefault="00FC2E0C">
            <w:pPr>
              <w:spacing w:before="60"/>
              <w:rPr>
                <w:sz w:val="24"/>
                <w:szCs w:val="24"/>
              </w:rPr>
            </w:pPr>
            <w:r>
              <w:rPr>
                <w:sz w:val="24"/>
                <w:szCs w:val="24"/>
              </w:rPr>
              <w:t>1</w:t>
            </w:r>
          </w:p>
        </w:tc>
        <w:tc>
          <w:tcPr>
            <w:tcW w:w="425" w:type="dxa"/>
            <w:shd w:val="clear" w:color="auto" w:fill="auto"/>
          </w:tcPr>
          <w:p w:rsidR="00982094" w:rsidRDefault="00FC2E0C">
            <w:pPr>
              <w:spacing w:before="60"/>
              <w:rPr>
                <w:sz w:val="24"/>
                <w:szCs w:val="24"/>
              </w:rPr>
            </w:pPr>
            <w:r>
              <w:rPr>
                <w:sz w:val="24"/>
                <w:szCs w:val="24"/>
              </w:rPr>
              <w:t>1</w:t>
            </w:r>
          </w:p>
        </w:tc>
        <w:tc>
          <w:tcPr>
            <w:tcW w:w="425" w:type="dxa"/>
            <w:shd w:val="clear" w:color="auto" w:fill="auto"/>
          </w:tcPr>
          <w:p w:rsidR="00982094" w:rsidRDefault="00FC2E0C">
            <w:pPr>
              <w:spacing w:before="60"/>
              <w:rPr>
                <w:sz w:val="24"/>
                <w:szCs w:val="24"/>
              </w:rPr>
            </w:pPr>
            <w:r>
              <w:rPr>
                <w:sz w:val="24"/>
                <w:szCs w:val="24"/>
              </w:rPr>
              <w:t>1</w:t>
            </w:r>
          </w:p>
        </w:tc>
        <w:tc>
          <w:tcPr>
            <w:tcW w:w="426" w:type="dxa"/>
            <w:shd w:val="clear" w:color="auto" w:fill="auto"/>
          </w:tcPr>
          <w:p w:rsidR="00982094" w:rsidRDefault="00FC2E0C">
            <w:pPr>
              <w:spacing w:before="60"/>
              <w:rPr>
                <w:sz w:val="24"/>
                <w:szCs w:val="24"/>
              </w:rPr>
            </w:pPr>
            <w:r>
              <w:rPr>
                <w:sz w:val="24"/>
                <w:szCs w:val="24"/>
              </w:rPr>
              <w:t>1</w:t>
            </w:r>
          </w:p>
        </w:tc>
        <w:tc>
          <w:tcPr>
            <w:tcW w:w="425" w:type="dxa"/>
            <w:shd w:val="clear" w:color="auto" w:fill="auto"/>
          </w:tcPr>
          <w:p w:rsidR="00982094" w:rsidRDefault="00FC2E0C">
            <w:pPr>
              <w:spacing w:before="60"/>
              <w:rPr>
                <w:sz w:val="24"/>
                <w:szCs w:val="24"/>
              </w:rPr>
            </w:pPr>
            <w:r>
              <w:rPr>
                <w:sz w:val="24"/>
                <w:szCs w:val="24"/>
              </w:rPr>
              <w:t>1</w:t>
            </w:r>
          </w:p>
        </w:tc>
        <w:tc>
          <w:tcPr>
            <w:tcW w:w="425" w:type="dxa"/>
            <w:shd w:val="clear" w:color="auto" w:fill="auto"/>
          </w:tcPr>
          <w:p w:rsidR="00982094" w:rsidRDefault="00FC2E0C">
            <w:pPr>
              <w:spacing w:before="60"/>
              <w:rPr>
                <w:sz w:val="24"/>
                <w:szCs w:val="24"/>
              </w:rPr>
            </w:pPr>
            <w:r>
              <w:rPr>
                <w:sz w:val="24"/>
                <w:szCs w:val="24"/>
              </w:rPr>
              <w:t>1</w:t>
            </w:r>
          </w:p>
        </w:tc>
        <w:tc>
          <w:tcPr>
            <w:tcW w:w="425" w:type="dxa"/>
            <w:shd w:val="clear" w:color="auto" w:fill="auto"/>
          </w:tcPr>
          <w:p w:rsidR="00982094" w:rsidRDefault="00FC2E0C">
            <w:pPr>
              <w:spacing w:before="60"/>
              <w:rPr>
                <w:sz w:val="24"/>
                <w:szCs w:val="24"/>
              </w:rPr>
            </w:pPr>
            <w:r>
              <w:rPr>
                <w:sz w:val="24"/>
                <w:szCs w:val="24"/>
              </w:rPr>
              <w:t>1</w:t>
            </w:r>
          </w:p>
        </w:tc>
      </w:tr>
      <w:tr w:rsidR="00982094">
        <w:tc>
          <w:tcPr>
            <w:tcW w:w="360" w:type="dxa"/>
            <w:shd w:val="clear" w:color="auto" w:fill="auto"/>
          </w:tcPr>
          <w:p w:rsidR="00982094" w:rsidRDefault="00982094">
            <w:pPr>
              <w:rPr>
                <w:sz w:val="24"/>
                <w:szCs w:val="24"/>
              </w:rPr>
            </w:pPr>
            <w:r>
              <w:rPr>
                <w:sz w:val="24"/>
                <w:szCs w:val="24"/>
              </w:rPr>
              <w:t>5</w:t>
            </w:r>
          </w:p>
        </w:tc>
        <w:tc>
          <w:tcPr>
            <w:tcW w:w="7720" w:type="dxa"/>
            <w:gridSpan w:val="7"/>
            <w:shd w:val="clear" w:color="auto" w:fill="auto"/>
          </w:tcPr>
          <w:p w:rsidR="00982094" w:rsidRDefault="00982094">
            <w:pPr>
              <w:spacing w:before="60"/>
              <w:rPr>
                <w:b/>
                <w:sz w:val="24"/>
                <w:szCs w:val="24"/>
              </w:rPr>
            </w:pPr>
            <w:r>
              <w:rPr>
                <w:sz w:val="24"/>
                <w:szCs w:val="24"/>
              </w:rPr>
              <w:t>Код виду економічної діяльності (КВЕД) (основного виду)</w:t>
            </w:r>
          </w:p>
        </w:tc>
        <w:tc>
          <w:tcPr>
            <w:tcW w:w="425" w:type="dxa"/>
            <w:shd w:val="clear" w:color="auto" w:fill="auto"/>
          </w:tcPr>
          <w:p w:rsidR="00982094" w:rsidRPr="00FC2E0C" w:rsidRDefault="00FC2E0C">
            <w:pPr>
              <w:spacing w:before="60"/>
              <w:rPr>
                <w:sz w:val="24"/>
                <w:szCs w:val="24"/>
              </w:rPr>
            </w:pPr>
            <w:r w:rsidRPr="00FC2E0C">
              <w:rPr>
                <w:sz w:val="24"/>
                <w:szCs w:val="24"/>
              </w:rPr>
              <w:t>5</w:t>
            </w:r>
          </w:p>
        </w:tc>
        <w:tc>
          <w:tcPr>
            <w:tcW w:w="426" w:type="dxa"/>
            <w:shd w:val="clear" w:color="auto" w:fill="auto"/>
            <w:vAlign w:val="center"/>
          </w:tcPr>
          <w:p w:rsidR="00982094" w:rsidRPr="00FC2E0C" w:rsidRDefault="00FC2E0C">
            <w:pPr>
              <w:spacing w:before="60"/>
              <w:rPr>
                <w:sz w:val="24"/>
                <w:szCs w:val="24"/>
              </w:rPr>
            </w:pPr>
            <w:r w:rsidRPr="00FC2E0C">
              <w:rPr>
                <w:sz w:val="24"/>
                <w:szCs w:val="24"/>
              </w:rPr>
              <w:t>5</w:t>
            </w:r>
          </w:p>
        </w:tc>
        <w:tc>
          <w:tcPr>
            <w:tcW w:w="425" w:type="dxa"/>
            <w:shd w:val="clear" w:color="auto" w:fill="auto"/>
            <w:vAlign w:val="center"/>
          </w:tcPr>
          <w:p w:rsidR="00982094" w:rsidRPr="00FC2E0C" w:rsidRDefault="00982094">
            <w:pPr>
              <w:spacing w:before="60"/>
              <w:jc w:val="center"/>
              <w:rPr>
                <w:sz w:val="24"/>
                <w:szCs w:val="24"/>
              </w:rPr>
            </w:pPr>
            <w:r w:rsidRPr="00FC2E0C">
              <w:rPr>
                <w:sz w:val="24"/>
                <w:szCs w:val="24"/>
              </w:rPr>
              <w:t>.</w:t>
            </w:r>
          </w:p>
        </w:tc>
        <w:tc>
          <w:tcPr>
            <w:tcW w:w="425" w:type="dxa"/>
            <w:shd w:val="clear" w:color="auto" w:fill="auto"/>
            <w:vAlign w:val="center"/>
          </w:tcPr>
          <w:p w:rsidR="00982094" w:rsidRPr="00FC2E0C" w:rsidRDefault="00FC2E0C">
            <w:pPr>
              <w:spacing w:before="60"/>
              <w:rPr>
                <w:sz w:val="24"/>
                <w:szCs w:val="24"/>
              </w:rPr>
            </w:pPr>
            <w:r w:rsidRPr="00FC2E0C">
              <w:rPr>
                <w:sz w:val="24"/>
                <w:szCs w:val="24"/>
              </w:rPr>
              <w:t>2</w:t>
            </w:r>
          </w:p>
        </w:tc>
        <w:tc>
          <w:tcPr>
            <w:tcW w:w="425" w:type="dxa"/>
            <w:shd w:val="clear" w:color="auto" w:fill="auto"/>
            <w:vAlign w:val="center"/>
          </w:tcPr>
          <w:p w:rsidR="00982094" w:rsidRPr="00FC2E0C" w:rsidRDefault="00FC2E0C">
            <w:pPr>
              <w:spacing w:before="60"/>
              <w:rPr>
                <w:sz w:val="24"/>
                <w:szCs w:val="24"/>
              </w:rPr>
            </w:pPr>
            <w:r w:rsidRPr="00FC2E0C">
              <w:rPr>
                <w:sz w:val="24"/>
                <w:szCs w:val="24"/>
              </w:rPr>
              <w:t>0</w:t>
            </w:r>
          </w:p>
        </w:tc>
      </w:tr>
      <w:tr w:rsidR="00982094">
        <w:tc>
          <w:tcPr>
            <w:tcW w:w="360" w:type="dxa"/>
            <w:vMerge w:val="restart"/>
            <w:shd w:val="clear" w:color="auto" w:fill="auto"/>
          </w:tcPr>
          <w:p w:rsidR="00982094" w:rsidRDefault="00982094">
            <w:pPr>
              <w:rPr>
                <w:sz w:val="24"/>
                <w:szCs w:val="24"/>
              </w:rPr>
            </w:pPr>
            <w:r>
              <w:rPr>
                <w:sz w:val="24"/>
                <w:szCs w:val="24"/>
              </w:rPr>
              <w:t>6</w:t>
            </w:r>
          </w:p>
        </w:tc>
        <w:tc>
          <w:tcPr>
            <w:tcW w:w="5594" w:type="dxa"/>
            <w:gridSpan w:val="2"/>
            <w:shd w:val="clear" w:color="auto" w:fill="auto"/>
          </w:tcPr>
          <w:p w:rsidR="00982094" w:rsidRDefault="00982094" w:rsidP="00FC2E0C">
            <w:pPr>
              <w:spacing w:before="120"/>
              <w:rPr>
                <w:sz w:val="24"/>
                <w:szCs w:val="24"/>
              </w:rPr>
            </w:pPr>
            <w:r>
              <w:rPr>
                <w:sz w:val="24"/>
                <w:szCs w:val="24"/>
              </w:rPr>
              <w:t xml:space="preserve">Податкова адреса </w:t>
            </w:r>
            <w:r w:rsidR="00FC2E0C">
              <w:rPr>
                <w:sz w:val="24"/>
                <w:szCs w:val="24"/>
              </w:rPr>
              <w:t xml:space="preserve">вул. Лісна, буд.8, кв.3,                                    </w:t>
            </w:r>
          </w:p>
        </w:tc>
        <w:tc>
          <w:tcPr>
            <w:tcW w:w="2126" w:type="dxa"/>
            <w:gridSpan w:val="5"/>
            <w:shd w:val="clear" w:color="auto" w:fill="auto"/>
          </w:tcPr>
          <w:p w:rsidR="00982094" w:rsidRDefault="00982094">
            <w:pPr>
              <w:spacing w:before="60"/>
              <w:rPr>
                <w:sz w:val="24"/>
                <w:szCs w:val="24"/>
              </w:rPr>
            </w:pPr>
            <w:r>
              <w:rPr>
                <w:sz w:val="24"/>
                <w:szCs w:val="24"/>
              </w:rPr>
              <w:t>поштовий індекс</w:t>
            </w:r>
          </w:p>
        </w:tc>
        <w:tc>
          <w:tcPr>
            <w:tcW w:w="425" w:type="dxa"/>
            <w:shd w:val="clear" w:color="auto" w:fill="auto"/>
          </w:tcPr>
          <w:p w:rsidR="00982094" w:rsidRDefault="00FC2E0C">
            <w:pPr>
              <w:spacing w:before="60"/>
              <w:rPr>
                <w:sz w:val="24"/>
                <w:szCs w:val="24"/>
              </w:rPr>
            </w:pPr>
            <w:r>
              <w:rPr>
                <w:sz w:val="24"/>
                <w:szCs w:val="24"/>
              </w:rPr>
              <w:t>5</w:t>
            </w:r>
          </w:p>
        </w:tc>
        <w:tc>
          <w:tcPr>
            <w:tcW w:w="426" w:type="dxa"/>
            <w:shd w:val="clear" w:color="auto" w:fill="auto"/>
          </w:tcPr>
          <w:p w:rsidR="00982094" w:rsidRDefault="00FC2E0C">
            <w:pPr>
              <w:spacing w:before="60"/>
              <w:rPr>
                <w:sz w:val="24"/>
                <w:szCs w:val="24"/>
              </w:rPr>
            </w:pPr>
            <w:r>
              <w:rPr>
                <w:sz w:val="24"/>
                <w:szCs w:val="24"/>
              </w:rPr>
              <w:t>1</w:t>
            </w:r>
          </w:p>
        </w:tc>
        <w:tc>
          <w:tcPr>
            <w:tcW w:w="425" w:type="dxa"/>
            <w:shd w:val="clear" w:color="auto" w:fill="auto"/>
          </w:tcPr>
          <w:p w:rsidR="00982094" w:rsidRDefault="00FC2E0C">
            <w:pPr>
              <w:spacing w:before="60"/>
              <w:rPr>
                <w:sz w:val="24"/>
                <w:szCs w:val="24"/>
              </w:rPr>
            </w:pPr>
            <w:r>
              <w:rPr>
                <w:sz w:val="24"/>
                <w:szCs w:val="24"/>
              </w:rPr>
              <w:t>2</w:t>
            </w:r>
          </w:p>
        </w:tc>
        <w:tc>
          <w:tcPr>
            <w:tcW w:w="425" w:type="dxa"/>
            <w:shd w:val="clear" w:color="auto" w:fill="auto"/>
          </w:tcPr>
          <w:p w:rsidR="00982094" w:rsidRDefault="00FC2E0C">
            <w:pPr>
              <w:spacing w:before="60"/>
              <w:rPr>
                <w:sz w:val="24"/>
                <w:szCs w:val="24"/>
              </w:rPr>
            </w:pPr>
            <w:r>
              <w:rPr>
                <w:sz w:val="24"/>
                <w:szCs w:val="24"/>
              </w:rPr>
              <w:t>1</w:t>
            </w:r>
          </w:p>
        </w:tc>
        <w:tc>
          <w:tcPr>
            <w:tcW w:w="425" w:type="dxa"/>
            <w:shd w:val="clear" w:color="auto" w:fill="auto"/>
          </w:tcPr>
          <w:p w:rsidR="00982094" w:rsidRDefault="00FC2E0C">
            <w:pPr>
              <w:spacing w:before="60"/>
              <w:rPr>
                <w:sz w:val="24"/>
                <w:szCs w:val="24"/>
              </w:rPr>
            </w:pPr>
            <w:r>
              <w:rPr>
                <w:sz w:val="24"/>
                <w:szCs w:val="24"/>
              </w:rPr>
              <w:t>5</w:t>
            </w:r>
          </w:p>
        </w:tc>
      </w:tr>
      <w:tr w:rsidR="00982094">
        <w:tc>
          <w:tcPr>
            <w:tcW w:w="360" w:type="dxa"/>
            <w:vMerge/>
            <w:shd w:val="clear" w:color="auto" w:fill="auto"/>
          </w:tcPr>
          <w:p w:rsidR="00982094" w:rsidRDefault="00982094">
            <w:pPr>
              <w:rPr>
                <w:sz w:val="24"/>
                <w:szCs w:val="24"/>
              </w:rPr>
            </w:pPr>
          </w:p>
        </w:tc>
        <w:tc>
          <w:tcPr>
            <w:tcW w:w="5594" w:type="dxa"/>
            <w:gridSpan w:val="2"/>
            <w:shd w:val="clear" w:color="auto" w:fill="auto"/>
          </w:tcPr>
          <w:p w:rsidR="00982094" w:rsidRDefault="00FC2E0C">
            <w:pPr>
              <w:spacing w:before="120"/>
              <w:rPr>
                <w:sz w:val="24"/>
                <w:szCs w:val="24"/>
              </w:rPr>
            </w:pPr>
            <w:r>
              <w:rPr>
                <w:sz w:val="24"/>
                <w:szCs w:val="24"/>
              </w:rPr>
              <w:t xml:space="preserve">с. </w:t>
            </w:r>
            <w:proofErr w:type="spellStart"/>
            <w:r>
              <w:rPr>
                <w:sz w:val="24"/>
                <w:szCs w:val="24"/>
              </w:rPr>
              <w:t>Орлівщина</w:t>
            </w:r>
            <w:proofErr w:type="spellEnd"/>
            <w:r>
              <w:rPr>
                <w:sz w:val="24"/>
                <w:szCs w:val="24"/>
              </w:rPr>
              <w:t xml:space="preserve">, Новомосковський район,   </w:t>
            </w:r>
          </w:p>
        </w:tc>
        <w:tc>
          <w:tcPr>
            <w:tcW w:w="2551" w:type="dxa"/>
            <w:gridSpan w:val="6"/>
            <w:shd w:val="clear" w:color="auto" w:fill="auto"/>
          </w:tcPr>
          <w:p w:rsidR="00982094" w:rsidRDefault="00982094">
            <w:pPr>
              <w:spacing w:before="60"/>
              <w:rPr>
                <w:sz w:val="24"/>
                <w:szCs w:val="24"/>
              </w:rPr>
            </w:pPr>
            <w:r>
              <w:rPr>
                <w:sz w:val="24"/>
                <w:szCs w:val="24"/>
              </w:rPr>
              <w:t>міжміський код</w:t>
            </w:r>
          </w:p>
        </w:tc>
        <w:tc>
          <w:tcPr>
            <w:tcW w:w="426" w:type="dxa"/>
            <w:shd w:val="clear" w:color="auto" w:fill="auto"/>
          </w:tcPr>
          <w:p w:rsidR="00982094" w:rsidRDefault="00982094">
            <w:pPr>
              <w:spacing w:before="60"/>
              <w:rPr>
                <w:sz w:val="24"/>
                <w:szCs w:val="24"/>
              </w:rPr>
            </w:pPr>
          </w:p>
        </w:tc>
        <w:tc>
          <w:tcPr>
            <w:tcW w:w="425" w:type="dxa"/>
            <w:shd w:val="clear" w:color="auto" w:fill="auto"/>
          </w:tcPr>
          <w:p w:rsidR="00982094" w:rsidRDefault="00FC2E0C">
            <w:pPr>
              <w:spacing w:before="60"/>
              <w:rPr>
                <w:sz w:val="24"/>
                <w:szCs w:val="24"/>
              </w:rPr>
            </w:pPr>
            <w:r>
              <w:rPr>
                <w:sz w:val="24"/>
                <w:szCs w:val="24"/>
              </w:rPr>
              <w:t>0</w:t>
            </w:r>
          </w:p>
        </w:tc>
        <w:tc>
          <w:tcPr>
            <w:tcW w:w="425" w:type="dxa"/>
            <w:shd w:val="clear" w:color="auto" w:fill="auto"/>
          </w:tcPr>
          <w:p w:rsidR="00982094" w:rsidRDefault="00FC2E0C">
            <w:pPr>
              <w:spacing w:before="60"/>
              <w:rPr>
                <w:sz w:val="24"/>
                <w:szCs w:val="24"/>
              </w:rPr>
            </w:pPr>
            <w:r>
              <w:rPr>
                <w:sz w:val="24"/>
                <w:szCs w:val="24"/>
              </w:rPr>
              <w:t>9</w:t>
            </w:r>
          </w:p>
        </w:tc>
        <w:tc>
          <w:tcPr>
            <w:tcW w:w="425" w:type="dxa"/>
            <w:shd w:val="clear" w:color="auto" w:fill="auto"/>
          </w:tcPr>
          <w:p w:rsidR="00982094" w:rsidRDefault="00FC2E0C">
            <w:pPr>
              <w:spacing w:before="60"/>
              <w:rPr>
                <w:sz w:val="24"/>
                <w:szCs w:val="24"/>
              </w:rPr>
            </w:pPr>
            <w:r>
              <w:rPr>
                <w:sz w:val="24"/>
                <w:szCs w:val="24"/>
              </w:rPr>
              <w:t>6</w:t>
            </w:r>
          </w:p>
        </w:tc>
      </w:tr>
      <w:tr w:rsidR="00982094">
        <w:tc>
          <w:tcPr>
            <w:tcW w:w="360" w:type="dxa"/>
            <w:vMerge/>
            <w:shd w:val="clear" w:color="auto" w:fill="auto"/>
          </w:tcPr>
          <w:p w:rsidR="00982094" w:rsidRDefault="00982094">
            <w:pPr>
              <w:rPr>
                <w:sz w:val="24"/>
                <w:szCs w:val="24"/>
              </w:rPr>
            </w:pPr>
          </w:p>
        </w:tc>
        <w:tc>
          <w:tcPr>
            <w:tcW w:w="5594" w:type="dxa"/>
            <w:gridSpan w:val="2"/>
            <w:shd w:val="clear" w:color="auto" w:fill="auto"/>
          </w:tcPr>
          <w:p w:rsidR="00982094" w:rsidRDefault="00FC2E0C">
            <w:pPr>
              <w:spacing w:before="120"/>
              <w:rPr>
                <w:sz w:val="24"/>
                <w:szCs w:val="24"/>
              </w:rPr>
            </w:pPr>
            <w:r>
              <w:rPr>
                <w:sz w:val="24"/>
                <w:szCs w:val="24"/>
              </w:rPr>
              <w:t>Дніпропетровська область, 51215</w:t>
            </w:r>
          </w:p>
        </w:tc>
        <w:tc>
          <w:tcPr>
            <w:tcW w:w="1276" w:type="dxa"/>
            <w:gridSpan w:val="3"/>
            <w:shd w:val="clear" w:color="auto" w:fill="auto"/>
          </w:tcPr>
          <w:p w:rsidR="00982094" w:rsidRDefault="00982094">
            <w:pPr>
              <w:spacing w:before="60"/>
              <w:rPr>
                <w:sz w:val="24"/>
                <w:szCs w:val="24"/>
              </w:rPr>
            </w:pPr>
            <w:r>
              <w:rPr>
                <w:sz w:val="24"/>
                <w:szCs w:val="24"/>
              </w:rPr>
              <w:t>телефон</w:t>
            </w:r>
          </w:p>
        </w:tc>
        <w:tc>
          <w:tcPr>
            <w:tcW w:w="425" w:type="dxa"/>
            <w:shd w:val="clear" w:color="auto" w:fill="auto"/>
          </w:tcPr>
          <w:p w:rsidR="00982094" w:rsidRDefault="00FC2E0C">
            <w:pPr>
              <w:spacing w:before="60"/>
              <w:rPr>
                <w:sz w:val="24"/>
                <w:szCs w:val="24"/>
              </w:rPr>
            </w:pPr>
            <w:r>
              <w:rPr>
                <w:sz w:val="24"/>
                <w:szCs w:val="24"/>
              </w:rPr>
              <w:t>2</w:t>
            </w:r>
          </w:p>
        </w:tc>
        <w:tc>
          <w:tcPr>
            <w:tcW w:w="425" w:type="dxa"/>
            <w:shd w:val="clear" w:color="auto" w:fill="auto"/>
          </w:tcPr>
          <w:p w:rsidR="00982094" w:rsidRDefault="00FC2E0C">
            <w:pPr>
              <w:spacing w:before="60"/>
              <w:rPr>
                <w:sz w:val="24"/>
                <w:szCs w:val="24"/>
              </w:rPr>
            </w:pPr>
            <w:r>
              <w:rPr>
                <w:sz w:val="24"/>
                <w:szCs w:val="24"/>
              </w:rPr>
              <w:t>2</w:t>
            </w:r>
          </w:p>
        </w:tc>
        <w:tc>
          <w:tcPr>
            <w:tcW w:w="425" w:type="dxa"/>
            <w:shd w:val="clear" w:color="auto" w:fill="auto"/>
          </w:tcPr>
          <w:p w:rsidR="00982094" w:rsidRDefault="00FC2E0C">
            <w:pPr>
              <w:spacing w:before="60"/>
              <w:rPr>
                <w:sz w:val="24"/>
                <w:szCs w:val="24"/>
              </w:rPr>
            </w:pPr>
            <w:r>
              <w:rPr>
                <w:sz w:val="24"/>
                <w:szCs w:val="24"/>
              </w:rPr>
              <w:t>2</w:t>
            </w:r>
          </w:p>
        </w:tc>
        <w:tc>
          <w:tcPr>
            <w:tcW w:w="426" w:type="dxa"/>
            <w:shd w:val="clear" w:color="auto" w:fill="auto"/>
          </w:tcPr>
          <w:p w:rsidR="00982094" w:rsidRDefault="00FC2E0C">
            <w:pPr>
              <w:spacing w:before="60"/>
              <w:rPr>
                <w:sz w:val="24"/>
                <w:szCs w:val="24"/>
              </w:rPr>
            </w:pPr>
            <w:r>
              <w:rPr>
                <w:sz w:val="24"/>
                <w:szCs w:val="24"/>
              </w:rPr>
              <w:t>2</w:t>
            </w:r>
          </w:p>
        </w:tc>
        <w:tc>
          <w:tcPr>
            <w:tcW w:w="425" w:type="dxa"/>
            <w:shd w:val="clear" w:color="auto" w:fill="auto"/>
          </w:tcPr>
          <w:p w:rsidR="00982094" w:rsidRDefault="00FC2E0C">
            <w:pPr>
              <w:spacing w:before="60"/>
              <w:rPr>
                <w:sz w:val="24"/>
                <w:szCs w:val="24"/>
              </w:rPr>
            </w:pPr>
            <w:r>
              <w:rPr>
                <w:sz w:val="24"/>
                <w:szCs w:val="24"/>
              </w:rPr>
              <w:t>2</w:t>
            </w:r>
          </w:p>
        </w:tc>
        <w:tc>
          <w:tcPr>
            <w:tcW w:w="425" w:type="dxa"/>
            <w:shd w:val="clear" w:color="auto" w:fill="auto"/>
          </w:tcPr>
          <w:p w:rsidR="00982094" w:rsidRDefault="00FC2E0C">
            <w:pPr>
              <w:spacing w:before="60"/>
              <w:rPr>
                <w:sz w:val="24"/>
                <w:szCs w:val="24"/>
              </w:rPr>
            </w:pPr>
            <w:r>
              <w:rPr>
                <w:sz w:val="24"/>
                <w:szCs w:val="24"/>
              </w:rPr>
              <w:t>2</w:t>
            </w:r>
          </w:p>
        </w:tc>
        <w:tc>
          <w:tcPr>
            <w:tcW w:w="425" w:type="dxa"/>
            <w:shd w:val="clear" w:color="auto" w:fill="auto"/>
          </w:tcPr>
          <w:p w:rsidR="00982094" w:rsidRDefault="00FC2E0C">
            <w:pPr>
              <w:spacing w:before="60"/>
              <w:rPr>
                <w:sz w:val="24"/>
                <w:szCs w:val="24"/>
              </w:rPr>
            </w:pPr>
            <w:r>
              <w:rPr>
                <w:sz w:val="24"/>
                <w:szCs w:val="24"/>
              </w:rPr>
              <w:t>2</w:t>
            </w:r>
          </w:p>
        </w:tc>
      </w:tr>
      <w:tr w:rsidR="00982094">
        <w:tc>
          <w:tcPr>
            <w:tcW w:w="360" w:type="dxa"/>
            <w:vMerge/>
            <w:shd w:val="clear" w:color="auto" w:fill="auto"/>
          </w:tcPr>
          <w:p w:rsidR="00982094" w:rsidRDefault="00982094">
            <w:pPr>
              <w:rPr>
                <w:sz w:val="24"/>
                <w:szCs w:val="24"/>
              </w:rPr>
            </w:pPr>
          </w:p>
        </w:tc>
        <w:tc>
          <w:tcPr>
            <w:tcW w:w="2475" w:type="dxa"/>
            <w:shd w:val="clear" w:color="auto" w:fill="auto"/>
          </w:tcPr>
          <w:p w:rsidR="00982094" w:rsidRDefault="00982094">
            <w:pPr>
              <w:spacing w:before="120"/>
              <w:rPr>
                <w:sz w:val="24"/>
                <w:szCs w:val="24"/>
              </w:rPr>
            </w:pPr>
            <w:r>
              <w:rPr>
                <w:sz w:val="24"/>
                <w:szCs w:val="24"/>
              </w:rPr>
              <w:t>Електронна адреса</w:t>
            </w:r>
            <w:r>
              <w:rPr>
                <w:sz w:val="24"/>
                <w:szCs w:val="24"/>
                <w:vertAlign w:val="superscript"/>
              </w:rPr>
              <w:t>5</w:t>
            </w:r>
          </w:p>
        </w:tc>
        <w:tc>
          <w:tcPr>
            <w:tcW w:w="3119" w:type="dxa"/>
            <w:shd w:val="clear" w:color="auto" w:fill="auto"/>
          </w:tcPr>
          <w:p w:rsidR="00982094" w:rsidRPr="00FC2E0C" w:rsidRDefault="00FC2E0C">
            <w:pPr>
              <w:spacing w:before="120"/>
              <w:rPr>
                <w:sz w:val="24"/>
                <w:szCs w:val="24"/>
              </w:rPr>
            </w:pPr>
            <w:r>
              <w:rPr>
                <w:sz w:val="24"/>
                <w:szCs w:val="24"/>
              </w:rPr>
              <w:t>123</w:t>
            </w:r>
            <w:r>
              <w:rPr>
                <w:sz w:val="24"/>
                <w:szCs w:val="24"/>
                <w:lang w:val="en-US"/>
              </w:rPr>
              <w:t>@kino.net</w:t>
            </w:r>
          </w:p>
        </w:tc>
        <w:tc>
          <w:tcPr>
            <w:tcW w:w="1276" w:type="dxa"/>
            <w:gridSpan w:val="3"/>
            <w:shd w:val="clear" w:color="auto" w:fill="auto"/>
          </w:tcPr>
          <w:p w:rsidR="00982094" w:rsidRDefault="00982094">
            <w:pPr>
              <w:spacing w:before="60"/>
              <w:rPr>
                <w:sz w:val="24"/>
                <w:szCs w:val="24"/>
              </w:rPr>
            </w:pPr>
            <w:r>
              <w:rPr>
                <w:sz w:val="24"/>
                <w:szCs w:val="24"/>
              </w:rPr>
              <w:t>факс</w:t>
            </w:r>
            <w:r>
              <w:rPr>
                <w:sz w:val="24"/>
                <w:szCs w:val="24"/>
                <w:vertAlign w:val="superscript"/>
              </w:rPr>
              <w:t>5</w:t>
            </w:r>
          </w:p>
        </w:tc>
        <w:tc>
          <w:tcPr>
            <w:tcW w:w="425" w:type="dxa"/>
            <w:shd w:val="clear" w:color="auto" w:fill="auto"/>
          </w:tcPr>
          <w:p w:rsidR="00982094" w:rsidRDefault="00982094">
            <w:pPr>
              <w:spacing w:before="60"/>
              <w:rPr>
                <w:sz w:val="24"/>
                <w:szCs w:val="24"/>
              </w:rPr>
            </w:pPr>
          </w:p>
        </w:tc>
        <w:tc>
          <w:tcPr>
            <w:tcW w:w="425" w:type="dxa"/>
            <w:shd w:val="clear" w:color="auto" w:fill="auto"/>
          </w:tcPr>
          <w:p w:rsidR="00982094" w:rsidRDefault="00982094">
            <w:pPr>
              <w:spacing w:before="60"/>
              <w:rPr>
                <w:sz w:val="24"/>
                <w:szCs w:val="24"/>
              </w:rPr>
            </w:pPr>
          </w:p>
        </w:tc>
        <w:tc>
          <w:tcPr>
            <w:tcW w:w="425" w:type="dxa"/>
            <w:shd w:val="clear" w:color="auto" w:fill="auto"/>
          </w:tcPr>
          <w:p w:rsidR="00982094" w:rsidRDefault="00982094">
            <w:pPr>
              <w:spacing w:before="60"/>
              <w:rPr>
                <w:sz w:val="24"/>
                <w:szCs w:val="24"/>
              </w:rPr>
            </w:pPr>
          </w:p>
        </w:tc>
        <w:tc>
          <w:tcPr>
            <w:tcW w:w="426" w:type="dxa"/>
            <w:shd w:val="clear" w:color="auto" w:fill="auto"/>
          </w:tcPr>
          <w:p w:rsidR="00982094" w:rsidRDefault="00982094">
            <w:pPr>
              <w:spacing w:before="60"/>
              <w:rPr>
                <w:sz w:val="24"/>
                <w:szCs w:val="24"/>
              </w:rPr>
            </w:pPr>
          </w:p>
        </w:tc>
        <w:tc>
          <w:tcPr>
            <w:tcW w:w="425" w:type="dxa"/>
            <w:shd w:val="clear" w:color="auto" w:fill="auto"/>
          </w:tcPr>
          <w:p w:rsidR="00982094" w:rsidRDefault="00982094">
            <w:pPr>
              <w:spacing w:before="60"/>
              <w:rPr>
                <w:sz w:val="24"/>
                <w:szCs w:val="24"/>
              </w:rPr>
            </w:pPr>
          </w:p>
        </w:tc>
        <w:tc>
          <w:tcPr>
            <w:tcW w:w="425" w:type="dxa"/>
            <w:shd w:val="clear" w:color="auto" w:fill="auto"/>
          </w:tcPr>
          <w:p w:rsidR="00982094" w:rsidRDefault="00982094">
            <w:pPr>
              <w:spacing w:before="60"/>
              <w:rPr>
                <w:sz w:val="24"/>
                <w:szCs w:val="24"/>
              </w:rPr>
            </w:pPr>
          </w:p>
        </w:tc>
        <w:tc>
          <w:tcPr>
            <w:tcW w:w="425" w:type="dxa"/>
            <w:shd w:val="clear" w:color="auto" w:fill="auto"/>
          </w:tcPr>
          <w:p w:rsidR="00982094" w:rsidRDefault="00982094">
            <w:pPr>
              <w:spacing w:before="60"/>
              <w:rPr>
                <w:sz w:val="24"/>
                <w:szCs w:val="24"/>
              </w:rPr>
            </w:pPr>
          </w:p>
        </w:tc>
      </w:tr>
    </w:tbl>
    <w:p w:rsidR="00982094" w:rsidRDefault="00982094">
      <w:pPr>
        <w:pStyle w:val="aff"/>
        <w:spacing w:before="0" w:after="0"/>
        <w:ind w:firstLine="0"/>
        <w:jc w:val="left"/>
        <w:rPr>
          <w:color w:val="auto"/>
          <w:sz w:val="24"/>
          <w:szCs w:val="24"/>
        </w:rPr>
      </w:pPr>
    </w:p>
    <w:tbl>
      <w:tblPr>
        <w:tblW w:w="10206" w:type="dxa"/>
        <w:tblInd w:w="108" w:type="dxa"/>
        <w:tblLayout w:type="fixed"/>
        <w:tblLook w:val="01E0"/>
      </w:tblPr>
      <w:tblGrid>
        <w:gridCol w:w="422"/>
        <w:gridCol w:w="9784"/>
      </w:tblGrid>
      <w:tr w:rsidR="00982094">
        <w:trPr>
          <w:trHeight w:val="120"/>
        </w:trPr>
        <w:tc>
          <w:tcPr>
            <w:tcW w:w="422" w:type="dxa"/>
            <w:tcBorders>
              <w:top w:val="single" w:sz="4" w:space="0" w:color="auto"/>
              <w:left w:val="single" w:sz="4" w:space="0" w:color="auto"/>
              <w:bottom w:val="single" w:sz="4" w:space="0" w:color="auto"/>
              <w:right w:val="single" w:sz="4" w:space="0" w:color="auto"/>
            </w:tcBorders>
            <w:shd w:val="clear" w:color="auto" w:fill="auto"/>
          </w:tcPr>
          <w:p w:rsidR="00982094" w:rsidRDefault="00982094">
            <w:pPr>
              <w:jc w:val="both"/>
              <w:rPr>
                <w:sz w:val="24"/>
                <w:szCs w:val="24"/>
              </w:rPr>
            </w:pPr>
            <w:r>
              <w:rPr>
                <w:sz w:val="24"/>
                <w:szCs w:val="24"/>
              </w:rPr>
              <w:t>7</w:t>
            </w:r>
          </w:p>
        </w:tc>
        <w:tc>
          <w:tcPr>
            <w:tcW w:w="9784" w:type="dxa"/>
            <w:tcBorders>
              <w:top w:val="single" w:sz="4" w:space="0" w:color="auto"/>
              <w:left w:val="single" w:sz="4" w:space="0" w:color="auto"/>
              <w:bottom w:val="single" w:sz="4" w:space="0" w:color="auto"/>
              <w:right w:val="single" w:sz="4" w:space="0" w:color="auto"/>
            </w:tcBorders>
            <w:shd w:val="clear" w:color="auto" w:fill="auto"/>
          </w:tcPr>
          <w:p w:rsidR="00982094" w:rsidRDefault="00982094">
            <w:pPr>
              <w:jc w:val="both"/>
              <w:rPr>
                <w:sz w:val="24"/>
                <w:szCs w:val="24"/>
              </w:rPr>
            </w:pPr>
            <w:r>
              <w:rPr>
                <w:sz w:val="24"/>
                <w:szCs w:val="24"/>
              </w:rPr>
              <w:t xml:space="preserve">Найменування відповідного контролюючого органу, до якого подається </w:t>
            </w:r>
          </w:p>
          <w:p w:rsidR="00982094" w:rsidRDefault="00982094" w:rsidP="00FC2E0C">
            <w:pPr>
              <w:jc w:val="both"/>
              <w:rPr>
                <w:sz w:val="24"/>
                <w:szCs w:val="24"/>
              </w:rPr>
            </w:pPr>
            <w:r>
              <w:rPr>
                <w:sz w:val="24"/>
                <w:szCs w:val="24"/>
              </w:rPr>
              <w:t>Податкова декларація</w:t>
            </w:r>
            <w:r>
              <w:rPr>
                <w:sz w:val="24"/>
                <w:szCs w:val="24"/>
                <w:vertAlign w:val="superscript"/>
              </w:rPr>
              <w:t xml:space="preserve">6 </w:t>
            </w:r>
            <w:r w:rsidR="00FC2E0C">
              <w:rPr>
                <w:sz w:val="24"/>
                <w:szCs w:val="24"/>
              </w:rPr>
              <w:t>Головне управління ДПС у Дніпропетровській області, Дніпровсько-Новомосковське управління, Новомосковська ДПІ (Новомосковський район)</w:t>
            </w:r>
          </w:p>
        </w:tc>
      </w:tr>
    </w:tbl>
    <w:p w:rsidR="00982094" w:rsidRDefault="00982094">
      <w:pPr>
        <w:pStyle w:val="aff"/>
        <w:spacing w:before="0" w:after="0"/>
        <w:ind w:firstLine="0"/>
        <w:jc w:val="left"/>
        <w:rPr>
          <w:color w:val="auto"/>
          <w:sz w:val="16"/>
          <w:szCs w:val="16"/>
        </w:rPr>
      </w:pPr>
    </w:p>
    <w:p w:rsidR="00982094" w:rsidRDefault="00982094">
      <w:pPr>
        <w:pStyle w:val="aff"/>
        <w:spacing w:before="0" w:after="0"/>
        <w:ind w:firstLine="0"/>
        <w:jc w:val="left"/>
        <w:rPr>
          <w:sz w:val="24"/>
          <w:szCs w:val="24"/>
          <w:lang w:eastAsia="uk-UA"/>
        </w:rPr>
      </w:pPr>
    </w:p>
    <w:p w:rsidR="00982094" w:rsidRDefault="00982094">
      <w:pPr>
        <w:pStyle w:val="aff"/>
        <w:spacing w:before="0" w:after="0"/>
        <w:ind w:firstLine="0"/>
        <w:jc w:val="left"/>
        <w:rPr>
          <w:sz w:val="24"/>
          <w:szCs w:val="24"/>
          <w:lang w:eastAsia="uk-UA"/>
        </w:rPr>
        <w:sectPr w:rsidR="00982094">
          <w:headerReference w:type="even" r:id="rId7"/>
          <w:headerReference w:type="default" r:id="rId8"/>
          <w:endnotePr>
            <w:numFmt w:val="decimal"/>
          </w:endnotePr>
          <w:pgSz w:w="11906" w:h="16838" w:code="9"/>
          <w:pgMar w:top="661" w:right="707" w:bottom="709" w:left="1276" w:header="284" w:footer="567" w:gutter="0"/>
          <w:cols w:space="720"/>
          <w:titlePg/>
          <w:docGrid w:linePitch="360"/>
        </w:sectPr>
      </w:pPr>
    </w:p>
    <w:p w:rsidR="00982094" w:rsidRDefault="00982094">
      <w:pPr>
        <w:pStyle w:val="aff"/>
        <w:spacing w:line="40" w:lineRule="exact"/>
        <w:ind w:firstLine="0"/>
        <w:jc w:val="left"/>
        <w:rPr>
          <w:color w:val="auto"/>
        </w:rPr>
      </w:pPr>
    </w:p>
    <w:tbl>
      <w:tblPr>
        <w:tblW w:w="1006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8"/>
        <w:gridCol w:w="7939"/>
        <w:gridCol w:w="1414"/>
      </w:tblGrid>
      <w:tr w:rsidR="00982094">
        <w:trPr>
          <w:trHeight w:val="582"/>
        </w:trPr>
        <w:tc>
          <w:tcPr>
            <w:tcW w:w="708" w:type="dxa"/>
            <w:shd w:val="clear" w:color="auto" w:fill="auto"/>
            <w:vAlign w:val="center"/>
          </w:tcPr>
          <w:p w:rsidR="00982094" w:rsidRDefault="00982094">
            <w:pPr>
              <w:spacing w:line="300" w:lineRule="exact"/>
              <w:jc w:val="center"/>
              <w:rPr>
                <w:color w:val="auto"/>
                <w:sz w:val="24"/>
                <w:szCs w:val="24"/>
              </w:rPr>
            </w:pPr>
            <w:r>
              <w:rPr>
                <w:color w:val="auto"/>
                <w:sz w:val="24"/>
                <w:szCs w:val="24"/>
              </w:rPr>
              <w:t>№</w:t>
            </w:r>
          </w:p>
          <w:p w:rsidR="00982094" w:rsidRDefault="00982094">
            <w:pPr>
              <w:jc w:val="center"/>
              <w:rPr>
                <w:color w:val="auto"/>
                <w:sz w:val="24"/>
                <w:szCs w:val="24"/>
              </w:rPr>
            </w:pPr>
            <w:r>
              <w:rPr>
                <w:color w:val="auto"/>
                <w:sz w:val="24"/>
                <w:szCs w:val="24"/>
              </w:rPr>
              <w:t>з/п</w:t>
            </w:r>
          </w:p>
        </w:tc>
        <w:tc>
          <w:tcPr>
            <w:tcW w:w="7939" w:type="dxa"/>
            <w:shd w:val="clear" w:color="auto" w:fill="auto"/>
            <w:vAlign w:val="center"/>
          </w:tcPr>
          <w:p w:rsidR="00982094" w:rsidRDefault="00982094">
            <w:pPr>
              <w:jc w:val="center"/>
              <w:rPr>
                <w:color w:val="auto"/>
                <w:sz w:val="24"/>
                <w:szCs w:val="24"/>
              </w:rPr>
            </w:pPr>
            <w:r>
              <w:rPr>
                <w:color w:val="auto"/>
                <w:sz w:val="24"/>
                <w:szCs w:val="24"/>
              </w:rPr>
              <w:t>Показник</w:t>
            </w:r>
          </w:p>
        </w:tc>
        <w:tc>
          <w:tcPr>
            <w:tcW w:w="1414" w:type="dxa"/>
            <w:shd w:val="clear" w:color="auto" w:fill="auto"/>
            <w:vAlign w:val="center"/>
          </w:tcPr>
          <w:p w:rsidR="00982094" w:rsidRDefault="00982094">
            <w:pPr>
              <w:jc w:val="center"/>
              <w:rPr>
                <w:color w:val="auto"/>
                <w:sz w:val="24"/>
                <w:szCs w:val="24"/>
              </w:rPr>
            </w:pPr>
            <w:r>
              <w:rPr>
                <w:color w:val="auto"/>
                <w:sz w:val="24"/>
                <w:szCs w:val="24"/>
              </w:rPr>
              <w:t>Величина</w:t>
            </w:r>
          </w:p>
          <w:p w:rsidR="00982094" w:rsidRDefault="00982094">
            <w:pPr>
              <w:jc w:val="center"/>
              <w:rPr>
                <w:color w:val="auto"/>
                <w:sz w:val="24"/>
                <w:szCs w:val="24"/>
              </w:rPr>
            </w:pPr>
            <w:r>
              <w:rPr>
                <w:color w:val="auto"/>
                <w:sz w:val="24"/>
                <w:szCs w:val="24"/>
              </w:rPr>
              <w:t>(грн, коп.)</w:t>
            </w:r>
          </w:p>
        </w:tc>
      </w:tr>
      <w:tr w:rsidR="00982094">
        <w:trPr>
          <w:trHeight w:val="283"/>
        </w:trPr>
        <w:tc>
          <w:tcPr>
            <w:tcW w:w="708" w:type="dxa"/>
            <w:shd w:val="clear" w:color="auto" w:fill="auto"/>
            <w:vAlign w:val="center"/>
          </w:tcPr>
          <w:p w:rsidR="00982094" w:rsidRDefault="00982094">
            <w:pPr>
              <w:jc w:val="center"/>
              <w:rPr>
                <w:color w:val="auto"/>
                <w:sz w:val="24"/>
                <w:szCs w:val="24"/>
              </w:rPr>
            </w:pPr>
            <w:r>
              <w:rPr>
                <w:color w:val="auto"/>
                <w:sz w:val="24"/>
                <w:szCs w:val="24"/>
              </w:rPr>
              <w:t>1</w:t>
            </w:r>
          </w:p>
        </w:tc>
        <w:tc>
          <w:tcPr>
            <w:tcW w:w="7939" w:type="dxa"/>
            <w:shd w:val="clear" w:color="auto" w:fill="auto"/>
            <w:vAlign w:val="center"/>
          </w:tcPr>
          <w:p w:rsidR="00982094" w:rsidRDefault="00982094">
            <w:pPr>
              <w:jc w:val="center"/>
              <w:rPr>
                <w:color w:val="auto"/>
                <w:sz w:val="24"/>
                <w:szCs w:val="24"/>
              </w:rPr>
            </w:pPr>
            <w:r>
              <w:rPr>
                <w:color w:val="auto"/>
                <w:sz w:val="24"/>
                <w:szCs w:val="24"/>
              </w:rPr>
              <w:t>2</w:t>
            </w:r>
          </w:p>
        </w:tc>
        <w:tc>
          <w:tcPr>
            <w:tcW w:w="1414" w:type="dxa"/>
            <w:shd w:val="clear" w:color="auto" w:fill="auto"/>
            <w:vAlign w:val="center"/>
          </w:tcPr>
          <w:p w:rsidR="00982094" w:rsidRDefault="00982094">
            <w:pPr>
              <w:jc w:val="center"/>
              <w:rPr>
                <w:color w:val="auto"/>
                <w:sz w:val="24"/>
                <w:szCs w:val="24"/>
              </w:rPr>
            </w:pPr>
            <w:r>
              <w:rPr>
                <w:color w:val="auto"/>
                <w:sz w:val="24"/>
                <w:szCs w:val="24"/>
              </w:rPr>
              <w:t xml:space="preserve">3 </w:t>
            </w:r>
          </w:p>
        </w:tc>
      </w:tr>
      <w:tr w:rsidR="00982094">
        <w:trPr>
          <w:trHeight w:val="226"/>
        </w:trPr>
        <w:tc>
          <w:tcPr>
            <w:tcW w:w="708" w:type="dxa"/>
            <w:shd w:val="clear" w:color="auto" w:fill="auto"/>
          </w:tcPr>
          <w:p w:rsidR="00982094" w:rsidRDefault="00982094">
            <w:pPr>
              <w:ind w:left="57"/>
              <w:jc w:val="center"/>
              <w:rPr>
                <w:color w:val="auto"/>
                <w:sz w:val="24"/>
                <w:szCs w:val="24"/>
                <w:lang w:val="en-US"/>
              </w:rPr>
            </w:pPr>
            <w:r>
              <w:rPr>
                <w:color w:val="auto"/>
                <w:sz w:val="24"/>
                <w:szCs w:val="24"/>
              </w:rPr>
              <w:t>8</w:t>
            </w:r>
          </w:p>
        </w:tc>
        <w:tc>
          <w:tcPr>
            <w:tcW w:w="7939" w:type="dxa"/>
            <w:shd w:val="clear" w:color="auto" w:fill="auto"/>
            <w:vAlign w:val="center"/>
          </w:tcPr>
          <w:p w:rsidR="00982094" w:rsidRDefault="00982094">
            <w:pPr>
              <w:ind w:left="57"/>
              <w:rPr>
                <w:color w:val="auto"/>
                <w:sz w:val="24"/>
                <w:szCs w:val="24"/>
              </w:rPr>
            </w:pPr>
            <w:r>
              <w:rPr>
                <w:color w:val="auto"/>
                <w:sz w:val="24"/>
                <w:szCs w:val="24"/>
              </w:rPr>
              <w:t>Податкове зобов’язання, що сплачується за квартал  (згідно з додатком(</w:t>
            </w:r>
            <w:proofErr w:type="spellStart"/>
            <w:r>
              <w:rPr>
                <w:color w:val="auto"/>
                <w:sz w:val="24"/>
                <w:szCs w:val="24"/>
              </w:rPr>
              <w:t>ами</w:t>
            </w:r>
            <w:proofErr w:type="spellEnd"/>
            <w:r>
              <w:rPr>
                <w:color w:val="auto"/>
                <w:sz w:val="24"/>
                <w:szCs w:val="24"/>
              </w:rPr>
              <w:t xml:space="preserve">) до Податкової декларації)  </w:t>
            </w:r>
          </w:p>
        </w:tc>
        <w:tc>
          <w:tcPr>
            <w:tcW w:w="1414" w:type="dxa"/>
            <w:shd w:val="clear" w:color="auto" w:fill="auto"/>
            <w:vAlign w:val="bottom"/>
          </w:tcPr>
          <w:p w:rsidR="00982094" w:rsidRDefault="00982094">
            <w:pPr>
              <w:jc w:val="center"/>
              <w:rPr>
                <w:color w:val="auto"/>
                <w:sz w:val="24"/>
                <w:szCs w:val="24"/>
              </w:rPr>
            </w:pPr>
            <w:r>
              <w:rPr>
                <w:color w:val="auto"/>
                <w:sz w:val="24"/>
                <w:szCs w:val="24"/>
              </w:rPr>
              <w:t>х</w:t>
            </w:r>
          </w:p>
        </w:tc>
      </w:tr>
      <w:tr w:rsidR="00982094">
        <w:trPr>
          <w:trHeight w:val="226"/>
        </w:trPr>
        <w:tc>
          <w:tcPr>
            <w:tcW w:w="708" w:type="dxa"/>
            <w:shd w:val="clear" w:color="auto" w:fill="auto"/>
          </w:tcPr>
          <w:p w:rsidR="00982094" w:rsidRDefault="00982094">
            <w:pPr>
              <w:ind w:left="57"/>
              <w:jc w:val="center"/>
              <w:rPr>
                <w:color w:val="auto"/>
                <w:sz w:val="24"/>
                <w:szCs w:val="24"/>
              </w:rPr>
            </w:pPr>
            <w:r>
              <w:rPr>
                <w:color w:val="auto"/>
                <w:sz w:val="24"/>
                <w:szCs w:val="24"/>
              </w:rPr>
              <w:t>8.1</w:t>
            </w:r>
          </w:p>
        </w:tc>
        <w:tc>
          <w:tcPr>
            <w:tcW w:w="7939" w:type="dxa"/>
            <w:shd w:val="clear" w:color="auto" w:fill="auto"/>
            <w:vAlign w:val="center"/>
          </w:tcPr>
          <w:p w:rsidR="00982094" w:rsidRDefault="00982094">
            <w:pPr>
              <w:ind w:left="57"/>
              <w:rPr>
                <w:color w:val="auto"/>
                <w:sz w:val="24"/>
                <w:szCs w:val="24"/>
              </w:rPr>
            </w:pPr>
            <w:r>
              <w:rPr>
                <w:color w:val="auto"/>
                <w:sz w:val="24"/>
                <w:szCs w:val="24"/>
              </w:rPr>
              <w:t>податкове зобов’язання за податковий (звітний) період, усього</w:t>
            </w:r>
          </w:p>
          <w:p w:rsidR="00982094" w:rsidRDefault="00982094">
            <w:pPr>
              <w:ind w:left="57"/>
              <w:rPr>
                <w:color w:val="auto"/>
                <w:sz w:val="24"/>
                <w:szCs w:val="24"/>
              </w:rPr>
            </w:pPr>
            <w:r>
              <w:rPr>
                <w:iCs/>
                <w:color w:val="auto"/>
                <w:sz w:val="24"/>
                <w:szCs w:val="24"/>
              </w:rPr>
              <w:t xml:space="preserve">(сума значень колонки 13 рядка 3)  </w:t>
            </w:r>
          </w:p>
        </w:tc>
        <w:tc>
          <w:tcPr>
            <w:tcW w:w="1414" w:type="dxa"/>
            <w:shd w:val="clear" w:color="auto" w:fill="auto"/>
            <w:vAlign w:val="bottom"/>
          </w:tcPr>
          <w:p w:rsidR="00982094" w:rsidRDefault="00FC2E0C">
            <w:pPr>
              <w:jc w:val="center"/>
              <w:rPr>
                <w:color w:val="auto"/>
                <w:sz w:val="24"/>
                <w:szCs w:val="24"/>
              </w:rPr>
            </w:pPr>
            <w:r>
              <w:rPr>
                <w:color w:val="auto"/>
                <w:sz w:val="24"/>
                <w:szCs w:val="24"/>
              </w:rPr>
              <w:t>1912,82</w:t>
            </w:r>
          </w:p>
        </w:tc>
      </w:tr>
      <w:tr w:rsidR="00982094">
        <w:trPr>
          <w:trHeight w:val="276"/>
        </w:trPr>
        <w:tc>
          <w:tcPr>
            <w:tcW w:w="708" w:type="dxa"/>
            <w:shd w:val="clear" w:color="auto" w:fill="auto"/>
          </w:tcPr>
          <w:p w:rsidR="00982094" w:rsidRDefault="00982094">
            <w:pPr>
              <w:ind w:left="57"/>
              <w:jc w:val="center"/>
              <w:rPr>
                <w:color w:val="auto"/>
                <w:sz w:val="24"/>
                <w:szCs w:val="24"/>
                <w:lang w:val="en-US"/>
              </w:rPr>
            </w:pPr>
            <w:r>
              <w:rPr>
                <w:color w:val="auto"/>
                <w:sz w:val="24"/>
                <w:szCs w:val="24"/>
              </w:rPr>
              <w:t>8.2</w:t>
            </w:r>
          </w:p>
        </w:tc>
        <w:tc>
          <w:tcPr>
            <w:tcW w:w="7939" w:type="dxa"/>
            <w:shd w:val="clear" w:color="auto" w:fill="auto"/>
          </w:tcPr>
          <w:p w:rsidR="00982094" w:rsidRDefault="00982094">
            <w:pPr>
              <w:ind w:left="57"/>
              <w:rPr>
                <w:color w:val="auto"/>
                <w:sz w:val="24"/>
                <w:szCs w:val="24"/>
              </w:rPr>
            </w:pPr>
            <w:r>
              <w:rPr>
                <w:color w:val="auto"/>
                <w:sz w:val="24"/>
                <w:szCs w:val="24"/>
              </w:rPr>
              <w:t>податкове зобов’язання, що уточнюється, до збільшення</w:t>
            </w:r>
          </w:p>
          <w:p w:rsidR="00982094" w:rsidRDefault="00982094">
            <w:pPr>
              <w:ind w:left="57"/>
              <w:rPr>
                <w:color w:val="auto"/>
                <w:sz w:val="24"/>
                <w:szCs w:val="24"/>
              </w:rPr>
            </w:pPr>
            <w:r>
              <w:rPr>
                <w:color w:val="auto"/>
                <w:sz w:val="24"/>
                <w:szCs w:val="24"/>
              </w:rPr>
              <w:t>(</w:t>
            </w:r>
            <w:r>
              <w:rPr>
                <w:iCs/>
                <w:color w:val="auto"/>
                <w:sz w:val="24"/>
                <w:szCs w:val="24"/>
              </w:rPr>
              <w:t>сума значень</w:t>
            </w:r>
            <w:r>
              <w:rPr>
                <w:color w:val="auto"/>
                <w:sz w:val="24"/>
                <w:szCs w:val="24"/>
              </w:rPr>
              <w:t xml:space="preserve"> </w:t>
            </w:r>
            <w:r>
              <w:rPr>
                <w:iCs/>
                <w:color w:val="auto"/>
                <w:sz w:val="24"/>
                <w:szCs w:val="24"/>
              </w:rPr>
              <w:t xml:space="preserve">колонки 13 рядка 6) </w:t>
            </w:r>
          </w:p>
        </w:tc>
        <w:tc>
          <w:tcPr>
            <w:tcW w:w="1414" w:type="dxa"/>
            <w:shd w:val="clear" w:color="auto" w:fill="auto"/>
            <w:vAlign w:val="center"/>
          </w:tcPr>
          <w:p w:rsidR="00982094" w:rsidRDefault="00982094">
            <w:pPr>
              <w:jc w:val="center"/>
              <w:rPr>
                <w:color w:val="auto"/>
                <w:sz w:val="24"/>
                <w:szCs w:val="24"/>
              </w:rPr>
            </w:pPr>
          </w:p>
        </w:tc>
      </w:tr>
      <w:tr w:rsidR="00982094">
        <w:trPr>
          <w:trHeight w:val="276"/>
        </w:trPr>
        <w:tc>
          <w:tcPr>
            <w:tcW w:w="708" w:type="dxa"/>
            <w:shd w:val="clear" w:color="auto" w:fill="auto"/>
          </w:tcPr>
          <w:p w:rsidR="00982094" w:rsidRDefault="00982094">
            <w:pPr>
              <w:ind w:left="57"/>
              <w:jc w:val="center"/>
              <w:rPr>
                <w:color w:val="auto"/>
                <w:sz w:val="24"/>
                <w:szCs w:val="24"/>
              </w:rPr>
            </w:pPr>
            <w:r>
              <w:rPr>
                <w:color w:val="auto"/>
                <w:sz w:val="24"/>
                <w:szCs w:val="24"/>
              </w:rPr>
              <w:t xml:space="preserve">8.3 </w:t>
            </w:r>
          </w:p>
        </w:tc>
        <w:tc>
          <w:tcPr>
            <w:tcW w:w="7939" w:type="dxa"/>
            <w:shd w:val="clear" w:color="auto" w:fill="auto"/>
          </w:tcPr>
          <w:p w:rsidR="00982094" w:rsidRDefault="00982094">
            <w:pPr>
              <w:ind w:left="57"/>
              <w:rPr>
                <w:color w:val="auto"/>
                <w:sz w:val="24"/>
                <w:szCs w:val="24"/>
              </w:rPr>
            </w:pPr>
            <w:r>
              <w:rPr>
                <w:color w:val="auto"/>
                <w:sz w:val="24"/>
                <w:szCs w:val="24"/>
              </w:rPr>
              <w:t xml:space="preserve">податкове зобов’язання, що уточнюється, до зменшення </w:t>
            </w:r>
          </w:p>
          <w:p w:rsidR="00982094" w:rsidRDefault="00982094">
            <w:pPr>
              <w:ind w:left="57"/>
              <w:rPr>
                <w:color w:val="auto"/>
                <w:sz w:val="24"/>
                <w:szCs w:val="24"/>
              </w:rPr>
            </w:pPr>
            <w:r>
              <w:rPr>
                <w:color w:val="auto"/>
                <w:sz w:val="24"/>
                <w:szCs w:val="24"/>
              </w:rPr>
              <w:t>(</w:t>
            </w:r>
            <w:r>
              <w:rPr>
                <w:iCs/>
                <w:color w:val="auto"/>
                <w:sz w:val="24"/>
                <w:szCs w:val="24"/>
              </w:rPr>
              <w:t>сума значень</w:t>
            </w:r>
            <w:r>
              <w:rPr>
                <w:color w:val="auto"/>
                <w:sz w:val="24"/>
                <w:szCs w:val="24"/>
              </w:rPr>
              <w:t xml:space="preserve"> </w:t>
            </w:r>
            <w:r>
              <w:rPr>
                <w:iCs/>
                <w:color w:val="auto"/>
                <w:sz w:val="24"/>
                <w:szCs w:val="24"/>
              </w:rPr>
              <w:t xml:space="preserve">колонки 13 рядка 7) </w:t>
            </w:r>
          </w:p>
        </w:tc>
        <w:tc>
          <w:tcPr>
            <w:tcW w:w="1414" w:type="dxa"/>
            <w:shd w:val="clear" w:color="auto" w:fill="auto"/>
            <w:vAlign w:val="center"/>
          </w:tcPr>
          <w:p w:rsidR="00982094" w:rsidRDefault="00982094">
            <w:pPr>
              <w:jc w:val="center"/>
              <w:rPr>
                <w:color w:val="auto"/>
                <w:sz w:val="24"/>
                <w:szCs w:val="24"/>
              </w:rPr>
            </w:pPr>
          </w:p>
        </w:tc>
      </w:tr>
      <w:tr w:rsidR="00982094">
        <w:trPr>
          <w:trHeight w:val="274"/>
        </w:trPr>
        <w:tc>
          <w:tcPr>
            <w:tcW w:w="708" w:type="dxa"/>
            <w:shd w:val="clear" w:color="auto" w:fill="auto"/>
          </w:tcPr>
          <w:p w:rsidR="00982094" w:rsidRDefault="00982094">
            <w:pPr>
              <w:ind w:left="57"/>
              <w:jc w:val="center"/>
              <w:rPr>
                <w:color w:val="auto"/>
                <w:sz w:val="24"/>
                <w:szCs w:val="24"/>
              </w:rPr>
            </w:pPr>
            <w:r>
              <w:rPr>
                <w:color w:val="auto"/>
                <w:sz w:val="24"/>
                <w:szCs w:val="24"/>
              </w:rPr>
              <w:t>8.4</w:t>
            </w:r>
          </w:p>
        </w:tc>
        <w:tc>
          <w:tcPr>
            <w:tcW w:w="7939" w:type="dxa"/>
            <w:shd w:val="clear" w:color="auto" w:fill="auto"/>
          </w:tcPr>
          <w:p w:rsidR="00982094" w:rsidRDefault="00982094">
            <w:pPr>
              <w:ind w:left="57"/>
              <w:rPr>
                <w:color w:val="auto"/>
                <w:sz w:val="24"/>
                <w:szCs w:val="24"/>
              </w:rPr>
            </w:pPr>
            <w:r>
              <w:rPr>
                <w:color w:val="auto"/>
                <w:sz w:val="24"/>
                <w:szCs w:val="24"/>
              </w:rPr>
              <w:t xml:space="preserve">сума штрафу </w:t>
            </w:r>
            <w:r>
              <w:rPr>
                <w:iCs/>
                <w:color w:val="auto"/>
                <w:sz w:val="24"/>
                <w:szCs w:val="24"/>
              </w:rPr>
              <w:t xml:space="preserve">(сума значень колонки 13 рядка 8) </w:t>
            </w:r>
          </w:p>
        </w:tc>
        <w:tc>
          <w:tcPr>
            <w:tcW w:w="1414" w:type="dxa"/>
            <w:shd w:val="clear" w:color="auto" w:fill="auto"/>
            <w:vAlign w:val="center"/>
          </w:tcPr>
          <w:p w:rsidR="00982094" w:rsidRDefault="00982094">
            <w:pPr>
              <w:jc w:val="center"/>
              <w:rPr>
                <w:color w:val="auto"/>
                <w:sz w:val="24"/>
                <w:szCs w:val="24"/>
              </w:rPr>
            </w:pPr>
          </w:p>
        </w:tc>
      </w:tr>
      <w:tr w:rsidR="00982094">
        <w:trPr>
          <w:trHeight w:val="281"/>
        </w:trPr>
        <w:tc>
          <w:tcPr>
            <w:tcW w:w="708" w:type="dxa"/>
            <w:shd w:val="clear" w:color="auto" w:fill="auto"/>
          </w:tcPr>
          <w:p w:rsidR="00982094" w:rsidRDefault="00982094">
            <w:pPr>
              <w:ind w:left="57"/>
              <w:jc w:val="center"/>
              <w:rPr>
                <w:color w:val="auto"/>
                <w:sz w:val="24"/>
                <w:szCs w:val="24"/>
              </w:rPr>
            </w:pPr>
            <w:r>
              <w:rPr>
                <w:color w:val="auto"/>
                <w:sz w:val="24"/>
                <w:szCs w:val="24"/>
              </w:rPr>
              <w:t>8.5</w:t>
            </w:r>
          </w:p>
        </w:tc>
        <w:tc>
          <w:tcPr>
            <w:tcW w:w="7939" w:type="dxa"/>
            <w:shd w:val="clear" w:color="auto" w:fill="auto"/>
          </w:tcPr>
          <w:p w:rsidR="00982094" w:rsidRDefault="00982094">
            <w:pPr>
              <w:ind w:left="57"/>
              <w:rPr>
                <w:color w:val="auto"/>
                <w:sz w:val="24"/>
                <w:szCs w:val="24"/>
              </w:rPr>
            </w:pPr>
            <w:r>
              <w:rPr>
                <w:color w:val="auto"/>
                <w:sz w:val="24"/>
                <w:szCs w:val="24"/>
              </w:rPr>
              <w:t xml:space="preserve">сума пені </w:t>
            </w:r>
            <w:r>
              <w:rPr>
                <w:iCs/>
                <w:color w:val="auto"/>
                <w:sz w:val="24"/>
                <w:szCs w:val="24"/>
              </w:rPr>
              <w:t xml:space="preserve">(сума значень колонки 13 рядка 9) </w:t>
            </w:r>
          </w:p>
        </w:tc>
        <w:tc>
          <w:tcPr>
            <w:tcW w:w="1414" w:type="dxa"/>
            <w:shd w:val="clear" w:color="auto" w:fill="auto"/>
            <w:vAlign w:val="center"/>
          </w:tcPr>
          <w:p w:rsidR="00982094" w:rsidRDefault="00982094">
            <w:pPr>
              <w:jc w:val="center"/>
              <w:rPr>
                <w:color w:val="auto"/>
                <w:sz w:val="24"/>
                <w:szCs w:val="24"/>
              </w:rPr>
            </w:pPr>
          </w:p>
        </w:tc>
      </w:tr>
    </w:tbl>
    <w:p w:rsidR="00982094" w:rsidRDefault="00982094">
      <w:pPr>
        <w:pStyle w:val="aff"/>
        <w:spacing w:line="40" w:lineRule="exact"/>
        <w:ind w:firstLine="0"/>
        <w:jc w:val="left"/>
        <w:rPr>
          <w:color w:val="auto"/>
        </w:rPr>
      </w:pPr>
    </w:p>
    <w:p w:rsidR="00982094" w:rsidRDefault="00982094">
      <w:pPr>
        <w:pStyle w:val="aff"/>
        <w:spacing w:line="40" w:lineRule="exact"/>
        <w:ind w:firstLine="0"/>
        <w:jc w:val="left"/>
        <w:rPr>
          <w:color w:val="auto"/>
        </w:rPr>
      </w:pPr>
    </w:p>
    <w:p w:rsidR="00982094" w:rsidRDefault="00982094">
      <w:pPr>
        <w:pStyle w:val="aff"/>
        <w:spacing w:line="40" w:lineRule="exact"/>
        <w:ind w:firstLine="0"/>
        <w:jc w:val="left"/>
        <w:rPr>
          <w:color w:val="auto"/>
        </w:rPr>
      </w:pPr>
    </w:p>
    <w:p w:rsidR="00982094" w:rsidRDefault="00982094">
      <w:pPr>
        <w:pStyle w:val="aff"/>
        <w:spacing w:line="40" w:lineRule="exact"/>
        <w:ind w:firstLine="0"/>
        <w:jc w:val="left"/>
        <w:rPr>
          <w:color w:val="auto"/>
        </w:rPr>
      </w:pPr>
    </w:p>
    <w:p w:rsidR="00982094" w:rsidRDefault="00982094">
      <w:pPr>
        <w:pStyle w:val="aff"/>
        <w:spacing w:line="40" w:lineRule="exact"/>
        <w:ind w:firstLine="0"/>
        <w:jc w:val="left"/>
        <w:rPr>
          <w:color w:val="auto"/>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0"/>
        <w:gridCol w:w="7937"/>
        <w:gridCol w:w="1417"/>
      </w:tblGrid>
      <w:tr w:rsidR="00982094">
        <w:trPr>
          <w:cantSplit/>
        </w:trPr>
        <w:tc>
          <w:tcPr>
            <w:tcW w:w="710" w:type="dxa"/>
            <w:shd w:val="clear" w:color="auto" w:fill="auto"/>
            <w:vAlign w:val="center"/>
          </w:tcPr>
          <w:p w:rsidR="00982094" w:rsidRDefault="00982094">
            <w:pPr>
              <w:pStyle w:val="aff"/>
              <w:spacing w:before="0" w:after="0"/>
              <w:ind w:firstLine="0"/>
              <w:jc w:val="center"/>
              <w:rPr>
                <w:color w:val="auto"/>
                <w:sz w:val="24"/>
                <w:szCs w:val="24"/>
              </w:rPr>
            </w:pPr>
            <w:r>
              <w:rPr>
                <w:color w:val="auto"/>
                <w:sz w:val="24"/>
                <w:szCs w:val="24"/>
              </w:rPr>
              <w:t>9</w:t>
            </w:r>
          </w:p>
        </w:tc>
        <w:tc>
          <w:tcPr>
            <w:tcW w:w="7937" w:type="dxa"/>
            <w:shd w:val="clear" w:color="auto" w:fill="auto"/>
            <w:vAlign w:val="center"/>
          </w:tcPr>
          <w:p w:rsidR="00982094" w:rsidRDefault="00982094">
            <w:pPr>
              <w:pStyle w:val="aff"/>
              <w:snapToGrid w:val="0"/>
              <w:spacing w:before="1" w:after="1"/>
              <w:ind w:left="85" w:firstLine="0"/>
              <w:rPr>
                <w:color w:val="auto"/>
                <w:sz w:val="24"/>
                <w:szCs w:val="24"/>
              </w:rPr>
            </w:pPr>
            <w:r>
              <w:rPr>
                <w:color w:val="auto"/>
                <w:sz w:val="24"/>
                <w:szCs w:val="24"/>
              </w:rPr>
              <w:t>Кількість додатків, поданих з Податковою  декларацією</w:t>
            </w:r>
          </w:p>
        </w:tc>
        <w:tc>
          <w:tcPr>
            <w:tcW w:w="1417" w:type="dxa"/>
            <w:shd w:val="clear" w:color="auto" w:fill="auto"/>
            <w:vAlign w:val="center"/>
          </w:tcPr>
          <w:p w:rsidR="00982094" w:rsidRDefault="00FC2E0C" w:rsidP="00FC2E0C">
            <w:pPr>
              <w:pStyle w:val="aff"/>
              <w:snapToGrid w:val="0"/>
              <w:spacing w:before="1" w:after="1"/>
              <w:ind w:left="85" w:firstLine="0"/>
              <w:jc w:val="center"/>
              <w:rPr>
                <w:color w:val="auto"/>
                <w:sz w:val="24"/>
                <w:szCs w:val="24"/>
              </w:rPr>
            </w:pPr>
            <w:r>
              <w:rPr>
                <w:color w:val="auto"/>
                <w:sz w:val="24"/>
                <w:szCs w:val="24"/>
              </w:rPr>
              <w:t>1</w:t>
            </w:r>
          </w:p>
        </w:tc>
      </w:tr>
    </w:tbl>
    <w:p w:rsidR="00982094" w:rsidRDefault="00982094">
      <w:pPr>
        <w:pStyle w:val="aff"/>
        <w:spacing w:line="40" w:lineRule="exact"/>
        <w:ind w:firstLine="0"/>
        <w:jc w:val="left"/>
        <w:rPr>
          <w:color w:val="auto"/>
          <w:sz w:val="24"/>
          <w:szCs w:val="24"/>
        </w:rPr>
      </w:pPr>
    </w:p>
    <w:p w:rsidR="00982094" w:rsidRDefault="00982094">
      <w:pPr>
        <w:pStyle w:val="aff"/>
        <w:spacing w:line="40" w:lineRule="exact"/>
        <w:ind w:firstLine="0"/>
        <w:jc w:val="left"/>
        <w:rPr>
          <w:color w:val="auto"/>
          <w:sz w:val="24"/>
          <w:szCs w:val="24"/>
        </w:rPr>
      </w:pPr>
    </w:p>
    <w:p w:rsidR="00982094" w:rsidRDefault="00982094">
      <w:pPr>
        <w:pStyle w:val="aff"/>
        <w:spacing w:line="40" w:lineRule="exact"/>
        <w:ind w:firstLine="0"/>
        <w:jc w:val="left"/>
        <w:rPr>
          <w:color w:val="auto"/>
          <w:sz w:val="24"/>
          <w:szCs w:val="24"/>
        </w:rPr>
      </w:pPr>
    </w:p>
    <w:p w:rsidR="00982094" w:rsidRDefault="00982094">
      <w:pPr>
        <w:pStyle w:val="aff"/>
        <w:spacing w:line="40" w:lineRule="exact"/>
        <w:ind w:firstLine="0"/>
        <w:jc w:val="left"/>
        <w:rPr>
          <w:color w:val="auto"/>
          <w:sz w:val="24"/>
          <w:szCs w:val="24"/>
        </w:rPr>
      </w:pPr>
    </w:p>
    <w:p w:rsidR="00982094" w:rsidRDefault="00982094">
      <w:pPr>
        <w:pStyle w:val="aff"/>
        <w:spacing w:line="40" w:lineRule="exact"/>
        <w:ind w:firstLine="0"/>
        <w:jc w:val="left"/>
        <w:rPr>
          <w:color w:val="auto"/>
          <w:sz w:val="24"/>
          <w:szCs w:val="24"/>
        </w:rPr>
      </w:pPr>
    </w:p>
    <w:p w:rsidR="00982094" w:rsidRDefault="00982094">
      <w:pPr>
        <w:pStyle w:val="aff"/>
        <w:spacing w:line="40" w:lineRule="exact"/>
        <w:ind w:firstLine="0"/>
        <w:jc w:val="left"/>
        <w:rPr>
          <w:color w:val="auto"/>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36"/>
        <w:gridCol w:w="844"/>
        <w:gridCol w:w="8559"/>
      </w:tblGrid>
      <w:tr w:rsidR="00982094">
        <w:tc>
          <w:tcPr>
            <w:tcW w:w="426" w:type="dxa"/>
          </w:tcPr>
          <w:p w:rsidR="00982094" w:rsidRDefault="00982094">
            <w:pPr>
              <w:ind w:right="-272"/>
              <w:jc w:val="both"/>
            </w:pPr>
          </w:p>
        </w:tc>
        <w:tc>
          <w:tcPr>
            <w:tcW w:w="236" w:type="dxa"/>
            <w:tcBorders>
              <w:top w:val="nil"/>
              <w:bottom w:val="nil"/>
            </w:tcBorders>
          </w:tcPr>
          <w:p w:rsidR="00982094" w:rsidRDefault="00982094">
            <w:pPr>
              <w:ind w:right="-272"/>
              <w:jc w:val="both"/>
            </w:pPr>
          </w:p>
        </w:tc>
        <w:tc>
          <w:tcPr>
            <w:tcW w:w="9403" w:type="dxa"/>
            <w:gridSpan w:val="2"/>
          </w:tcPr>
          <w:p w:rsidR="00982094" w:rsidRDefault="00982094">
            <w:pPr>
              <w:rPr>
                <w:sz w:val="24"/>
                <w:szCs w:val="24"/>
              </w:rPr>
            </w:pPr>
            <w:r>
              <w:rPr>
                <w:sz w:val="24"/>
                <w:szCs w:val="24"/>
              </w:rPr>
              <w:t>Доповнення до Податкової декларації (заповнюється і подається відповідно до пункту 46.4 статті 46 глави 2 розділу ІІ Податкового кодексу України)</w:t>
            </w:r>
          </w:p>
        </w:tc>
      </w:tr>
      <w:tr w:rsidR="00982094">
        <w:tc>
          <w:tcPr>
            <w:tcW w:w="426" w:type="dxa"/>
            <w:tcBorders>
              <w:left w:val="nil"/>
              <w:bottom w:val="nil"/>
              <w:right w:val="nil"/>
            </w:tcBorders>
          </w:tcPr>
          <w:p w:rsidR="00982094" w:rsidRDefault="00982094">
            <w:pPr>
              <w:ind w:right="-272"/>
              <w:jc w:val="both"/>
            </w:pPr>
          </w:p>
        </w:tc>
        <w:tc>
          <w:tcPr>
            <w:tcW w:w="236" w:type="dxa"/>
            <w:tcBorders>
              <w:top w:val="nil"/>
              <w:left w:val="nil"/>
              <w:bottom w:val="nil"/>
            </w:tcBorders>
          </w:tcPr>
          <w:p w:rsidR="00982094" w:rsidRDefault="00982094">
            <w:pPr>
              <w:ind w:right="-272"/>
              <w:jc w:val="both"/>
            </w:pPr>
          </w:p>
        </w:tc>
        <w:tc>
          <w:tcPr>
            <w:tcW w:w="844" w:type="dxa"/>
          </w:tcPr>
          <w:p w:rsidR="00982094" w:rsidRDefault="00982094">
            <w:pPr>
              <w:jc w:val="center"/>
              <w:rPr>
                <w:sz w:val="24"/>
                <w:szCs w:val="24"/>
              </w:rPr>
            </w:pPr>
            <w:r>
              <w:rPr>
                <w:sz w:val="24"/>
                <w:szCs w:val="24"/>
              </w:rPr>
              <w:t>№ з/п</w:t>
            </w:r>
          </w:p>
        </w:tc>
        <w:tc>
          <w:tcPr>
            <w:tcW w:w="8559" w:type="dxa"/>
          </w:tcPr>
          <w:p w:rsidR="00982094" w:rsidRDefault="00982094">
            <w:pPr>
              <w:jc w:val="center"/>
              <w:rPr>
                <w:sz w:val="24"/>
                <w:szCs w:val="24"/>
              </w:rPr>
            </w:pPr>
            <w:r>
              <w:rPr>
                <w:sz w:val="24"/>
                <w:szCs w:val="24"/>
              </w:rPr>
              <w:t>Зміст доповнення</w:t>
            </w:r>
          </w:p>
        </w:tc>
      </w:tr>
      <w:tr w:rsidR="00982094">
        <w:tc>
          <w:tcPr>
            <w:tcW w:w="426" w:type="dxa"/>
            <w:tcBorders>
              <w:top w:val="nil"/>
              <w:left w:val="nil"/>
              <w:bottom w:val="nil"/>
              <w:right w:val="nil"/>
            </w:tcBorders>
          </w:tcPr>
          <w:p w:rsidR="00982094" w:rsidRDefault="00982094">
            <w:pPr>
              <w:ind w:right="-272"/>
              <w:jc w:val="both"/>
            </w:pPr>
          </w:p>
        </w:tc>
        <w:tc>
          <w:tcPr>
            <w:tcW w:w="236" w:type="dxa"/>
            <w:tcBorders>
              <w:top w:val="nil"/>
              <w:left w:val="nil"/>
              <w:bottom w:val="nil"/>
            </w:tcBorders>
          </w:tcPr>
          <w:p w:rsidR="00982094" w:rsidRDefault="00982094">
            <w:pPr>
              <w:ind w:right="-272"/>
              <w:jc w:val="both"/>
            </w:pPr>
          </w:p>
        </w:tc>
        <w:tc>
          <w:tcPr>
            <w:tcW w:w="844" w:type="dxa"/>
          </w:tcPr>
          <w:p w:rsidR="00982094" w:rsidRDefault="00982094">
            <w:pPr>
              <w:jc w:val="both"/>
              <w:rPr>
                <w:sz w:val="20"/>
                <w:szCs w:val="20"/>
              </w:rPr>
            </w:pPr>
          </w:p>
        </w:tc>
        <w:tc>
          <w:tcPr>
            <w:tcW w:w="8559" w:type="dxa"/>
          </w:tcPr>
          <w:p w:rsidR="00982094" w:rsidRDefault="00982094">
            <w:pPr>
              <w:jc w:val="both"/>
              <w:rPr>
                <w:sz w:val="20"/>
                <w:szCs w:val="20"/>
              </w:rPr>
            </w:pPr>
          </w:p>
        </w:tc>
      </w:tr>
    </w:tbl>
    <w:p w:rsidR="00982094" w:rsidRDefault="00982094">
      <w:pPr>
        <w:pStyle w:val="aff"/>
        <w:spacing w:line="40" w:lineRule="exact"/>
        <w:ind w:firstLine="0"/>
        <w:jc w:val="left"/>
        <w:rPr>
          <w:color w:val="auto"/>
          <w:sz w:val="24"/>
          <w:szCs w:val="24"/>
        </w:rPr>
      </w:pPr>
    </w:p>
    <w:p w:rsidR="00982094" w:rsidRDefault="00982094">
      <w:pPr>
        <w:pStyle w:val="aff"/>
        <w:spacing w:line="40" w:lineRule="exact"/>
        <w:ind w:firstLine="0"/>
        <w:jc w:val="left"/>
        <w:rPr>
          <w:color w:val="auto"/>
          <w:sz w:val="24"/>
          <w:szCs w:val="24"/>
        </w:rPr>
      </w:pPr>
    </w:p>
    <w:p w:rsidR="00982094" w:rsidRDefault="00982094">
      <w:pPr>
        <w:pStyle w:val="aff"/>
        <w:spacing w:line="40" w:lineRule="exact"/>
        <w:ind w:firstLine="0"/>
        <w:jc w:val="left"/>
        <w:rPr>
          <w:color w:val="auto"/>
          <w:sz w:val="24"/>
          <w:szCs w:val="24"/>
        </w:rPr>
      </w:pPr>
    </w:p>
    <w:p w:rsidR="00982094" w:rsidRDefault="00982094">
      <w:pPr>
        <w:pStyle w:val="aff"/>
        <w:spacing w:line="40" w:lineRule="exact"/>
        <w:ind w:firstLine="0"/>
        <w:jc w:val="left"/>
        <w:rPr>
          <w:color w:val="auto"/>
          <w:sz w:val="24"/>
          <w:szCs w:val="24"/>
        </w:rPr>
      </w:pPr>
    </w:p>
    <w:p w:rsidR="00982094" w:rsidRDefault="00982094">
      <w:pPr>
        <w:pStyle w:val="aff"/>
        <w:spacing w:line="40" w:lineRule="exact"/>
        <w:ind w:firstLine="0"/>
        <w:jc w:val="left"/>
        <w:rPr>
          <w:color w:val="auto"/>
          <w:sz w:val="24"/>
          <w:szCs w:val="24"/>
        </w:rPr>
      </w:pPr>
    </w:p>
    <w:p w:rsidR="00982094" w:rsidRDefault="00982094">
      <w:pPr>
        <w:pStyle w:val="aff"/>
        <w:spacing w:line="40" w:lineRule="exact"/>
        <w:ind w:firstLine="0"/>
        <w:jc w:val="left"/>
        <w:rPr>
          <w:color w:val="auto"/>
          <w:sz w:val="24"/>
          <w:szCs w:val="24"/>
        </w:rPr>
      </w:pPr>
    </w:p>
    <w:tbl>
      <w:tblPr>
        <w:tblW w:w="9920" w:type="dxa"/>
        <w:tblInd w:w="3" w:type="dxa"/>
        <w:tblCellMar>
          <w:left w:w="0" w:type="dxa"/>
          <w:right w:w="0" w:type="dxa"/>
        </w:tblCellMar>
        <w:tblLook w:val="0000"/>
      </w:tblPr>
      <w:tblGrid>
        <w:gridCol w:w="9920"/>
      </w:tblGrid>
      <w:tr w:rsidR="00982094">
        <w:trPr>
          <w:cantSplit/>
        </w:trPr>
        <w:tc>
          <w:tcPr>
            <w:tcW w:w="9920" w:type="dxa"/>
            <w:shd w:val="clear" w:color="auto" w:fill="auto"/>
            <w:vAlign w:val="center"/>
          </w:tcPr>
          <w:p w:rsidR="00982094" w:rsidRDefault="00982094">
            <w:pPr>
              <w:widowControl/>
              <w:snapToGrid w:val="0"/>
              <w:spacing w:before="0" w:after="0"/>
              <w:ind w:left="57"/>
              <w:jc w:val="both"/>
              <w:rPr>
                <w:bCs/>
                <w:color w:val="auto"/>
                <w:sz w:val="24"/>
                <w:szCs w:val="24"/>
              </w:rPr>
            </w:pPr>
          </w:p>
          <w:p w:rsidR="00982094" w:rsidRDefault="00982094">
            <w:pPr>
              <w:widowControl/>
              <w:snapToGrid w:val="0"/>
              <w:spacing w:before="0" w:after="0"/>
              <w:ind w:left="57"/>
              <w:jc w:val="both"/>
              <w:rPr>
                <w:bCs/>
                <w:color w:val="auto"/>
                <w:sz w:val="24"/>
                <w:szCs w:val="24"/>
              </w:rPr>
            </w:pPr>
            <w:r>
              <w:rPr>
                <w:bCs/>
                <w:color w:val="auto"/>
                <w:sz w:val="24"/>
                <w:szCs w:val="24"/>
              </w:rPr>
              <w:t>Інформація, наведена у Податковій декларації, додатках та доповненнях, є достовірною.</w:t>
            </w:r>
          </w:p>
          <w:p w:rsidR="00982094" w:rsidRDefault="00982094">
            <w:pPr>
              <w:widowControl/>
              <w:snapToGrid w:val="0"/>
              <w:spacing w:before="0" w:after="0"/>
              <w:ind w:left="57"/>
              <w:jc w:val="both"/>
              <w:rPr>
                <w:bCs/>
                <w:color w:val="auto"/>
                <w:sz w:val="20"/>
                <w:szCs w:val="20"/>
              </w:rPr>
            </w:pPr>
          </w:p>
        </w:tc>
      </w:tr>
    </w:tbl>
    <w:p w:rsidR="00982094" w:rsidRDefault="00982094">
      <w:pPr>
        <w:pStyle w:val="aff"/>
        <w:spacing w:line="40" w:lineRule="exact"/>
        <w:ind w:firstLine="0"/>
        <w:jc w:val="left"/>
        <w:rPr>
          <w:color w:val="auto"/>
          <w:sz w:val="24"/>
          <w:szCs w:val="24"/>
        </w:rPr>
      </w:pPr>
    </w:p>
    <w:tbl>
      <w:tblPr>
        <w:tblW w:w="4927" w:type="pct"/>
        <w:tblLayout w:type="fixed"/>
        <w:tblCellMar>
          <w:left w:w="0" w:type="dxa"/>
          <w:right w:w="0" w:type="dxa"/>
        </w:tblCellMar>
        <w:tblLook w:val="01E0"/>
      </w:tblPr>
      <w:tblGrid>
        <w:gridCol w:w="5529"/>
        <w:gridCol w:w="425"/>
        <w:gridCol w:w="429"/>
        <w:gridCol w:w="425"/>
        <w:gridCol w:w="426"/>
        <w:gridCol w:w="424"/>
        <w:gridCol w:w="426"/>
        <w:gridCol w:w="424"/>
        <w:gridCol w:w="426"/>
        <w:gridCol w:w="426"/>
        <w:gridCol w:w="421"/>
      </w:tblGrid>
      <w:tr w:rsidR="00982094">
        <w:trPr>
          <w:cantSplit/>
          <w:trHeight w:hRule="exact" w:val="353"/>
        </w:trPr>
        <w:tc>
          <w:tcPr>
            <w:tcW w:w="2826" w:type="pct"/>
            <w:tcBorders>
              <w:right w:val="single" w:sz="4" w:space="0" w:color="auto"/>
            </w:tcBorders>
            <w:shd w:val="clear" w:color="auto" w:fill="auto"/>
            <w:vAlign w:val="center"/>
          </w:tcPr>
          <w:p w:rsidR="00982094" w:rsidRDefault="00982094">
            <w:pPr>
              <w:widowControl/>
              <w:snapToGrid w:val="0"/>
              <w:spacing w:before="0" w:after="0"/>
              <w:ind w:left="57"/>
              <w:rPr>
                <w:bCs/>
                <w:color w:val="auto"/>
                <w:sz w:val="24"/>
                <w:szCs w:val="24"/>
              </w:rPr>
            </w:pPr>
            <w:r>
              <w:rPr>
                <w:bCs/>
                <w:color w:val="auto"/>
                <w:sz w:val="24"/>
                <w:szCs w:val="24"/>
              </w:rPr>
              <w:t>Дата заповнення (</w:t>
            </w:r>
            <w:proofErr w:type="spellStart"/>
            <w:r>
              <w:rPr>
                <w:bCs/>
                <w:color w:val="auto"/>
                <w:sz w:val="24"/>
                <w:szCs w:val="24"/>
              </w:rPr>
              <w:t>дд.мм.рррр</w:t>
            </w:r>
            <w:proofErr w:type="spellEnd"/>
            <w:r>
              <w:rPr>
                <w:bCs/>
                <w:color w:val="auto"/>
                <w:sz w:val="24"/>
                <w:szCs w:val="24"/>
              </w:rPr>
              <w:t>)</w:t>
            </w: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suppressAutoHyphens w:val="0"/>
              <w:snapToGrid w:val="0"/>
              <w:spacing w:before="0" w:after="0"/>
              <w:jc w:val="center"/>
              <w:rPr>
                <w:bCs/>
                <w:color w:val="auto"/>
                <w:sz w:val="24"/>
                <w:szCs w:val="24"/>
              </w:rPr>
            </w:pPr>
            <w:r>
              <w:rPr>
                <w:bCs/>
                <w:color w:val="auto"/>
                <w:sz w:val="24"/>
                <w:szCs w:val="24"/>
              </w:rPr>
              <w:t>0</w:t>
            </w:r>
          </w:p>
        </w:tc>
        <w:tc>
          <w:tcPr>
            <w:tcW w:w="219" w:type="pct"/>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suppressAutoHyphens w:val="0"/>
              <w:snapToGrid w:val="0"/>
              <w:spacing w:before="0" w:after="0"/>
              <w:jc w:val="center"/>
              <w:rPr>
                <w:bCs/>
                <w:color w:val="auto"/>
                <w:sz w:val="24"/>
                <w:szCs w:val="24"/>
              </w:rPr>
            </w:pPr>
            <w:r>
              <w:rPr>
                <w:bCs/>
                <w:color w:val="auto"/>
                <w:sz w:val="24"/>
                <w:szCs w:val="24"/>
              </w:rPr>
              <w:t>6</w:t>
            </w: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982094" w:rsidRDefault="00982094" w:rsidP="00FC2E0C">
            <w:pPr>
              <w:suppressAutoHyphens w:val="0"/>
              <w:snapToGrid w:val="0"/>
              <w:spacing w:before="0" w:after="0"/>
              <w:jc w:val="center"/>
              <w:rPr>
                <w:bCs/>
                <w:color w:val="auto"/>
                <w:sz w:val="24"/>
                <w:szCs w:val="24"/>
              </w:rPr>
            </w:pPr>
            <w:r>
              <w:rPr>
                <w:bCs/>
                <w:color w:val="auto"/>
                <w:sz w:val="24"/>
                <w:szCs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suppressAutoHyphens w:val="0"/>
              <w:snapToGrid w:val="0"/>
              <w:spacing w:before="0" w:after="0"/>
              <w:jc w:val="center"/>
              <w:rPr>
                <w:bCs/>
                <w:color w:val="auto"/>
                <w:sz w:val="24"/>
                <w:szCs w:val="24"/>
              </w:rPr>
            </w:pPr>
            <w:r>
              <w:rPr>
                <w:bCs/>
                <w:color w:val="auto"/>
                <w:sz w:val="24"/>
                <w:szCs w:val="24"/>
              </w:rPr>
              <w:t>0</w:t>
            </w: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suppressAutoHyphens w:val="0"/>
              <w:snapToGrid w:val="0"/>
              <w:spacing w:before="0" w:after="0"/>
              <w:jc w:val="center"/>
              <w:rPr>
                <w:bCs/>
                <w:color w:val="auto"/>
                <w:sz w:val="24"/>
                <w:szCs w:val="24"/>
              </w:rPr>
            </w:pPr>
            <w:r>
              <w:rPr>
                <w:bCs/>
                <w:color w:val="auto"/>
                <w:sz w:val="24"/>
                <w:szCs w:val="24"/>
              </w:rPr>
              <w:t>7</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982094" w:rsidRDefault="00982094" w:rsidP="00FC2E0C">
            <w:pPr>
              <w:suppressAutoHyphens w:val="0"/>
              <w:snapToGrid w:val="0"/>
              <w:spacing w:before="0" w:after="0"/>
              <w:jc w:val="center"/>
              <w:rPr>
                <w:bCs/>
                <w:color w:val="auto"/>
                <w:sz w:val="24"/>
                <w:szCs w:val="24"/>
              </w:rPr>
            </w:pPr>
            <w:r>
              <w:rPr>
                <w:bCs/>
                <w:color w:val="auto"/>
                <w:sz w:val="24"/>
                <w:szCs w:val="24"/>
              </w:rPr>
              <w:t>.</w:t>
            </w: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suppressAutoHyphens w:val="0"/>
              <w:snapToGrid w:val="0"/>
              <w:spacing w:before="0" w:after="0"/>
              <w:jc w:val="center"/>
              <w:rPr>
                <w:bCs/>
                <w:color w:val="auto"/>
                <w:sz w:val="24"/>
                <w:szCs w:val="24"/>
              </w:rPr>
            </w:pPr>
            <w:r>
              <w:rPr>
                <w:bCs/>
                <w:color w:val="auto"/>
                <w:sz w:val="24"/>
                <w:szCs w:val="24"/>
              </w:rPr>
              <w:t>2</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suppressAutoHyphens w:val="0"/>
              <w:snapToGrid w:val="0"/>
              <w:spacing w:before="0" w:after="0"/>
              <w:jc w:val="center"/>
              <w:rPr>
                <w:bCs/>
                <w:color w:val="auto"/>
                <w:sz w:val="24"/>
                <w:szCs w:val="24"/>
              </w:rPr>
            </w:pPr>
            <w:r>
              <w:rPr>
                <w:bCs/>
                <w:color w:val="auto"/>
                <w:sz w:val="24"/>
                <w:szCs w:val="24"/>
              </w:rPr>
              <w:t>0</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suppressAutoHyphens w:val="0"/>
              <w:snapToGrid w:val="0"/>
              <w:spacing w:before="0" w:after="0"/>
              <w:jc w:val="center"/>
              <w:rPr>
                <w:bCs/>
                <w:color w:val="auto"/>
                <w:sz w:val="24"/>
                <w:szCs w:val="24"/>
              </w:rPr>
            </w:pPr>
            <w:r>
              <w:rPr>
                <w:bCs/>
                <w:color w:val="auto"/>
                <w:sz w:val="24"/>
                <w:szCs w:val="24"/>
              </w:rPr>
              <w:t>2</w:t>
            </w:r>
          </w:p>
        </w:tc>
        <w:tc>
          <w:tcPr>
            <w:tcW w:w="215" w:type="pct"/>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suppressAutoHyphens w:val="0"/>
              <w:snapToGrid w:val="0"/>
              <w:spacing w:before="0" w:after="0"/>
              <w:jc w:val="center"/>
              <w:rPr>
                <w:bCs/>
                <w:color w:val="auto"/>
                <w:sz w:val="24"/>
                <w:szCs w:val="24"/>
              </w:rPr>
            </w:pPr>
            <w:r>
              <w:rPr>
                <w:bCs/>
                <w:color w:val="auto"/>
                <w:sz w:val="24"/>
                <w:szCs w:val="24"/>
              </w:rPr>
              <w:t>0</w:t>
            </w:r>
          </w:p>
        </w:tc>
      </w:tr>
    </w:tbl>
    <w:p w:rsidR="00982094" w:rsidRDefault="00982094">
      <w:pPr>
        <w:pStyle w:val="aff"/>
        <w:spacing w:line="40" w:lineRule="exact"/>
        <w:ind w:firstLine="0"/>
        <w:jc w:val="left"/>
        <w:rPr>
          <w:color w:val="auto"/>
          <w:sz w:val="24"/>
          <w:szCs w:val="24"/>
        </w:rPr>
      </w:pPr>
    </w:p>
    <w:p w:rsidR="00982094" w:rsidRDefault="00982094">
      <w:pPr>
        <w:pStyle w:val="aff"/>
        <w:spacing w:line="40" w:lineRule="exact"/>
        <w:ind w:firstLine="0"/>
        <w:jc w:val="left"/>
        <w:rPr>
          <w:color w:val="auto"/>
          <w:sz w:val="24"/>
          <w:szCs w:val="24"/>
        </w:rPr>
      </w:pPr>
    </w:p>
    <w:p w:rsidR="00982094" w:rsidRDefault="00982094">
      <w:pPr>
        <w:pStyle w:val="aff"/>
        <w:spacing w:line="40" w:lineRule="exact"/>
        <w:ind w:firstLine="0"/>
        <w:jc w:val="left"/>
        <w:rPr>
          <w:color w:val="auto"/>
          <w:sz w:val="24"/>
          <w:szCs w:val="24"/>
        </w:rPr>
      </w:pPr>
    </w:p>
    <w:p w:rsidR="00982094" w:rsidRDefault="00982094">
      <w:pPr>
        <w:pStyle w:val="aff"/>
        <w:spacing w:line="40" w:lineRule="exact"/>
        <w:ind w:firstLine="0"/>
        <w:jc w:val="left"/>
        <w:rPr>
          <w:color w:val="auto"/>
          <w:sz w:val="24"/>
          <w:szCs w:val="24"/>
        </w:rPr>
      </w:pPr>
    </w:p>
    <w:p w:rsidR="00982094" w:rsidRDefault="00982094">
      <w:pPr>
        <w:pStyle w:val="aff"/>
        <w:spacing w:line="40" w:lineRule="exact"/>
        <w:ind w:firstLine="0"/>
        <w:jc w:val="left"/>
        <w:rPr>
          <w:color w:val="auto"/>
          <w:sz w:val="24"/>
          <w:szCs w:val="24"/>
        </w:rPr>
      </w:pPr>
    </w:p>
    <w:p w:rsidR="00982094" w:rsidRDefault="00982094">
      <w:pPr>
        <w:pStyle w:val="aff"/>
        <w:spacing w:before="0" w:after="0" w:line="216" w:lineRule="auto"/>
        <w:ind w:firstLine="0"/>
        <w:jc w:val="left"/>
        <w:rPr>
          <w:bCs/>
          <w:color w:val="auto"/>
          <w:sz w:val="24"/>
          <w:szCs w:val="24"/>
        </w:rPr>
      </w:pPr>
    </w:p>
    <w:p w:rsidR="00982094" w:rsidRDefault="00982094">
      <w:pPr>
        <w:pStyle w:val="aff"/>
        <w:spacing w:before="0" w:after="0" w:line="216" w:lineRule="auto"/>
        <w:ind w:firstLine="0"/>
        <w:jc w:val="left"/>
        <w:rPr>
          <w:bCs/>
          <w:color w:val="auto"/>
          <w:sz w:val="24"/>
          <w:szCs w:val="24"/>
        </w:rPr>
      </w:pPr>
      <w:r>
        <w:rPr>
          <w:bCs/>
          <w:color w:val="auto"/>
          <w:sz w:val="24"/>
          <w:szCs w:val="24"/>
        </w:rPr>
        <w:t>Керівник (уповноважена особа)/</w:t>
      </w:r>
    </w:p>
    <w:p w:rsidR="00982094" w:rsidRDefault="00982094">
      <w:pPr>
        <w:pStyle w:val="aff"/>
        <w:spacing w:before="0" w:after="0" w:line="216" w:lineRule="auto"/>
        <w:ind w:firstLine="0"/>
        <w:jc w:val="left"/>
        <w:rPr>
          <w:color w:val="auto"/>
          <w:sz w:val="24"/>
          <w:szCs w:val="24"/>
        </w:rPr>
      </w:pPr>
      <w:r>
        <w:rPr>
          <w:bCs/>
          <w:color w:val="auto"/>
          <w:sz w:val="24"/>
          <w:szCs w:val="24"/>
        </w:rPr>
        <w:t>фізична особа (законний представник)    ______</w:t>
      </w:r>
      <w:r w:rsidR="00FC2E0C">
        <w:rPr>
          <w:bCs/>
          <w:color w:val="auto"/>
          <w:sz w:val="24"/>
          <w:szCs w:val="24"/>
        </w:rPr>
        <w:t xml:space="preserve">________________          </w:t>
      </w:r>
      <w:r w:rsidR="00FC2E0C" w:rsidRPr="00FC2E0C">
        <w:rPr>
          <w:bCs/>
          <w:color w:val="auto"/>
          <w:sz w:val="24"/>
          <w:szCs w:val="24"/>
          <w:u w:val="single"/>
        </w:rPr>
        <w:t>Ковальова Т.О.</w:t>
      </w:r>
    </w:p>
    <w:p w:rsidR="00982094" w:rsidRDefault="00982094">
      <w:pPr>
        <w:pStyle w:val="aff"/>
        <w:spacing w:before="0" w:after="0" w:line="216" w:lineRule="auto"/>
        <w:ind w:firstLine="0"/>
        <w:jc w:val="left"/>
        <w:rPr>
          <w:color w:val="auto"/>
          <w:sz w:val="24"/>
          <w:szCs w:val="24"/>
        </w:rPr>
      </w:pPr>
      <w:r>
        <w:rPr>
          <w:bCs/>
          <w:color w:val="auto"/>
          <w:sz w:val="24"/>
          <w:szCs w:val="24"/>
        </w:rPr>
        <w:t xml:space="preserve">                                                                                    </w:t>
      </w:r>
      <w:r>
        <w:rPr>
          <w:bCs/>
          <w:color w:val="auto"/>
          <w:sz w:val="20"/>
          <w:szCs w:val="20"/>
        </w:rPr>
        <w:t>(підпис)</w:t>
      </w:r>
      <w:r>
        <w:rPr>
          <w:bCs/>
          <w:color w:val="auto"/>
          <w:sz w:val="24"/>
          <w:szCs w:val="24"/>
        </w:rPr>
        <w:t xml:space="preserve">                           </w:t>
      </w:r>
      <w:r>
        <w:rPr>
          <w:bCs/>
          <w:color w:val="auto"/>
          <w:sz w:val="20"/>
          <w:szCs w:val="20"/>
        </w:rPr>
        <w:t>(ініціали, прізвище)</w:t>
      </w:r>
    </w:p>
    <w:tbl>
      <w:tblPr>
        <w:tblW w:w="4253" w:type="dxa"/>
        <w:tblInd w:w="5" w:type="dxa"/>
        <w:tblLayout w:type="fixed"/>
        <w:tblCellMar>
          <w:left w:w="0" w:type="dxa"/>
          <w:right w:w="0" w:type="dxa"/>
        </w:tblCellMar>
        <w:tblLook w:val="01E0"/>
      </w:tblPr>
      <w:tblGrid>
        <w:gridCol w:w="426"/>
        <w:gridCol w:w="425"/>
        <w:gridCol w:w="425"/>
        <w:gridCol w:w="425"/>
        <w:gridCol w:w="426"/>
        <w:gridCol w:w="425"/>
        <w:gridCol w:w="425"/>
        <w:gridCol w:w="425"/>
        <w:gridCol w:w="426"/>
        <w:gridCol w:w="425"/>
      </w:tblGrid>
      <w:tr w:rsidR="00982094">
        <w:tc>
          <w:tcPr>
            <w:tcW w:w="426" w:type="dxa"/>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widowControl/>
              <w:snapToGrid w:val="0"/>
              <w:spacing w:before="0" w:after="0"/>
              <w:ind w:left="57"/>
              <w:jc w:val="center"/>
              <w:rPr>
                <w:bCs/>
                <w:color w:val="auto"/>
                <w:sz w:val="24"/>
                <w:szCs w:val="24"/>
              </w:rPr>
            </w:pPr>
            <w:r>
              <w:rPr>
                <w:bCs/>
                <w:color w:val="auto"/>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widowControl/>
              <w:snapToGrid w:val="0"/>
              <w:spacing w:before="0" w:after="0"/>
              <w:ind w:left="57"/>
              <w:jc w:val="center"/>
              <w:rPr>
                <w:bCs/>
                <w:color w:val="auto"/>
                <w:sz w:val="24"/>
                <w:szCs w:val="24"/>
              </w:rPr>
            </w:pPr>
            <w:r>
              <w:rPr>
                <w:bCs/>
                <w:color w:val="auto"/>
                <w:sz w:val="24"/>
                <w:szCs w:val="24"/>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widowControl/>
              <w:snapToGrid w:val="0"/>
              <w:spacing w:before="0" w:after="0"/>
              <w:ind w:left="57"/>
              <w:jc w:val="center"/>
              <w:rPr>
                <w:bCs/>
                <w:color w:val="auto"/>
                <w:sz w:val="24"/>
                <w:szCs w:val="24"/>
              </w:rPr>
            </w:pPr>
            <w:r>
              <w:rPr>
                <w:bCs/>
                <w:color w:val="auto"/>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widowControl/>
              <w:snapToGrid w:val="0"/>
              <w:spacing w:before="0" w:after="0"/>
              <w:ind w:left="57"/>
              <w:jc w:val="center"/>
              <w:rPr>
                <w:bCs/>
                <w:color w:val="auto"/>
                <w:sz w:val="28"/>
                <w:szCs w:val="28"/>
              </w:rPr>
            </w:pPr>
            <w:r>
              <w:rPr>
                <w:bCs/>
                <w:color w:val="auto"/>
                <w:sz w:val="28"/>
                <w:szCs w:val="28"/>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widowControl/>
              <w:snapToGrid w:val="0"/>
              <w:spacing w:before="0" w:after="0"/>
              <w:ind w:left="57"/>
              <w:jc w:val="center"/>
              <w:rPr>
                <w:bCs/>
                <w:color w:val="auto"/>
                <w:sz w:val="24"/>
                <w:szCs w:val="24"/>
              </w:rPr>
            </w:pPr>
            <w:r>
              <w:rPr>
                <w:bCs/>
                <w:color w:val="auto"/>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widowControl/>
              <w:snapToGrid w:val="0"/>
              <w:spacing w:before="0" w:after="0"/>
              <w:ind w:left="57"/>
              <w:jc w:val="center"/>
              <w:rPr>
                <w:bCs/>
                <w:color w:val="auto"/>
                <w:sz w:val="24"/>
                <w:szCs w:val="24"/>
              </w:rPr>
            </w:pPr>
            <w:r>
              <w:rPr>
                <w:bCs/>
                <w:color w:val="auto"/>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widowControl/>
              <w:snapToGrid w:val="0"/>
              <w:spacing w:before="0" w:after="0"/>
              <w:ind w:left="57"/>
              <w:jc w:val="center"/>
              <w:rPr>
                <w:bCs/>
                <w:color w:val="auto"/>
                <w:sz w:val="24"/>
                <w:szCs w:val="24"/>
              </w:rPr>
            </w:pPr>
            <w:r>
              <w:rPr>
                <w:bCs/>
                <w:color w:val="auto"/>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widowControl/>
              <w:snapToGrid w:val="0"/>
              <w:spacing w:before="0" w:after="0"/>
              <w:ind w:left="57"/>
              <w:jc w:val="center"/>
              <w:rPr>
                <w:bCs/>
                <w:color w:val="auto"/>
                <w:sz w:val="24"/>
                <w:szCs w:val="24"/>
              </w:rPr>
            </w:pPr>
            <w:r>
              <w:rPr>
                <w:bCs/>
                <w:color w:val="auto"/>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widowControl/>
              <w:snapToGrid w:val="0"/>
              <w:spacing w:before="0" w:after="0"/>
              <w:ind w:left="57"/>
              <w:jc w:val="center"/>
              <w:rPr>
                <w:bCs/>
                <w:color w:val="auto"/>
                <w:sz w:val="24"/>
                <w:szCs w:val="24"/>
              </w:rPr>
            </w:pPr>
            <w:r>
              <w:rPr>
                <w:bCs/>
                <w:color w:val="auto"/>
                <w:sz w:val="24"/>
                <w:szCs w:val="24"/>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82094" w:rsidRDefault="00FC2E0C" w:rsidP="00FC2E0C">
            <w:pPr>
              <w:widowControl/>
              <w:snapToGrid w:val="0"/>
              <w:spacing w:before="0" w:after="0"/>
              <w:ind w:left="57"/>
              <w:jc w:val="center"/>
              <w:rPr>
                <w:bCs/>
                <w:color w:val="auto"/>
                <w:sz w:val="24"/>
                <w:szCs w:val="24"/>
              </w:rPr>
            </w:pPr>
            <w:r>
              <w:rPr>
                <w:bCs/>
                <w:color w:val="auto"/>
                <w:sz w:val="24"/>
                <w:szCs w:val="24"/>
              </w:rPr>
              <w:t>4</w:t>
            </w:r>
          </w:p>
        </w:tc>
      </w:tr>
    </w:tbl>
    <w:p w:rsidR="00982094" w:rsidRDefault="00982094">
      <w:pPr>
        <w:pStyle w:val="aff"/>
        <w:spacing w:before="0" w:after="0" w:line="228" w:lineRule="auto"/>
        <w:ind w:firstLine="0"/>
        <w:jc w:val="left"/>
        <w:rPr>
          <w:bCs/>
          <w:color w:val="auto"/>
          <w:sz w:val="20"/>
          <w:szCs w:val="20"/>
        </w:rPr>
      </w:pPr>
      <w:r>
        <w:rPr>
          <w:bCs/>
          <w:color w:val="auto"/>
          <w:sz w:val="20"/>
          <w:szCs w:val="20"/>
        </w:rPr>
        <w:t xml:space="preserve">(реєстраційний номер облікової картки платника </w:t>
      </w:r>
    </w:p>
    <w:p w:rsidR="00982094" w:rsidRDefault="00982094">
      <w:pPr>
        <w:pStyle w:val="aff"/>
        <w:spacing w:before="0" w:after="0" w:line="228" w:lineRule="auto"/>
        <w:ind w:firstLine="0"/>
        <w:jc w:val="left"/>
        <w:rPr>
          <w:color w:val="auto"/>
          <w:sz w:val="24"/>
          <w:szCs w:val="24"/>
        </w:rPr>
      </w:pPr>
      <w:r>
        <w:rPr>
          <w:bCs/>
          <w:color w:val="auto"/>
          <w:sz w:val="20"/>
          <w:szCs w:val="20"/>
        </w:rPr>
        <w:t>податків або серія (за наявності) та номер паспорта)</w:t>
      </w:r>
      <w:r>
        <w:rPr>
          <w:bCs/>
          <w:color w:val="auto"/>
          <w:sz w:val="20"/>
          <w:szCs w:val="20"/>
          <w:vertAlign w:val="superscript"/>
        </w:rPr>
        <w:t>7</w:t>
      </w:r>
    </w:p>
    <w:p w:rsidR="00982094" w:rsidRDefault="00982094">
      <w:pPr>
        <w:pStyle w:val="aff"/>
        <w:spacing w:before="0" w:after="0" w:line="216" w:lineRule="auto"/>
        <w:ind w:firstLine="0"/>
        <w:jc w:val="left"/>
        <w:rPr>
          <w:bCs/>
          <w:color w:val="auto"/>
          <w:sz w:val="24"/>
          <w:szCs w:val="24"/>
        </w:rPr>
      </w:pPr>
    </w:p>
    <w:p w:rsidR="00982094" w:rsidRDefault="00982094">
      <w:pPr>
        <w:pStyle w:val="aff"/>
        <w:spacing w:before="0" w:after="0" w:line="216" w:lineRule="auto"/>
        <w:ind w:firstLine="0"/>
        <w:jc w:val="left"/>
        <w:rPr>
          <w:bCs/>
          <w:color w:val="auto"/>
          <w:sz w:val="24"/>
          <w:szCs w:val="24"/>
        </w:rPr>
      </w:pPr>
    </w:p>
    <w:p w:rsidR="00982094" w:rsidRDefault="00982094">
      <w:pPr>
        <w:pStyle w:val="aff"/>
        <w:spacing w:before="0" w:after="0" w:line="216" w:lineRule="auto"/>
        <w:ind w:firstLine="0"/>
        <w:jc w:val="left"/>
        <w:rPr>
          <w:bCs/>
          <w:color w:val="auto"/>
          <w:sz w:val="24"/>
          <w:szCs w:val="24"/>
        </w:rPr>
      </w:pPr>
      <w:r>
        <w:rPr>
          <w:bCs/>
          <w:color w:val="auto"/>
          <w:sz w:val="24"/>
          <w:szCs w:val="24"/>
        </w:rPr>
        <w:t>Головний бухгалтер</w:t>
      </w:r>
    </w:p>
    <w:p w:rsidR="00982094" w:rsidRDefault="00982094">
      <w:pPr>
        <w:pStyle w:val="aff"/>
        <w:spacing w:before="0" w:after="0" w:line="216" w:lineRule="auto"/>
        <w:ind w:firstLine="0"/>
        <w:jc w:val="left"/>
        <w:rPr>
          <w:bCs/>
          <w:color w:val="auto"/>
          <w:sz w:val="24"/>
          <w:szCs w:val="24"/>
        </w:rPr>
      </w:pPr>
      <w:r>
        <w:rPr>
          <w:bCs/>
          <w:color w:val="auto"/>
          <w:sz w:val="24"/>
          <w:szCs w:val="24"/>
        </w:rPr>
        <w:t xml:space="preserve">(особа, відповідальна за ведення </w:t>
      </w:r>
    </w:p>
    <w:p w:rsidR="00982094" w:rsidRDefault="00982094">
      <w:pPr>
        <w:pStyle w:val="aff"/>
        <w:spacing w:before="0" w:after="0" w:line="216" w:lineRule="auto"/>
        <w:ind w:firstLine="0"/>
        <w:jc w:val="left"/>
        <w:rPr>
          <w:color w:val="auto"/>
          <w:sz w:val="24"/>
          <w:szCs w:val="24"/>
        </w:rPr>
      </w:pPr>
      <w:r>
        <w:rPr>
          <w:bCs/>
          <w:color w:val="auto"/>
          <w:sz w:val="24"/>
          <w:szCs w:val="24"/>
        </w:rPr>
        <w:t>бухгалтерського обліку)                            _______________________     ______________________</w:t>
      </w:r>
    </w:p>
    <w:p w:rsidR="00982094" w:rsidRDefault="00982094">
      <w:pPr>
        <w:pStyle w:val="aff"/>
        <w:spacing w:before="0" w:after="0" w:line="216" w:lineRule="auto"/>
        <w:ind w:firstLine="0"/>
        <w:jc w:val="left"/>
        <w:rPr>
          <w:color w:val="auto"/>
          <w:sz w:val="20"/>
          <w:szCs w:val="20"/>
        </w:rPr>
      </w:pPr>
      <w:r>
        <w:rPr>
          <w:bCs/>
          <w:color w:val="auto"/>
          <w:sz w:val="24"/>
          <w:szCs w:val="24"/>
        </w:rPr>
        <w:t xml:space="preserve">                                                                                    </w:t>
      </w:r>
      <w:r>
        <w:rPr>
          <w:bCs/>
          <w:color w:val="auto"/>
          <w:sz w:val="20"/>
          <w:szCs w:val="20"/>
        </w:rPr>
        <w:t>(підпис)</w:t>
      </w:r>
      <w:r>
        <w:rPr>
          <w:bCs/>
          <w:color w:val="auto"/>
          <w:sz w:val="24"/>
          <w:szCs w:val="24"/>
        </w:rPr>
        <w:t xml:space="preserve">                           </w:t>
      </w:r>
      <w:r>
        <w:rPr>
          <w:bCs/>
          <w:color w:val="auto"/>
          <w:sz w:val="20"/>
          <w:szCs w:val="20"/>
        </w:rPr>
        <w:t>(ініціали, прізвище)</w:t>
      </w:r>
    </w:p>
    <w:tbl>
      <w:tblPr>
        <w:tblW w:w="4253" w:type="dxa"/>
        <w:tblInd w:w="5" w:type="dxa"/>
        <w:tblLayout w:type="fixed"/>
        <w:tblCellMar>
          <w:left w:w="0" w:type="dxa"/>
          <w:right w:w="0" w:type="dxa"/>
        </w:tblCellMar>
        <w:tblLook w:val="01E0"/>
      </w:tblPr>
      <w:tblGrid>
        <w:gridCol w:w="426"/>
        <w:gridCol w:w="425"/>
        <w:gridCol w:w="425"/>
        <w:gridCol w:w="425"/>
        <w:gridCol w:w="425"/>
        <w:gridCol w:w="426"/>
        <w:gridCol w:w="425"/>
        <w:gridCol w:w="425"/>
        <w:gridCol w:w="425"/>
        <w:gridCol w:w="426"/>
      </w:tblGrid>
      <w:tr w:rsidR="00982094">
        <w:tc>
          <w:tcPr>
            <w:tcW w:w="426" w:type="dxa"/>
            <w:tcBorders>
              <w:top w:val="single" w:sz="4" w:space="0" w:color="auto"/>
              <w:left w:val="single" w:sz="4" w:space="0" w:color="auto"/>
              <w:bottom w:val="single" w:sz="4" w:space="0" w:color="auto"/>
              <w:right w:val="single" w:sz="4" w:space="0" w:color="auto"/>
            </w:tcBorders>
            <w:shd w:val="clear" w:color="auto" w:fill="auto"/>
          </w:tcPr>
          <w:p w:rsidR="00982094" w:rsidRDefault="00982094">
            <w:pPr>
              <w:widowControl/>
              <w:snapToGrid w:val="0"/>
              <w:spacing w:before="0" w:after="0"/>
              <w:ind w:left="57"/>
              <w:rPr>
                <w:bCs/>
                <w:color w:val="auto"/>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82094" w:rsidRDefault="00982094">
            <w:pPr>
              <w:widowControl/>
              <w:snapToGrid w:val="0"/>
              <w:spacing w:before="0" w:after="0"/>
              <w:ind w:left="57"/>
              <w:rPr>
                <w:bCs/>
                <w:color w:val="auto"/>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82094" w:rsidRDefault="00982094">
            <w:pPr>
              <w:widowControl/>
              <w:snapToGrid w:val="0"/>
              <w:spacing w:before="0" w:after="0"/>
              <w:ind w:left="57"/>
              <w:rPr>
                <w:bCs/>
                <w:color w:val="auto"/>
                <w:sz w:val="24"/>
                <w:szCs w:val="24"/>
              </w:rPr>
            </w:pPr>
          </w:p>
        </w:tc>
        <w:tc>
          <w:tcPr>
            <w:tcW w:w="425" w:type="dxa"/>
            <w:tcBorders>
              <w:top w:val="single" w:sz="4" w:space="0" w:color="auto"/>
              <w:left w:val="single" w:sz="4" w:space="0" w:color="auto"/>
              <w:bottom w:val="single" w:sz="4" w:space="0" w:color="auto"/>
              <w:right w:val="single" w:sz="4" w:space="0" w:color="auto"/>
            </w:tcBorders>
          </w:tcPr>
          <w:p w:rsidR="00982094" w:rsidRDefault="00982094">
            <w:pPr>
              <w:widowControl/>
              <w:snapToGrid w:val="0"/>
              <w:spacing w:before="0" w:after="0"/>
              <w:ind w:left="57"/>
              <w:rPr>
                <w:bCs/>
                <w:color w:val="auto"/>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82094" w:rsidRDefault="00982094">
            <w:pPr>
              <w:widowControl/>
              <w:snapToGrid w:val="0"/>
              <w:spacing w:before="0" w:after="0"/>
              <w:ind w:left="57"/>
              <w:rPr>
                <w:bCs/>
                <w:color w:val="auto"/>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82094" w:rsidRDefault="00982094">
            <w:pPr>
              <w:widowControl/>
              <w:snapToGrid w:val="0"/>
              <w:spacing w:before="0" w:after="0"/>
              <w:ind w:left="57"/>
              <w:rPr>
                <w:bCs/>
                <w:color w:val="auto"/>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82094" w:rsidRDefault="00982094">
            <w:pPr>
              <w:widowControl/>
              <w:snapToGrid w:val="0"/>
              <w:spacing w:before="0" w:after="0"/>
              <w:ind w:left="57"/>
              <w:rPr>
                <w:bCs/>
                <w:color w:val="auto"/>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82094" w:rsidRDefault="00982094">
            <w:pPr>
              <w:widowControl/>
              <w:snapToGrid w:val="0"/>
              <w:spacing w:before="0" w:after="0"/>
              <w:ind w:left="57"/>
              <w:rPr>
                <w:bCs/>
                <w:color w:val="auto"/>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82094" w:rsidRDefault="00982094">
            <w:pPr>
              <w:widowControl/>
              <w:snapToGrid w:val="0"/>
              <w:spacing w:before="0" w:after="0"/>
              <w:ind w:left="57"/>
              <w:rPr>
                <w:bCs/>
                <w:color w:val="auto"/>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82094" w:rsidRDefault="00982094">
            <w:pPr>
              <w:widowControl/>
              <w:snapToGrid w:val="0"/>
              <w:spacing w:before="0" w:after="0"/>
              <w:ind w:left="57"/>
              <w:rPr>
                <w:bCs/>
                <w:color w:val="auto"/>
                <w:sz w:val="24"/>
                <w:szCs w:val="24"/>
              </w:rPr>
            </w:pPr>
          </w:p>
        </w:tc>
      </w:tr>
    </w:tbl>
    <w:p w:rsidR="00982094" w:rsidRDefault="00982094">
      <w:pPr>
        <w:pStyle w:val="aff"/>
        <w:spacing w:before="0" w:after="0" w:line="228" w:lineRule="auto"/>
        <w:ind w:firstLine="0"/>
        <w:jc w:val="left"/>
        <w:rPr>
          <w:bCs/>
          <w:color w:val="auto"/>
          <w:sz w:val="20"/>
          <w:szCs w:val="20"/>
        </w:rPr>
      </w:pPr>
      <w:r>
        <w:rPr>
          <w:bCs/>
          <w:color w:val="auto"/>
          <w:sz w:val="20"/>
          <w:szCs w:val="20"/>
        </w:rPr>
        <w:t xml:space="preserve">(реєстраційний номер облікової картки платника </w:t>
      </w:r>
    </w:p>
    <w:p w:rsidR="00982094" w:rsidRDefault="00982094">
      <w:pPr>
        <w:pStyle w:val="aff"/>
        <w:spacing w:before="0" w:after="0" w:line="228" w:lineRule="auto"/>
        <w:ind w:firstLine="0"/>
        <w:jc w:val="left"/>
        <w:rPr>
          <w:color w:val="auto"/>
          <w:sz w:val="24"/>
          <w:szCs w:val="24"/>
        </w:rPr>
      </w:pPr>
      <w:r>
        <w:rPr>
          <w:bCs/>
          <w:color w:val="auto"/>
          <w:sz w:val="20"/>
          <w:szCs w:val="20"/>
        </w:rPr>
        <w:t>податків або серія (за наявності) та номер паспорта)</w:t>
      </w:r>
      <w:r>
        <w:rPr>
          <w:bCs/>
          <w:color w:val="auto"/>
          <w:sz w:val="20"/>
          <w:szCs w:val="20"/>
          <w:vertAlign w:val="superscript"/>
        </w:rPr>
        <w:t>7</w:t>
      </w:r>
    </w:p>
    <w:p w:rsidR="00982094" w:rsidRDefault="00982094">
      <w:pPr>
        <w:pStyle w:val="aff"/>
        <w:spacing w:before="0" w:after="0"/>
        <w:ind w:firstLine="0"/>
        <w:jc w:val="center"/>
        <w:rPr>
          <w:color w:val="auto"/>
          <w:sz w:val="24"/>
          <w:szCs w:val="24"/>
        </w:rPr>
      </w:pPr>
    </w:p>
    <w:p w:rsidR="00982094" w:rsidRDefault="00982094">
      <w:pPr>
        <w:pStyle w:val="aff"/>
        <w:spacing w:before="0" w:after="0"/>
        <w:ind w:firstLine="0"/>
        <w:jc w:val="center"/>
        <w:rPr>
          <w:color w:val="auto"/>
          <w:sz w:val="24"/>
          <w:szCs w:val="24"/>
        </w:rPr>
      </w:pPr>
      <w:r>
        <w:rPr>
          <w:color w:val="auto"/>
          <w:sz w:val="24"/>
          <w:szCs w:val="24"/>
        </w:rPr>
        <w:t xml:space="preserve">Ця частина Податкової декларації заповнюється </w:t>
      </w:r>
      <w:r>
        <w:rPr>
          <w:color w:val="auto"/>
          <w:sz w:val="24"/>
          <w:szCs w:val="24"/>
        </w:rPr>
        <w:br/>
        <w:t>посадовими особами контролюючого органу</w:t>
      </w:r>
    </w:p>
    <w:p w:rsidR="00982094" w:rsidRDefault="00982094">
      <w:pPr>
        <w:pStyle w:val="aff"/>
        <w:spacing w:before="0" w:after="0"/>
        <w:ind w:firstLine="0"/>
        <w:jc w:val="center"/>
        <w:rPr>
          <w:color w:val="auto"/>
          <w:sz w:val="16"/>
          <w:szCs w:val="16"/>
          <w:u w:val="single"/>
        </w:rPr>
      </w:pPr>
    </w:p>
    <w:tbl>
      <w:tblPr>
        <w:tblW w:w="10207" w:type="dxa"/>
        <w:tblInd w:w="-132" w:type="dxa"/>
        <w:tblLayout w:type="fixed"/>
        <w:tblCellMar>
          <w:left w:w="0" w:type="dxa"/>
          <w:right w:w="0" w:type="dxa"/>
        </w:tblCellMar>
        <w:tblLook w:val="0000"/>
      </w:tblPr>
      <w:tblGrid>
        <w:gridCol w:w="390"/>
        <w:gridCol w:w="178"/>
        <w:gridCol w:w="3740"/>
        <w:gridCol w:w="1547"/>
        <w:gridCol w:w="241"/>
        <w:gridCol w:w="709"/>
        <w:gridCol w:w="1243"/>
        <w:gridCol w:w="804"/>
        <w:gridCol w:w="706"/>
        <w:gridCol w:w="649"/>
      </w:tblGrid>
      <w:tr w:rsidR="00982094">
        <w:tc>
          <w:tcPr>
            <w:tcW w:w="390" w:type="dxa"/>
            <w:tcBorders>
              <w:top w:val="single" w:sz="8" w:space="0" w:color="000000"/>
              <w:left w:val="single" w:sz="8" w:space="0" w:color="000000"/>
            </w:tcBorders>
            <w:shd w:val="clear" w:color="auto" w:fill="auto"/>
            <w:vAlign w:val="center"/>
          </w:tcPr>
          <w:p w:rsidR="00982094" w:rsidRDefault="00982094">
            <w:pPr>
              <w:pStyle w:val="aff"/>
              <w:snapToGrid w:val="0"/>
              <w:ind w:right="57" w:firstLine="0"/>
              <w:jc w:val="right"/>
              <w:rPr>
                <w:color w:val="auto"/>
                <w:sz w:val="24"/>
                <w:szCs w:val="24"/>
              </w:rPr>
            </w:pPr>
          </w:p>
        </w:tc>
        <w:tc>
          <w:tcPr>
            <w:tcW w:w="5465" w:type="dxa"/>
            <w:gridSpan w:val="3"/>
            <w:tcBorders>
              <w:top w:val="single" w:sz="8" w:space="0" w:color="000000"/>
            </w:tcBorders>
            <w:shd w:val="clear" w:color="auto" w:fill="auto"/>
            <w:vAlign w:val="center"/>
          </w:tcPr>
          <w:p w:rsidR="00982094" w:rsidRDefault="00982094">
            <w:pPr>
              <w:pStyle w:val="aff"/>
              <w:snapToGrid w:val="0"/>
              <w:ind w:right="57" w:firstLine="0"/>
              <w:jc w:val="left"/>
              <w:rPr>
                <w:color w:val="auto"/>
                <w:sz w:val="24"/>
                <w:szCs w:val="24"/>
                <w:u w:val="single"/>
              </w:rPr>
            </w:pPr>
            <w:r>
              <w:rPr>
                <w:color w:val="auto"/>
                <w:sz w:val="24"/>
                <w:szCs w:val="24"/>
              </w:rPr>
              <w:t>Відмітка про внесення даних до електронної</w:t>
            </w:r>
          </w:p>
        </w:tc>
        <w:tc>
          <w:tcPr>
            <w:tcW w:w="3703" w:type="dxa"/>
            <w:gridSpan w:val="5"/>
            <w:tcBorders>
              <w:top w:val="single" w:sz="8" w:space="0" w:color="000000"/>
            </w:tcBorders>
            <w:shd w:val="clear" w:color="auto" w:fill="auto"/>
            <w:vAlign w:val="center"/>
          </w:tcPr>
          <w:p w:rsidR="00982094" w:rsidRDefault="00982094">
            <w:pPr>
              <w:pStyle w:val="aff"/>
              <w:snapToGrid w:val="0"/>
              <w:ind w:right="57" w:firstLine="0"/>
              <w:jc w:val="right"/>
              <w:rPr>
                <w:color w:val="auto"/>
                <w:sz w:val="24"/>
                <w:szCs w:val="24"/>
                <w:u w:val="single"/>
              </w:rPr>
            </w:pPr>
          </w:p>
        </w:tc>
        <w:tc>
          <w:tcPr>
            <w:tcW w:w="649" w:type="dxa"/>
            <w:tcBorders>
              <w:top w:val="single" w:sz="8" w:space="0" w:color="000000"/>
              <w:right w:val="single" w:sz="8" w:space="0" w:color="000000"/>
            </w:tcBorders>
            <w:shd w:val="clear" w:color="auto" w:fill="auto"/>
            <w:vAlign w:val="center"/>
          </w:tcPr>
          <w:p w:rsidR="00982094" w:rsidRDefault="00982094">
            <w:pPr>
              <w:pStyle w:val="aff"/>
              <w:snapToGrid w:val="0"/>
              <w:ind w:right="57" w:firstLine="0"/>
              <w:jc w:val="right"/>
              <w:rPr>
                <w:color w:val="auto"/>
                <w:sz w:val="24"/>
                <w:szCs w:val="24"/>
                <w:u w:val="single"/>
              </w:rPr>
            </w:pPr>
          </w:p>
        </w:tc>
      </w:tr>
      <w:tr w:rsidR="00982094">
        <w:tc>
          <w:tcPr>
            <w:tcW w:w="390" w:type="dxa"/>
            <w:tcBorders>
              <w:left w:val="single" w:sz="8" w:space="0" w:color="000000"/>
            </w:tcBorders>
            <w:shd w:val="clear" w:color="auto" w:fill="auto"/>
            <w:vAlign w:val="center"/>
          </w:tcPr>
          <w:p w:rsidR="00982094" w:rsidRDefault="00982094">
            <w:pPr>
              <w:pStyle w:val="aff"/>
              <w:snapToGrid w:val="0"/>
              <w:ind w:right="57" w:firstLine="0"/>
              <w:jc w:val="right"/>
              <w:rPr>
                <w:color w:val="auto"/>
                <w:sz w:val="24"/>
                <w:szCs w:val="24"/>
                <w:u w:val="single"/>
              </w:rPr>
            </w:pPr>
          </w:p>
        </w:tc>
        <w:tc>
          <w:tcPr>
            <w:tcW w:w="5465" w:type="dxa"/>
            <w:gridSpan w:val="3"/>
            <w:shd w:val="clear" w:color="auto" w:fill="auto"/>
            <w:vAlign w:val="center"/>
          </w:tcPr>
          <w:p w:rsidR="00982094" w:rsidRDefault="00982094">
            <w:pPr>
              <w:pStyle w:val="aff"/>
              <w:snapToGrid w:val="0"/>
              <w:ind w:right="57" w:firstLine="0"/>
              <w:jc w:val="left"/>
              <w:rPr>
                <w:color w:val="auto"/>
                <w:sz w:val="24"/>
                <w:szCs w:val="24"/>
              </w:rPr>
            </w:pPr>
            <w:r>
              <w:rPr>
                <w:color w:val="auto"/>
                <w:sz w:val="24"/>
                <w:szCs w:val="24"/>
              </w:rPr>
              <w:t>бази податкової звітності</w:t>
            </w:r>
          </w:p>
        </w:tc>
        <w:tc>
          <w:tcPr>
            <w:tcW w:w="241" w:type="dxa"/>
            <w:shd w:val="clear" w:color="auto" w:fill="auto"/>
            <w:vAlign w:val="center"/>
          </w:tcPr>
          <w:p w:rsidR="00982094" w:rsidRDefault="00982094">
            <w:pPr>
              <w:pStyle w:val="aff"/>
              <w:snapToGrid w:val="0"/>
              <w:ind w:right="57" w:firstLine="0"/>
              <w:jc w:val="right"/>
              <w:rPr>
                <w:color w:val="auto"/>
                <w:sz w:val="24"/>
                <w:szCs w:val="24"/>
              </w:rPr>
            </w:pPr>
          </w:p>
        </w:tc>
        <w:tc>
          <w:tcPr>
            <w:tcW w:w="709" w:type="dxa"/>
            <w:shd w:val="clear" w:color="auto" w:fill="auto"/>
            <w:vAlign w:val="center"/>
          </w:tcPr>
          <w:p w:rsidR="00982094" w:rsidRDefault="00982094">
            <w:pPr>
              <w:pStyle w:val="aff"/>
              <w:snapToGrid w:val="0"/>
              <w:ind w:right="-3" w:firstLine="0"/>
              <w:rPr>
                <w:color w:val="auto"/>
                <w:sz w:val="24"/>
                <w:szCs w:val="24"/>
                <w:u w:val="single"/>
              </w:rPr>
            </w:pPr>
            <w:r>
              <w:rPr>
                <w:color w:val="auto"/>
                <w:sz w:val="24"/>
                <w:szCs w:val="24"/>
              </w:rPr>
              <w:t>«</w:t>
            </w:r>
            <w:r>
              <w:rPr>
                <w:color w:val="auto"/>
                <w:sz w:val="24"/>
                <w:szCs w:val="24"/>
                <w:u w:val="single"/>
              </w:rPr>
              <w:t xml:space="preserve">     </w:t>
            </w:r>
            <w:r>
              <w:rPr>
                <w:color w:val="auto"/>
                <w:sz w:val="24"/>
                <w:szCs w:val="24"/>
              </w:rPr>
              <w:t>»</w:t>
            </w:r>
          </w:p>
        </w:tc>
        <w:tc>
          <w:tcPr>
            <w:tcW w:w="1243" w:type="dxa"/>
            <w:shd w:val="clear" w:color="auto" w:fill="auto"/>
            <w:vAlign w:val="center"/>
          </w:tcPr>
          <w:p w:rsidR="00982094" w:rsidRDefault="00982094">
            <w:pPr>
              <w:pStyle w:val="aff"/>
              <w:snapToGrid w:val="0"/>
              <w:ind w:right="57" w:firstLine="0"/>
              <w:jc w:val="right"/>
              <w:rPr>
                <w:color w:val="auto"/>
                <w:sz w:val="24"/>
                <w:szCs w:val="24"/>
              </w:rPr>
            </w:pPr>
            <w:r>
              <w:rPr>
                <w:color w:val="auto"/>
                <w:sz w:val="24"/>
                <w:szCs w:val="24"/>
                <w:u w:val="single"/>
              </w:rPr>
              <w:t xml:space="preserve">                   </w:t>
            </w:r>
          </w:p>
        </w:tc>
        <w:tc>
          <w:tcPr>
            <w:tcW w:w="804" w:type="dxa"/>
            <w:shd w:val="clear" w:color="auto" w:fill="auto"/>
            <w:vAlign w:val="center"/>
          </w:tcPr>
          <w:p w:rsidR="00982094" w:rsidRDefault="00982094">
            <w:pPr>
              <w:pStyle w:val="aff"/>
              <w:snapToGrid w:val="0"/>
              <w:ind w:right="57" w:firstLine="0"/>
              <w:jc w:val="right"/>
              <w:rPr>
                <w:color w:val="auto"/>
                <w:sz w:val="24"/>
                <w:szCs w:val="24"/>
              </w:rPr>
            </w:pPr>
            <w:r>
              <w:rPr>
                <w:color w:val="auto"/>
                <w:sz w:val="24"/>
                <w:szCs w:val="24"/>
              </w:rPr>
              <w:t>20</w:t>
            </w:r>
            <w:r>
              <w:rPr>
                <w:color w:val="auto"/>
                <w:sz w:val="24"/>
                <w:szCs w:val="24"/>
                <w:u w:val="single"/>
              </w:rPr>
              <w:t xml:space="preserve">      </w:t>
            </w:r>
          </w:p>
        </w:tc>
        <w:tc>
          <w:tcPr>
            <w:tcW w:w="706" w:type="dxa"/>
            <w:shd w:val="clear" w:color="auto" w:fill="auto"/>
            <w:vAlign w:val="center"/>
          </w:tcPr>
          <w:p w:rsidR="00982094" w:rsidRDefault="00982094">
            <w:pPr>
              <w:pStyle w:val="aff"/>
              <w:snapToGrid w:val="0"/>
              <w:ind w:right="57" w:firstLine="0"/>
              <w:jc w:val="left"/>
              <w:rPr>
                <w:color w:val="auto"/>
                <w:sz w:val="24"/>
                <w:szCs w:val="24"/>
                <w:u w:val="single"/>
              </w:rPr>
            </w:pPr>
            <w:r>
              <w:rPr>
                <w:color w:val="auto"/>
                <w:sz w:val="24"/>
                <w:szCs w:val="24"/>
              </w:rPr>
              <w:t>року</w:t>
            </w:r>
          </w:p>
        </w:tc>
        <w:tc>
          <w:tcPr>
            <w:tcW w:w="649" w:type="dxa"/>
            <w:tcBorders>
              <w:right w:val="single" w:sz="8" w:space="0" w:color="000000"/>
            </w:tcBorders>
            <w:shd w:val="clear" w:color="auto" w:fill="auto"/>
            <w:vAlign w:val="center"/>
          </w:tcPr>
          <w:p w:rsidR="00982094" w:rsidRDefault="00982094">
            <w:pPr>
              <w:pStyle w:val="aff"/>
              <w:snapToGrid w:val="0"/>
              <w:ind w:right="57" w:firstLine="0"/>
              <w:jc w:val="right"/>
              <w:rPr>
                <w:color w:val="auto"/>
                <w:sz w:val="24"/>
                <w:szCs w:val="24"/>
                <w:u w:val="single"/>
              </w:rPr>
            </w:pPr>
          </w:p>
        </w:tc>
      </w:tr>
      <w:tr w:rsidR="00982094">
        <w:tc>
          <w:tcPr>
            <w:tcW w:w="390" w:type="dxa"/>
            <w:tcBorders>
              <w:left w:val="single" w:sz="8" w:space="0" w:color="000000"/>
            </w:tcBorders>
            <w:shd w:val="clear" w:color="auto" w:fill="auto"/>
            <w:vAlign w:val="center"/>
          </w:tcPr>
          <w:p w:rsidR="00982094" w:rsidRDefault="00982094">
            <w:pPr>
              <w:pStyle w:val="aff"/>
              <w:snapToGrid w:val="0"/>
              <w:ind w:right="57" w:firstLine="0"/>
              <w:jc w:val="right"/>
              <w:rPr>
                <w:color w:val="auto"/>
                <w:sz w:val="24"/>
                <w:szCs w:val="24"/>
                <w:u w:val="single"/>
              </w:rPr>
            </w:pPr>
          </w:p>
        </w:tc>
        <w:tc>
          <w:tcPr>
            <w:tcW w:w="9168" w:type="dxa"/>
            <w:gridSpan w:val="8"/>
            <w:tcBorders>
              <w:bottom w:val="single" w:sz="4" w:space="0" w:color="000000"/>
            </w:tcBorders>
            <w:shd w:val="clear" w:color="auto" w:fill="auto"/>
            <w:vAlign w:val="center"/>
          </w:tcPr>
          <w:p w:rsidR="00982094" w:rsidRDefault="00982094">
            <w:pPr>
              <w:pStyle w:val="aff"/>
              <w:snapToGrid w:val="0"/>
              <w:ind w:firstLine="0"/>
              <w:jc w:val="center"/>
              <w:rPr>
                <w:color w:val="auto"/>
                <w:sz w:val="24"/>
                <w:szCs w:val="24"/>
                <w:u w:val="single"/>
              </w:rPr>
            </w:pPr>
          </w:p>
        </w:tc>
        <w:tc>
          <w:tcPr>
            <w:tcW w:w="649" w:type="dxa"/>
            <w:tcBorders>
              <w:right w:val="single" w:sz="8" w:space="0" w:color="000000"/>
            </w:tcBorders>
            <w:shd w:val="clear" w:color="auto" w:fill="auto"/>
            <w:vAlign w:val="center"/>
          </w:tcPr>
          <w:p w:rsidR="00982094" w:rsidRDefault="00982094">
            <w:pPr>
              <w:pStyle w:val="aff"/>
              <w:snapToGrid w:val="0"/>
              <w:ind w:right="57" w:firstLine="0"/>
              <w:jc w:val="right"/>
              <w:rPr>
                <w:color w:val="auto"/>
                <w:sz w:val="24"/>
                <w:szCs w:val="24"/>
                <w:u w:val="single"/>
              </w:rPr>
            </w:pPr>
          </w:p>
        </w:tc>
      </w:tr>
      <w:tr w:rsidR="00982094">
        <w:tc>
          <w:tcPr>
            <w:tcW w:w="390" w:type="dxa"/>
            <w:tcBorders>
              <w:left w:val="single" w:sz="8" w:space="0" w:color="000000"/>
            </w:tcBorders>
            <w:shd w:val="clear" w:color="auto" w:fill="auto"/>
            <w:vAlign w:val="center"/>
          </w:tcPr>
          <w:p w:rsidR="00982094" w:rsidRDefault="00982094">
            <w:pPr>
              <w:pStyle w:val="aff"/>
              <w:snapToGrid w:val="0"/>
              <w:ind w:right="57" w:firstLine="0"/>
              <w:jc w:val="right"/>
              <w:rPr>
                <w:color w:val="auto"/>
                <w:sz w:val="24"/>
                <w:szCs w:val="24"/>
                <w:u w:val="single"/>
              </w:rPr>
            </w:pPr>
          </w:p>
        </w:tc>
        <w:tc>
          <w:tcPr>
            <w:tcW w:w="9168" w:type="dxa"/>
            <w:gridSpan w:val="8"/>
            <w:tcBorders>
              <w:top w:val="single" w:sz="4" w:space="0" w:color="000000"/>
            </w:tcBorders>
            <w:shd w:val="clear" w:color="auto" w:fill="auto"/>
            <w:vAlign w:val="center"/>
          </w:tcPr>
          <w:p w:rsidR="00982094" w:rsidRDefault="00982094">
            <w:pPr>
              <w:pStyle w:val="aff"/>
              <w:snapToGrid w:val="0"/>
              <w:ind w:firstLine="0"/>
              <w:jc w:val="center"/>
              <w:rPr>
                <w:color w:val="auto"/>
                <w:sz w:val="20"/>
                <w:szCs w:val="20"/>
                <w:u w:val="single"/>
              </w:rPr>
            </w:pPr>
            <w:r>
              <w:rPr>
                <w:color w:val="auto"/>
                <w:sz w:val="20"/>
                <w:szCs w:val="20"/>
              </w:rPr>
              <w:t>(посадова особа контролюючого органу</w:t>
            </w:r>
            <w:r>
              <w:rPr>
                <w:color w:val="auto"/>
                <w:sz w:val="20"/>
                <w:szCs w:val="20"/>
                <w:lang w:val="ru-RU"/>
              </w:rPr>
              <w:t xml:space="preserve"> </w:t>
            </w:r>
            <w:r>
              <w:rPr>
                <w:color w:val="auto"/>
                <w:sz w:val="20"/>
                <w:szCs w:val="20"/>
              </w:rPr>
              <w:t>(підпис, прізвище, ініціали))</w:t>
            </w:r>
          </w:p>
        </w:tc>
        <w:tc>
          <w:tcPr>
            <w:tcW w:w="649" w:type="dxa"/>
            <w:tcBorders>
              <w:right w:val="single" w:sz="8" w:space="0" w:color="000000"/>
            </w:tcBorders>
            <w:shd w:val="clear" w:color="auto" w:fill="auto"/>
            <w:vAlign w:val="center"/>
          </w:tcPr>
          <w:p w:rsidR="00982094" w:rsidRDefault="00982094">
            <w:pPr>
              <w:pStyle w:val="aff"/>
              <w:snapToGrid w:val="0"/>
              <w:ind w:right="57" w:firstLine="0"/>
              <w:jc w:val="right"/>
              <w:rPr>
                <w:color w:val="auto"/>
                <w:sz w:val="24"/>
                <w:szCs w:val="24"/>
                <w:u w:val="single"/>
              </w:rPr>
            </w:pPr>
          </w:p>
        </w:tc>
      </w:tr>
      <w:tr w:rsidR="00982094">
        <w:tc>
          <w:tcPr>
            <w:tcW w:w="390" w:type="dxa"/>
            <w:tcBorders>
              <w:left w:val="single" w:sz="8" w:space="0" w:color="000000"/>
            </w:tcBorders>
            <w:shd w:val="clear" w:color="auto" w:fill="auto"/>
            <w:vAlign w:val="center"/>
          </w:tcPr>
          <w:p w:rsidR="00982094" w:rsidRDefault="00982094">
            <w:pPr>
              <w:pStyle w:val="aff"/>
              <w:snapToGrid w:val="0"/>
              <w:ind w:right="57" w:firstLine="0"/>
              <w:jc w:val="right"/>
              <w:rPr>
                <w:color w:val="auto"/>
                <w:sz w:val="24"/>
                <w:szCs w:val="24"/>
                <w:u w:val="single"/>
              </w:rPr>
            </w:pPr>
          </w:p>
        </w:tc>
        <w:tc>
          <w:tcPr>
            <w:tcW w:w="9168" w:type="dxa"/>
            <w:gridSpan w:val="8"/>
            <w:shd w:val="clear" w:color="auto" w:fill="auto"/>
            <w:vAlign w:val="center"/>
          </w:tcPr>
          <w:p w:rsidR="00982094" w:rsidRDefault="00982094">
            <w:pPr>
              <w:pStyle w:val="aff"/>
              <w:snapToGrid w:val="0"/>
              <w:ind w:firstLine="0"/>
              <w:jc w:val="center"/>
              <w:rPr>
                <w:color w:val="auto"/>
                <w:spacing w:val="-2"/>
                <w:sz w:val="16"/>
                <w:szCs w:val="16"/>
              </w:rPr>
            </w:pPr>
          </w:p>
          <w:p w:rsidR="00982094" w:rsidRDefault="00982094">
            <w:pPr>
              <w:pStyle w:val="aff"/>
              <w:snapToGrid w:val="0"/>
              <w:ind w:firstLine="0"/>
              <w:jc w:val="center"/>
              <w:rPr>
                <w:color w:val="auto"/>
                <w:sz w:val="24"/>
                <w:szCs w:val="24"/>
                <w:u w:val="single"/>
              </w:rPr>
            </w:pPr>
            <w:r>
              <w:rPr>
                <w:color w:val="auto"/>
                <w:sz w:val="24"/>
                <w:szCs w:val="24"/>
              </w:rPr>
              <w:t xml:space="preserve">За результатами камеральної перевірки Податкової декларації </w:t>
            </w:r>
            <w:r>
              <w:rPr>
                <w:color w:val="auto"/>
                <w:sz w:val="16"/>
                <w:szCs w:val="16"/>
              </w:rPr>
              <w:t>(підкреслити (позначити) потрібне)</w:t>
            </w:r>
            <w:r>
              <w:rPr>
                <w:strike/>
                <w:color w:val="auto"/>
                <w:sz w:val="18"/>
                <w:szCs w:val="18"/>
              </w:rPr>
              <w:t xml:space="preserve"> </w:t>
            </w:r>
          </w:p>
        </w:tc>
        <w:tc>
          <w:tcPr>
            <w:tcW w:w="649" w:type="dxa"/>
            <w:tcBorders>
              <w:right w:val="single" w:sz="8" w:space="0" w:color="000000"/>
            </w:tcBorders>
            <w:shd w:val="clear" w:color="auto" w:fill="auto"/>
            <w:vAlign w:val="center"/>
          </w:tcPr>
          <w:p w:rsidR="00982094" w:rsidRDefault="00982094">
            <w:pPr>
              <w:pStyle w:val="aff"/>
              <w:snapToGrid w:val="0"/>
              <w:ind w:right="57" w:firstLine="0"/>
              <w:jc w:val="right"/>
              <w:rPr>
                <w:color w:val="auto"/>
                <w:sz w:val="24"/>
                <w:szCs w:val="24"/>
                <w:u w:val="single"/>
              </w:rPr>
            </w:pPr>
          </w:p>
        </w:tc>
      </w:tr>
      <w:tr w:rsidR="00982094">
        <w:tc>
          <w:tcPr>
            <w:tcW w:w="390" w:type="dxa"/>
            <w:tcBorders>
              <w:left w:val="single" w:sz="8" w:space="0" w:color="000000"/>
            </w:tcBorders>
            <w:shd w:val="clear" w:color="auto" w:fill="auto"/>
            <w:vAlign w:val="center"/>
          </w:tcPr>
          <w:p w:rsidR="00982094" w:rsidRDefault="00982094">
            <w:pPr>
              <w:pStyle w:val="aff"/>
              <w:snapToGrid w:val="0"/>
              <w:ind w:right="57" w:firstLine="0"/>
              <w:jc w:val="right"/>
              <w:rPr>
                <w:color w:val="auto"/>
                <w:sz w:val="24"/>
                <w:szCs w:val="24"/>
                <w:u w:val="single"/>
              </w:rPr>
            </w:pPr>
          </w:p>
        </w:tc>
        <w:tc>
          <w:tcPr>
            <w:tcW w:w="9168" w:type="dxa"/>
            <w:gridSpan w:val="8"/>
            <w:shd w:val="clear" w:color="auto" w:fill="auto"/>
            <w:vAlign w:val="center"/>
          </w:tcPr>
          <w:p w:rsidR="00982094" w:rsidRDefault="00982094">
            <w:pPr>
              <w:pStyle w:val="aff"/>
              <w:snapToGrid w:val="0"/>
              <w:ind w:firstLine="0"/>
              <w:jc w:val="left"/>
              <w:rPr>
                <w:color w:val="auto"/>
                <w:sz w:val="24"/>
                <w:szCs w:val="24"/>
                <w:u w:val="single"/>
                <w:lang w:val="ru-RU"/>
              </w:rPr>
            </w:pPr>
            <w:r>
              <w:rPr>
                <w:color w:val="auto"/>
                <w:sz w:val="24"/>
                <w:szCs w:val="24"/>
              </w:rPr>
              <w:t>порушень (помилок) не виявлено / складено акт «</w:t>
            </w:r>
            <w:r>
              <w:rPr>
                <w:color w:val="auto"/>
                <w:sz w:val="24"/>
                <w:szCs w:val="24"/>
                <w:u w:val="single"/>
              </w:rPr>
              <w:t xml:space="preserve">     </w:t>
            </w:r>
            <w:r>
              <w:rPr>
                <w:color w:val="auto"/>
                <w:sz w:val="24"/>
                <w:szCs w:val="24"/>
              </w:rPr>
              <w:t>»</w:t>
            </w:r>
            <w:r>
              <w:rPr>
                <w:color w:val="auto"/>
                <w:sz w:val="24"/>
                <w:szCs w:val="24"/>
                <w:lang w:val="ru-RU"/>
              </w:rPr>
              <w:t xml:space="preserve">  __________20___ року № ______</w:t>
            </w:r>
          </w:p>
        </w:tc>
        <w:tc>
          <w:tcPr>
            <w:tcW w:w="649" w:type="dxa"/>
            <w:tcBorders>
              <w:right w:val="single" w:sz="8" w:space="0" w:color="000000"/>
            </w:tcBorders>
            <w:shd w:val="clear" w:color="auto" w:fill="auto"/>
            <w:vAlign w:val="center"/>
          </w:tcPr>
          <w:p w:rsidR="00982094" w:rsidRDefault="00982094">
            <w:pPr>
              <w:pStyle w:val="aff"/>
              <w:snapToGrid w:val="0"/>
              <w:ind w:right="57" w:firstLine="0"/>
              <w:jc w:val="right"/>
              <w:rPr>
                <w:color w:val="auto"/>
                <w:sz w:val="24"/>
                <w:szCs w:val="24"/>
                <w:u w:val="single"/>
              </w:rPr>
            </w:pPr>
          </w:p>
        </w:tc>
      </w:tr>
      <w:tr w:rsidR="00982094">
        <w:tc>
          <w:tcPr>
            <w:tcW w:w="390" w:type="dxa"/>
            <w:tcBorders>
              <w:left w:val="single" w:sz="8" w:space="0" w:color="000000"/>
            </w:tcBorders>
            <w:shd w:val="clear" w:color="auto" w:fill="auto"/>
            <w:vAlign w:val="center"/>
          </w:tcPr>
          <w:p w:rsidR="00982094" w:rsidRDefault="00982094">
            <w:pPr>
              <w:pStyle w:val="aff"/>
              <w:snapToGrid w:val="0"/>
              <w:spacing w:line="120" w:lineRule="exact"/>
              <w:ind w:right="57" w:firstLine="0"/>
              <w:jc w:val="right"/>
              <w:rPr>
                <w:color w:val="auto"/>
                <w:sz w:val="24"/>
                <w:szCs w:val="24"/>
                <w:u w:val="single"/>
              </w:rPr>
            </w:pPr>
          </w:p>
        </w:tc>
        <w:tc>
          <w:tcPr>
            <w:tcW w:w="9168" w:type="dxa"/>
            <w:gridSpan w:val="8"/>
            <w:shd w:val="clear" w:color="auto" w:fill="auto"/>
            <w:vAlign w:val="center"/>
          </w:tcPr>
          <w:p w:rsidR="00982094" w:rsidRDefault="00982094">
            <w:pPr>
              <w:pStyle w:val="aff"/>
              <w:snapToGrid w:val="0"/>
              <w:spacing w:line="120" w:lineRule="exact"/>
              <w:ind w:firstLine="0"/>
              <w:jc w:val="left"/>
              <w:rPr>
                <w:color w:val="auto"/>
                <w:sz w:val="24"/>
                <w:szCs w:val="24"/>
              </w:rPr>
            </w:pPr>
          </w:p>
        </w:tc>
        <w:tc>
          <w:tcPr>
            <w:tcW w:w="649" w:type="dxa"/>
            <w:tcBorders>
              <w:right w:val="single" w:sz="8" w:space="0" w:color="000000"/>
            </w:tcBorders>
            <w:shd w:val="clear" w:color="auto" w:fill="auto"/>
            <w:vAlign w:val="center"/>
          </w:tcPr>
          <w:p w:rsidR="00982094" w:rsidRDefault="00982094">
            <w:pPr>
              <w:pStyle w:val="aff"/>
              <w:snapToGrid w:val="0"/>
              <w:spacing w:line="120" w:lineRule="exact"/>
              <w:ind w:right="57" w:firstLine="0"/>
              <w:jc w:val="right"/>
              <w:rPr>
                <w:color w:val="auto"/>
                <w:sz w:val="24"/>
                <w:szCs w:val="24"/>
                <w:u w:val="single"/>
              </w:rPr>
            </w:pPr>
          </w:p>
        </w:tc>
      </w:tr>
      <w:tr w:rsidR="00982094">
        <w:tc>
          <w:tcPr>
            <w:tcW w:w="390" w:type="dxa"/>
            <w:tcBorders>
              <w:left w:val="single" w:sz="8" w:space="0" w:color="000000"/>
            </w:tcBorders>
            <w:shd w:val="clear" w:color="auto" w:fill="auto"/>
            <w:vAlign w:val="center"/>
          </w:tcPr>
          <w:p w:rsidR="00982094" w:rsidRDefault="00982094">
            <w:pPr>
              <w:pStyle w:val="aff"/>
              <w:snapToGrid w:val="0"/>
              <w:ind w:right="57" w:firstLine="0"/>
              <w:jc w:val="right"/>
              <w:rPr>
                <w:color w:val="auto"/>
                <w:sz w:val="24"/>
                <w:szCs w:val="24"/>
                <w:u w:val="single"/>
              </w:rPr>
            </w:pPr>
          </w:p>
        </w:tc>
        <w:tc>
          <w:tcPr>
            <w:tcW w:w="178" w:type="dxa"/>
            <w:shd w:val="clear" w:color="auto" w:fill="auto"/>
            <w:vAlign w:val="center"/>
          </w:tcPr>
          <w:p w:rsidR="00982094" w:rsidRDefault="00982094">
            <w:pPr>
              <w:pStyle w:val="aff"/>
              <w:snapToGrid w:val="0"/>
              <w:ind w:firstLine="0"/>
              <w:jc w:val="center"/>
              <w:rPr>
                <w:color w:val="auto"/>
                <w:sz w:val="24"/>
                <w:szCs w:val="24"/>
                <w:u w:val="single"/>
              </w:rPr>
            </w:pPr>
          </w:p>
        </w:tc>
        <w:tc>
          <w:tcPr>
            <w:tcW w:w="3740" w:type="dxa"/>
            <w:shd w:val="clear" w:color="auto" w:fill="auto"/>
            <w:vAlign w:val="center"/>
          </w:tcPr>
          <w:p w:rsidR="00982094" w:rsidRDefault="00982094">
            <w:pPr>
              <w:pStyle w:val="aff"/>
              <w:snapToGrid w:val="0"/>
              <w:ind w:firstLine="0"/>
              <w:jc w:val="left"/>
              <w:rPr>
                <w:color w:val="auto"/>
                <w:sz w:val="24"/>
                <w:szCs w:val="24"/>
                <w:u w:val="single"/>
              </w:rPr>
            </w:pPr>
            <w:r>
              <w:rPr>
                <w:color w:val="auto"/>
                <w:sz w:val="24"/>
                <w:szCs w:val="24"/>
              </w:rPr>
              <w:t>«</w:t>
            </w:r>
            <w:r>
              <w:rPr>
                <w:color w:val="auto"/>
                <w:sz w:val="24"/>
                <w:szCs w:val="24"/>
                <w:u w:val="single"/>
              </w:rPr>
              <w:t xml:space="preserve">     </w:t>
            </w:r>
            <w:r>
              <w:rPr>
                <w:color w:val="auto"/>
                <w:sz w:val="24"/>
                <w:szCs w:val="24"/>
              </w:rPr>
              <w:t>»____________20 ____ року</w:t>
            </w:r>
          </w:p>
        </w:tc>
        <w:tc>
          <w:tcPr>
            <w:tcW w:w="5250" w:type="dxa"/>
            <w:gridSpan w:val="6"/>
            <w:shd w:val="clear" w:color="auto" w:fill="auto"/>
            <w:vAlign w:val="center"/>
          </w:tcPr>
          <w:p w:rsidR="00982094" w:rsidRDefault="00982094">
            <w:pPr>
              <w:pStyle w:val="aff"/>
              <w:snapToGrid w:val="0"/>
              <w:ind w:firstLine="0"/>
              <w:jc w:val="center"/>
              <w:rPr>
                <w:color w:val="auto"/>
                <w:sz w:val="24"/>
                <w:szCs w:val="24"/>
                <w:u w:val="single"/>
              </w:rPr>
            </w:pPr>
            <w:r>
              <w:rPr>
                <w:color w:val="auto"/>
                <w:sz w:val="24"/>
                <w:szCs w:val="24"/>
                <w:u w:val="single"/>
              </w:rPr>
              <w:t>__________________________________</w:t>
            </w:r>
          </w:p>
        </w:tc>
        <w:tc>
          <w:tcPr>
            <w:tcW w:w="649" w:type="dxa"/>
            <w:tcBorders>
              <w:right w:val="single" w:sz="8" w:space="0" w:color="000000"/>
            </w:tcBorders>
            <w:shd w:val="clear" w:color="auto" w:fill="auto"/>
            <w:vAlign w:val="center"/>
          </w:tcPr>
          <w:p w:rsidR="00982094" w:rsidRDefault="00982094">
            <w:pPr>
              <w:pStyle w:val="aff"/>
              <w:snapToGrid w:val="0"/>
              <w:ind w:right="57" w:firstLine="0"/>
              <w:jc w:val="right"/>
              <w:rPr>
                <w:color w:val="auto"/>
                <w:sz w:val="24"/>
                <w:szCs w:val="24"/>
                <w:u w:val="single"/>
              </w:rPr>
            </w:pPr>
          </w:p>
        </w:tc>
      </w:tr>
      <w:tr w:rsidR="00982094">
        <w:tc>
          <w:tcPr>
            <w:tcW w:w="390" w:type="dxa"/>
            <w:tcBorders>
              <w:left w:val="single" w:sz="8" w:space="0" w:color="000000"/>
              <w:bottom w:val="single" w:sz="8" w:space="0" w:color="000000"/>
            </w:tcBorders>
            <w:shd w:val="clear" w:color="auto" w:fill="auto"/>
            <w:vAlign w:val="center"/>
          </w:tcPr>
          <w:p w:rsidR="00982094" w:rsidRDefault="00982094">
            <w:pPr>
              <w:pStyle w:val="aff"/>
              <w:snapToGrid w:val="0"/>
              <w:ind w:right="57" w:firstLine="0"/>
              <w:jc w:val="right"/>
              <w:rPr>
                <w:color w:val="auto"/>
                <w:sz w:val="24"/>
                <w:szCs w:val="24"/>
                <w:u w:val="single"/>
              </w:rPr>
            </w:pPr>
          </w:p>
        </w:tc>
        <w:tc>
          <w:tcPr>
            <w:tcW w:w="3918" w:type="dxa"/>
            <w:gridSpan w:val="2"/>
            <w:tcBorders>
              <w:bottom w:val="single" w:sz="8" w:space="0" w:color="000000"/>
            </w:tcBorders>
            <w:shd w:val="clear" w:color="auto" w:fill="auto"/>
            <w:vAlign w:val="center"/>
          </w:tcPr>
          <w:p w:rsidR="00982094" w:rsidRDefault="00982094">
            <w:pPr>
              <w:pStyle w:val="aff"/>
              <w:snapToGrid w:val="0"/>
              <w:ind w:firstLine="0"/>
              <w:jc w:val="center"/>
              <w:rPr>
                <w:color w:val="auto"/>
                <w:sz w:val="24"/>
                <w:szCs w:val="24"/>
              </w:rPr>
            </w:pPr>
          </w:p>
        </w:tc>
        <w:tc>
          <w:tcPr>
            <w:tcW w:w="5250" w:type="dxa"/>
            <w:gridSpan w:val="6"/>
            <w:tcBorders>
              <w:bottom w:val="single" w:sz="8" w:space="0" w:color="000000"/>
            </w:tcBorders>
            <w:shd w:val="clear" w:color="auto" w:fill="auto"/>
            <w:vAlign w:val="center"/>
          </w:tcPr>
          <w:p w:rsidR="00982094" w:rsidRDefault="00982094">
            <w:pPr>
              <w:pStyle w:val="aff"/>
              <w:snapToGrid w:val="0"/>
              <w:ind w:firstLine="0"/>
              <w:jc w:val="center"/>
              <w:rPr>
                <w:color w:val="auto"/>
                <w:sz w:val="20"/>
                <w:szCs w:val="20"/>
                <w:u w:val="single"/>
              </w:rPr>
            </w:pPr>
            <w:r>
              <w:rPr>
                <w:color w:val="auto"/>
                <w:sz w:val="20"/>
                <w:szCs w:val="20"/>
              </w:rPr>
              <w:t xml:space="preserve">(посадова особа контролюючого органу </w:t>
            </w:r>
            <w:r>
              <w:rPr>
                <w:color w:val="auto"/>
                <w:sz w:val="20"/>
                <w:szCs w:val="20"/>
              </w:rPr>
              <w:br/>
              <w:t>(підпис, прізвище, ініціали))</w:t>
            </w:r>
          </w:p>
        </w:tc>
        <w:tc>
          <w:tcPr>
            <w:tcW w:w="649" w:type="dxa"/>
            <w:tcBorders>
              <w:bottom w:val="single" w:sz="8" w:space="0" w:color="000000"/>
              <w:right w:val="single" w:sz="8" w:space="0" w:color="000000"/>
            </w:tcBorders>
            <w:shd w:val="clear" w:color="auto" w:fill="auto"/>
            <w:vAlign w:val="center"/>
          </w:tcPr>
          <w:p w:rsidR="00982094" w:rsidRDefault="00982094">
            <w:pPr>
              <w:pStyle w:val="aff"/>
              <w:snapToGrid w:val="0"/>
              <w:ind w:right="57" w:firstLine="0"/>
              <w:jc w:val="right"/>
              <w:rPr>
                <w:color w:val="auto"/>
                <w:sz w:val="24"/>
                <w:szCs w:val="24"/>
                <w:u w:val="single"/>
              </w:rPr>
            </w:pPr>
          </w:p>
        </w:tc>
      </w:tr>
    </w:tbl>
    <w:p w:rsidR="00982094" w:rsidRDefault="00982094">
      <w:pPr>
        <w:pStyle w:val="aff"/>
        <w:ind w:firstLine="0"/>
        <w:jc w:val="left"/>
        <w:rPr>
          <w:b/>
          <w:color w:val="auto"/>
          <w:sz w:val="24"/>
          <w:szCs w:val="24"/>
        </w:rPr>
      </w:pPr>
    </w:p>
    <w:p w:rsidR="00982094" w:rsidRDefault="00982094">
      <w:pPr>
        <w:pStyle w:val="aff"/>
        <w:ind w:left="-142" w:firstLine="0"/>
        <w:jc w:val="left"/>
        <w:rPr>
          <w:b/>
          <w:color w:val="auto"/>
          <w:sz w:val="24"/>
          <w:szCs w:val="24"/>
        </w:rPr>
      </w:pPr>
      <w:r>
        <w:rPr>
          <w:b/>
          <w:color w:val="auto"/>
          <w:sz w:val="24"/>
          <w:szCs w:val="24"/>
        </w:rPr>
        <w:t>____________________</w:t>
      </w:r>
    </w:p>
    <w:p w:rsidR="00982094" w:rsidRDefault="00982094">
      <w:pPr>
        <w:pStyle w:val="aff"/>
        <w:ind w:firstLine="0"/>
        <w:jc w:val="left"/>
        <w:rPr>
          <w:color w:val="auto"/>
          <w:sz w:val="16"/>
          <w:szCs w:val="16"/>
        </w:rPr>
      </w:pPr>
    </w:p>
    <w:tbl>
      <w:tblPr>
        <w:tblW w:w="10348" w:type="dxa"/>
        <w:tblInd w:w="-34" w:type="dxa"/>
        <w:tblLook w:val="01E0"/>
      </w:tblPr>
      <w:tblGrid>
        <w:gridCol w:w="567"/>
        <w:gridCol w:w="9781"/>
      </w:tblGrid>
      <w:tr w:rsidR="00982094">
        <w:tc>
          <w:tcPr>
            <w:tcW w:w="567" w:type="dxa"/>
            <w:shd w:val="clear" w:color="auto" w:fill="auto"/>
          </w:tcPr>
          <w:p w:rsidR="00982094" w:rsidRDefault="00982094">
            <w:pPr>
              <w:pStyle w:val="aff0"/>
              <w:spacing w:before="0" w:after="0" w:line="235" w:lineRule="auto"/>
              <w:ind w:firstLine="57"/>
              <w:jc w:val="center"/>
              <w:rPr>
                <w:color w:val="auto"/>
                <w:position w:val="8"/>
                <w:sz w:val="20"/>
                <w:szCs w:val="20"/>
                <w:vertAlign w:val="superscript"/>
              </w:rPr>
            </w:pPr>
            <w:r>
              <w:rPr>
                <w:color w:val="auto"/>
                <w:position w:val="8"/>
                <w:sz w:val="20"/>
                <w:szCs w:val="20"/>
                <w:vertAlign w:val="superscript"/>
              </w:rPr>
              <w:t>1</w:t>
            </w:r>
          </w:p>
        </w:tc>
        <w:tc>
          <w:tcPr>
            <w:tcW w:w="9781" w:type="dxa"/>
            <w:shd w:val="clear" w:color="auto" w:fill="auto"/>
          </w:tcPr>
          <w:p w:rsidR="00982094" w:rsidRDefault="00982094">
            <w:pPr>
              <w:pStyle w:val="aff"/>
              <w:spacing w:before="0" w:after="0" w:line="235" w:lineRule="auto"/>
              <w:ind w:left="34" w:firstLine="0"/>
              <w:jc w:val="left"/>
              <w:rPr>
                <w:color w:val="auto"/>
                <w:sz w:val="20"/>
                <w:szCs w:val="20"/>
              </w:rPr>
            </w:pPr>
            <w:r>
              <w:rPr>
                <w:color w:val="auto"/>
                <w:spacing w:val="-2"/>
                <w:sz w:val="20"/>
                <w:szCs w:val="20"/>
              </w:rPr>
              <w:t xml:space="preserve">Невід’ємною частиною Податкової декларації </w:t>
            </w:r>
            <w:r>
              <w:rPr>
                <w:color w:val="auto"/>
                <w:sz w:val="20"/>
                <w:szCs w:val="20"/>
              </w:rPr>
              <w:t xml:space="preserve">є додатки. </w:t>
            </w:r>
            <w:r>
              <w:rPr>
                <w:color w:val="auto"/>
                <w:sz w:val="20"/>
                <w:szCs w:val="20"/>
              </w:rPr>
              <w:br/>
              <w:t>Якщо суб’єкт господарювання є податковим агентом на території адміністративно-територіальних одиниць, які відповідають різним кодам за КОАТУУ органів місцевого самоврядування, але ці адміністративно-територіальні одиниці обслуговуються одним відповідним контролюючим органом, подається одна Податкова декларація з кількома додатками. Кількість додатків має відповідати кількості кодів за КОАТУУ органів місцевого самоврядування, повноваження яких розповсюджуються на адміністративно-територіальні одиниці, на території яких  суб’єкт господарювання є податковим агентом.</w:t>
            </w:r>
          </w:p>
        </w:tc>
      </w:tr>
      <w:tr w:rsidR="00982094">
        <w:tc>
          <w:tcPr>
            <w:tcW w:w="567" w:type="dxa"/>
            <w:shd w:val="clear" w:color="auto" w:fill="auto"/>
          </w:tcPr>
          <w:p w:rsidR="00982094" w:rsidRDefault="00982094">
            <w:pPr>
              <w:pStyle w:val="aff0"/>
              <w:spacing w:before="0" w:after="0" w:line="235" w:lineRule="auto"/>
              <w:ind w:firstLine="57"/>
              <w:jc w:val="center"/>
              <w:rPr>
                <w:color w:val="auto"/>
                <w:position w:val="8"/>
                <w:sz w:val="20"/>
                <w:szCs w:val="20"/>
                <w:vertAlign w:val="superscript"/>
              </w:rPr>
            </w:pPr>
            <w:r>
              <w:rPr>
                <w:color w:val="auto"/>
                <w:position w:val="8"/>
                <w:sz w:val="20"/>
                <w:szCs w:val="20"/>
                <w:vertAlign w:val="superscript"/>
              </w:rPr>
              <w:t>2</w:t>
            </w:r>
          </w:p>
        </w:tc>
        <w:tc>
          <w:tcPr>
            <w:tcW w:w="9781" w:type="dxa"/>
            <w:shd w:val="clear" w:color="auto" w:fill="auto"/>
          </w:tcPr>
          <w:p w:rsidR="00982094" w:rsidRDefault="00982094">
            <w:pPr>
              <w:pStyle w:val="aff"/>
              <w:spacing w:before="0" w:after="0" w:line="235" w:lineRule="auto"/>
              <w:ind w:left="34" w:firstLine="0"/>
              <w:rPr>
                <w:color w:val="auto"/>
                <w:sz w:val="20"/>
                <w:szCs w:val="20"/>
              </w:rPr>
            </w:pPr>
            <w:r>
              <w:rPr>
                <w:color w:val="auto"/>
                <w:sz w:val="20"/>
                <w:szCs w:val="20"/>
              </w:rPr>
              <w:t>Зазначається номер Податкової декларації арабськими цифрами, починаючи з одиниці, послідовно за порядком зростання кількості поданих з початку року Податкових декларацій.</w:t>
            </w:r>
          </w:p>
        </w:tc>
      </w:tr>
      <w:tr w:rsidR="00982094">
        <w:tc>
          <w:tcPr>
            <w:tcW w:w="567" w:type="dxa"/>
            <w:shd w:val="clear" w:color="auto" w:fill="auto"/>
          </w:tcPr>
          <w:p w:rsidR="00982094" w:rsidRDefault="00982094">
            <w:pPr>
              <w:pStyle w:val="aff"/>
              <w:spacing w:before="0" w:after="0" w:line="235" w:lineRule="auto"/>
              <w:ind w:left="113" w:firstLine="57"/>
              <w:jc w:val="center"/>
              <w:rPr>
                <w:color w:val="auto"/>
                <w:position w:val="8"/>
                <w:sz w:val="20"/>
                <w:szCs w:val="20"/>
                <w:vertAlign w:val="superscript"/>
              </w:rPr>
            </w:pPr>
            <w:r>
              <w:rPr>
                <w:color w:val="auto"/>
                <w:position w:val="8"/>
                <w:sz w:val="20"/>
                <w:szCs w:val="20"/>
                <w:vertAlign w:val="superscript"/>
              </w:rPr>
              <w:t>3</w:t>
            </w:r>
          </w:p>
        </w:tc>
        <w:tc>
          <w:tcPr>
            <w:tcW w:w="9781" w:type="dxa"/>
            <w:shd w:val="clear" w:color="auto" w:fill="auto"/>
          </w:tcPr>
          <w:p w:rsidR="00982094" w:rsidRDefault="00982094">
            <w:pPr>
              <w:pStyle w:val="afff0"/>
              <w:spacing w:before="0" w:after="0" w:line="235" w:lineRule="auto"/>
              <w:ind w:left="34"/>
              <w:jc w:val="both"/>
              <w:rPr>
                <w:color w:val="auto"/>
                <w:szCs w:val="20"/>
              </w:rPr>
            </w:pPr>
            <w:r>
              <w:rPr>
                <w:rStyle w:val="Diatxt"/>
                <w:color w:val="auto"/>
                <w:sz w:val="20"/>
                <w:szCs w:val="20"/>
              </w:rPr>
              <w:t>Періодом, що уточнюється, вважається період, за який платник, керуючись нормами статті 50 глави 2 розділу ІІ Податкового кодексу України (далі – Кодекс), самостійно узгоджує суму податкового зобов’язання у зв’язку із самостійним виявленням помилки у раніше поданій Податковій декларації, що уточнюється.</w:t>
            </w:r>
          </w:p>
        </w:tc>
      </w:tr>
      <w:tr w:rsidR="00982094">
        <w:tc>
          <w:tcPr>
            <w:tcW w:w="567" w:type="dxa"/>
            <w:shd w:val="clear" w:color="auto" w:fill="auto"/>
          </w:tcPr>
          <w:p w:rsidR="00982094" w:rsidRDefault="00982094">
            <w:pPr>
              <w:pStyle w:val="aff"/>
              <w:spacing w:before="0" w:after="0" w:line="235" w:lineRule="auto"/>
              <w:ind w:left="113" w:firstLine="57"/>
              <w:jc w:val="center"/>
              <w:rPr>
                <w:color w:val="auto"/>
                <w:position w:val="8"/>
                <w:sz w:val="20"/>
                <w:szCs w:val="20"/>
                <w:vertAlign w:val="superscript"/>
              </w:rPr>
            </w:pPr>
            <w:r>
              <w:rPr>
                <w:color w:val="auto"/>
                <w:position w:val="8"/>
                <w:sz w:val="20"/>
                <w:szCs w:val="20"/>
                <w:vertAlign w:val="superscript"/>
              </w:rPr>
              <w:t>4</w:t>
            </w:r>
          </w:p>
        </w:tc>
        <w:tc>
          <w:tcPr>
            <w:tcW w:w="9781" w:type="dxa"/>
            <w:shd w:val="clear" w:color="auto" w:fill="auto"/>
          </w:tcPr>
          <w:p w:rsidR="00982094" w:rsidRDefault="00982094">
            <w:pPr>
              <w:pStyle w:val="aff"/>
              <w:spacing w:before="0" w:after="0" w:line="235" w:lineRule="auto"/>
              <w:ind w:left="34" w:firstLine="0"/>
              <w:rPr>
                <w:color w:val="auto"/>
                <w:sz w:val="20"/>
                <w:szCs w:val="20"/>
              </w:rPr>
            </w:pPr>
            <w:r>
              <w:rPr>
                <w:color w:val="auto"/>
                <w:sz w:val="20"/>
                <w:szCs w:val="20"/>
              </w:rPr>
              <w:t>Зазначається код за ЄДРПОУ платника податку або реєстраційний (обліковий) номер платника податків, який присвоюється контролюючим органом, або реєстраційний номер облікової картки платника податків – фізичної особи. Серія (за наявності) та номер паспорта зазначаються фізичними особами,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982094">
        <w:tc>
          <w:tcPr>
            <w:tcW w:w="567" w:type="dxa"/>
            <w:shd w:val="clear" w:color="auto" w:fill="auto"/>
          </w:tcPr>
          <w:p w:rsidR="00982094" w:rsidRDefault="00982094">
            <w:pPr>
              <w:pStyle w:val="aff"/>
              <w:spacing w:before="0" w:after="0" w:line="235" w:lineRule="auto"/>
              <w:ind w:left="113" w:firstLine="57"/>
              <w:jc w:val="center"/>
              <w:rPr>
                <w:color w:val="auto"/>
                <w:position w:val="8"/>
                <w:sz w:val="20"/>
                <w:szCs w:val="20"/>
                <w:vertAlign w:val="superscript"/>
              </w:rPr>
            </w:pPr>
            <w:r>
              <w:rPr>
                <w:color w:val="auto"/>
                <w:position w:val="8"/>
                <w:sz w:val="20"/>
                <w:szCs w:val="20"/>
                <w:vertAlign w:val="superscript"/>
              </w:rPr>
              <w:t>5</w:t>
            </w:r>
          </w:p>
        </w:tc>
        <w:tc>
          <w:tcPr>
            <w:tcW w:w="9781" w:type="dxa"/>
            <w:shd w:val="clear" w:color="auto" w:fill="auto"/>
          </w:tcPr>
          <w:p w:rsidR="00982094" w:rsidRDefault="00982094">
            <w:pPr>
              <w:pStyle w:val="aff"/>
              <w:spacing w:before="0" w:after="0" w:line="235" w:lineRule="auto"/>
              <w:ind w:left="34" w:firstLine="0"/>
              <w:rPr>
                <w:color w:val="auto"/>
                <w:sz w:val="20"/>
                <w:szCs w:val="20"/>
              </w:rPr>
            </w:pPr>
            <w:r>
              <w:rPr>
                <w:color w:val="auto"/>
                <w:sz w:val="20"/>
                <w:szCs w:val="20"/>
              </w:rPr>
              <w:t>Заповнюється за бажанням платника податків.</w:t>
            </w:r>
          </w:p>
        </w:tc>
      </w:tr>
      <w:tr w:rsidR="00982094">
        <w:tc>
          <w:tcPr>
            <w:tcW w:w="567" w:type="dxa"/>
            <w:shd w:val="clear" w:color="auto" w:fill="auto"/>
          </w:tcPr>
          <w:p w:rsidR="00982094" w:rsidRDefault="00982094">
            <w:pPr>
              <w:pStyle w:val="aff"/>
              <w:spacing w:before="0" w:after="0" w:line="235" w:lineRule="auto"/>
              <w:ind w:left="113" w:firstLine="57"/>
              <w:jc w:val="center"/>
              <w:rPr>
                <w:color w:val="auto"/>
                <w:position w:val="8"/>
                <w:sz w:val="20"/>
                <w:szCs w:val="20"/>
                <w:vertAlign w:val="superscript"/>
              </w:rPr>
            </w:pPr>
            <w:r>
              <w:rPr>
                <w:color w:val="auto"/>
                <w:position w:val="8"/>
                <w:sz w:val="20"/>
                <w:szCs w:val="20"/>
                <w:vertAlign w:val="superscript"/>
              </w:rPr>
              <w:t>6</w:t>
            </w:r>
          </w:p>
        </w:tc>
        <w:tc>
          <w:tcPr>
            <w:tcW w:w="9781" w:type="dxa"/>
            <w:shd w:val="clear" w:color="auto" w:fill="auto"/>
          </w:tcPr>
          <w:p w:rsidR="00982094" w:rsidRDefault="00982094">
            <w:pPr>
              <w:pStyle w:val="aff"/>
              <w:spacing w:before="0" w:after="0" w:line="235" w:lineRule="auto"/>
              <w:ind w:left="34" w:hanging="10"/>
              <w:rPr>
                <w:color w:val="auto"/>
                <w:sz w:val="20"/>
                <w:szCs w:val="20"/>
              </w:rPr>
            </w:pPr>
            <w:r>
              <w:rPr>
                <w:color w:val="auto"/>
                <w:sz w:val="20"/>
                <w:szCs w:val="20"/>
              </w:rPr>
              <w:t xml:space="preserve">Згідно з підпунктом 268.7.1 пункту 268.7 статті 268 розділу </w:t>
            </w:r>
            <w:r>
              <w:rPr>
                <w:color w:val="auto"/>
                <w:sz w:val="20"/>
                <w:szCs w:val="20"/>
                <w:lang w:val="en-US"/>
              </w:rPr>
              <w:t>XI</w:t>
            </w:r>
            <w:r>
              <w:rPr>
                <w:color w:val="auto"/>
                <w:sz w:val="20"/>
                <w:szCs w:val="20"/>
              </w:rPr>
              <w:t>І Кодексу Податкові декларації подаються до відповідних контролюючих органів за місцезнаходженням податкових агентів.</w:t>
            </w:r>
          </w:p>
          <w:p w:rsidR="00982094" w:rsidRDefault="00982094">
            <w:pPr>
              <w:pStyle w:val="aff"/>
              <w:spacing w:before="0" w:after="0" w:line="235" w:lineRule="auto"/>
              <w:ind w:left="34" w:hanging="10"/>
              <w:rPr>
                <w:color w:val="auto"/>
                <w:sz w:val="20"/>
                <w:szCs w:val="20"/>
              </w:rPr>
            </w:pPr>
            <w:r>
              <w:rPr>
                <w:color w:val="auto"/>
                <w:spacing w:val="-4"/>
                <w:sz w:val="20"/>
                <w:szCs w:val="20"/>
              </w:rPr>
              <w:t xml:space="preserve">У разі створення </w:t>
            </w:r>
            <w:r>
              <w:rPr>
                <w:color w:val="auto"/>
                <w:sz w:val="20"/>
                <w:szCs w:val="20"/>
              </w:rPr>
              <w:t>об’єднаної територіальної громади, до якої входять територіальні громади адміністративно-територіальних одиниць, розташованих у різних районах, Податкова декларація надається до відповідного контролюючого органу за місцезнаходженням адміністративного центру об’єднаної територіальної громади.</w:t>
            </w:r>
          </w:p>
        </w:tc>
      </w:tr>
      <w:tr w:rsidR="00982094">
        <w:tc>
          <w:tcPr>
            <w:tcW w:w="567" w:type="dxa"/>
            <w:shd w:val="clear" w:color="auto" w:fill="auto"/>
          </w:tcPr>
          <w:p w:rsidR="00982094" w:rsidRDefault="00982094">
            <w:pPr>
              <w:pStyle w:val="aff"/>
              <w:spacing w:before="0" w:after="0" w:line="235" w:lineRule="auto"/>
              <w:ind w:left="113" w:firstLine="57"/>
              <w:jc w:val="center"/>
              <w:rPr>
                <w:color w:val="auto"/>
                <w:position w:val="8"/>
                <w:sz w:val="20"/>
                <w:szCs w:val="20"/>
                <w:vertAlign w:val="superscript"/>
              </w:rPr>
            </w:pPr>
            <w:r>
              <w:rPr>
                <w:color w:val="auto"/>
                <w:position w:val="8"/>
                <w:sz w:val="20"/>
                <w:szCs w:val="20"/>
                <w:vertAlign w:val="superscript"/>
              </w:rPr>
              <w:t>7</w:t>
            </w:r>
          </w:p>
        </w:tc>
        <w:tc>
          <w:tcPr>
            <w:tcW w:w="9781" w:type="dxa"/>
            <w:shd w:val="clear" w:color="auto" w:fill="auto"/>
          </w:tcPr>
          <w:p w:rsidR="00982094" w:rsidRDefault="00982094">
            <w:pPr>
              <w:pStyle w:val="aff"/>
              <w:spacing w:before="0" w:after="0" w:line="235" w:lineRule="auto"/>
              <w:ind w:left="34" w:hanging="10"/>
              <w:rPr>
                <w:color w:val="auto"/>
                <w:sz w:val="20"/>
                <w:szCs w:val="20"/>
              </w:rPr>
            </w:pPr>
            <w:r>
              <w:rPr>
                <w:color w:val="auto"/>
                <w:sz w:val="20"/>
                <w:szCs w:val="20"/>
              </w:rPr>
              <w:t xml:space="preserve">Зазначається реєстраційний номер облікової картки платника податків - фізичної особи або </w:t>
            </w:r>
            <w:r>
              <w:rPr>
                <w:bCs/>
                <w:color w:val="auto"/>
                <w:sz w:val="20"/>
                <w:szCs w:val="20"/>
              </w:rPr>
              <w:t xml:space="preserve">серія (за наявності) та </w:t>
            </w:r>
            <w:r>
              <w:rPr>
                <w:color w:val="auto"/>
                <w:sz w:val="20"/>
                <w:szCs w:val="20"/>
              </w:rPr>
              <w:t>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982094" w:rsidRDefault="00982094">
            <w:pPr>
              <w:pStyle w:val="aff"/>
              <w:spacing w:before="0" w:after="0" w:line="235" w:lineRule="auto"/>
              <w:ind w:left="34" w:hanging="10"/>
              <w:rPr>
                <w:rStyle w:val="Diatxt"/>
                <w:color w:val="auto"/>
                <w:sz w:val="20"/>
                <w:szCs w:val="20"/>
              </w:rPr>
            </w:pPr>
          </w:p>
        </w:tc>
      </w:tr>
    </w:tbl>
    <w:p w:rsidR="00982094" w:rsidRDefault="00982094">
      <w:pPr>
        <w:jc w:val="both"/>
        <w:rPr>
          <w:b/>
          <w:sz w:val="24"/>
          <w:szCs w:val="24"/>
        </w:rPr>
      </w:pPr>
      <w:r>
        <w:rPr>
          <w:b/>
          <w:sz w:val="24"/>
          <w:szCs w:val="24"/>
        </w:rPr>
        <w:t xml:space="preserve">В.о. директора Департаменту </w:t>
      </w:r>
    </w:p>
    <w:p w:rsidR="00982094" w:rsidRDefault="00982094">
      <w:pPr>
        <w:jc w:val="both"/>
        <w:rPr>
          <w:b/>
          <w:sz w:val="24"/>
          <w:szCs w:val="24"/>
        </w:rPr>
        <w:sectPr w:rsidR="00982094">
          <w:endnotePr>
            <w:numFmt w:val="decimal"/>
          </w:endnotePr>
          <w:pgSz w:w="11906" w:h="16838" w:code="9"/>
          <w:pgMar w:top="267" w:right="709" w:bottom="284" w:left="1276" w:header="284" w:footer="567" w:gutter="0"/>
          <w:cols w:space="720"/>
          <w:docGrid w:linePitch="360"/>
        </w:sectPr>
      </w:pPr>
      <w:r>
        <w:rPr>
          <w:b/>
          <w:sz w:val="24"/>
          <w:szCs w:val="24"/>
        </w:rPr>
        <w:t xml:space="preserve">податкової політики                      </w:t>
      </w:r>
      <w:r>
        <w:rPr>
          <w:b/>
          <w:sz w:val="24"/>
          <w:szCs w:val="24"/>
          <w:lang w:val="ru-RU"/>
        </w:rPr>
        <w:t xml:space="preserve">        </w:t>
      </w:r>
      <w:r>
        <w:rPr>
          <w:b/>
          <w:sz w:val="24"/>
          <w:szCs w:val="24"/>
        </w:rPr>
        <w:t xml:space="preserve">                                      Л. МАКСИМЕНКО</w:t>
      </w: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8363"/>
        <w:gridCol w:w="3276"/>
      </w:tblGrid>
      <w:tr w:rsidR="00982094">
        <w:tc>
          <w:tcPr>
            <w:tcW w:w="3652" w:type="dxa"/>
            <w:tcBorders>
              <w:right w:val="single" w:sz="4" w:space="0" w:color="auto"/>
            </w:tcBorders>
            <w:shd w:val="clear" w:color="auto" w:fill="auto"/>
          </w:tcPr>
          <w:p w:rsidR="00982094" w:rsidRDefault="00982094">
            <w:pPr>
              <w:pStyle w:val="aff"/>
              <w:ind w:firstLine="0"/>
              <w:jc w:val="center"/>
              <w:rPr>
                <w:color w:val="auto"/>
                <w:sz w:val="24"/>
                <w:szCs w:val="24"/>
              </w:rPr>
            </w:pPr>
          </w:p>
          <w:p w:rsidR="00982094" w:rsidRDefault="00982094">
            <w:pPr>
              <w:pStyle w:val="aff"/>
              <w:ind w:firstLine="0"/>
              <w:jc w:val="center"/>
              <w:rPr>
                <w:color w:val="auto"/>
                <w:sz w:val="24"/>
                <w:szCs w:val="24"/>
              </w:rPr>
            </w:pPr>
          </w:p>
          <w:p w:rsidR="00982094" w:rsidRDefault="00982094">
            <w:pPr>
              <w:pStyle w:val="aff"/>
              <w:ind w:firstLine="0"/>
              <w:jc w:val="center"/>
              <w:rPr>
                <w:color w:val="auto"/>
                <w:sz w:val="24"/>
                <w:szCs w:val="24"/>
              </w:rPr>
            </w:pPr>
          </w:p>
          <w:p w:rsidR="00982094" w:rsidRDefault="00982094">
            <w:pPr>
              <w:pStyle w:val="aff"/>
              <w:ind w:firstLine="0"/>
              <w:jc w:val="center"/>
              <w:rPr>
                <w:color w:val="auto"/>
                <w:sz w:val="24"/>
                <w:szCs w:val="24"/>
              </w:rPr>
            </w:pPr>
            <w:r>
              <w:rPr>
                <w:color w:val="auto"/>
                <w:sz w:val="24"/>
                <w:szCs w:val="24"/>
              </w:rPr>
              <w:t>Відмітка про одержання</w:t>
            </w:r>
            <w:r>
              <w:rPr>
                <w:color w:val="auto"/>
                <w:sz w:val="24"/>
                <w:szCs w:val="24"/>
              </w:rPr>
              <w:br/>
              <w:t>(штамп контролюючого органу)</w:t>
            </w:r>
          </w:p>
        </w:tc>
        <w:tc>
          <w:tcPr>
            <w:tcW w:w="8363" w:type="dxa"/>
            <w:tcBorders>
              <w:top w:val="nil"/>
              <w:left w:val="single" w:sz="4" w:space="0" w:color="auto"/>
              <w:bottom w:val="nil"/>
              <w:right w:val="nil"/>
            </w:tcBorders>
            <w:shd w:val="clear" w:color="auto" w:fill="auto"/>
          </w:tcPr>
          <w:p w:rsidR="00982094" w:rsidRDefault="004971AA">
            <w:pPr>
              <w:pStyle w:val="aff"/>
              <w:ind w:firstLine="0"/>
              <w:jc w:val="left"/>
              <w:rPr>
                <w:color w:val="auto"/>
                <w:sz w:val="24"/>
                <w:szCs w:val="24"/>
              </w:rPr>
            </w:pPr>
            <w:r w:rsidRPr="004971AA">
              <w:rPr>
                <w:noProof/>
                <w:color w:val="auto"/>
                <w:lang w:val="ru-RU" w:eastAsia="ru-RU"/>
              </w:rPr>
              <w:pict>
                <v:rect id="_x0000_s1026" style="position:absolute;margin-left:338.1pt;margin-top:62.95pt;width:24.45pt;height:24.6pt;z-index:251657216;mso-position-horizontal-relative:text;mso-position-vertical-relative:text">
                  <v:textbox>
                    <w:txbxContent>
                      <w:p w:rsidR="002872AD" w:rsidRPr="002872AD" w:rsidRDefault="002872AD">
                        <w:pPr>
                          <w:rPr>
                            <w:sz w:val="28"/>
                            <w:szCs w:val="28"/>
                          </w:rPr>
                        </w:pPr>
                        <w:r>
                          <w:rPr>
                            <w:sz w:val="28"/>
                            <w:szCs w:val="28"/>
                          </w:rPr>
                          <w:t>3</w:t>
                        </w:r>
                      </w:p>
                    </w:txbxContent>
                  </v:textbox>
                </v:rect>
              </w:pict>
            </w:r>
          </w:p>
        </w:tc>
        <w:tc>
          <w:tcPr>
            <w:tcW w:w="3276" w:type="dxa"/>
            <w:tcBorders>
              <w:top w:val="nil"/>
              <w:left w:val="nil"/>
              <w:bottom w:val="nil"/>
              <w:right w:val="nil"/>
            </w:tcBorders>
            <w:shd w:val="clear" w:color="auto" w:fill="auto"/>
          </w:tcPr>
          <w:p w:rsidR="00982094" w:rsidRDefault="00982094">
            <w:pPr>
              <w:pStyle w:val="aff"/>
              <w:ind w:left="2234" w:hanging="2234"/>
              <w:jc w:val="left"/>
              <w:rPr>
                <w:color w:val="auto"/>
                <w:sz w:val="24"/>
                <w:szCs w:val="24"/>
              </w:rPr>
            </w:pPr>
            <w:r>
              <w:rPr>
                <w:color w:val="auto"/>
                <w:sz w:val="24"/>
                <w:szCs w:val="24"/>
              </w:rPr>
              <w:t xml:space="preserve">Додаток </w:t>
            </w:r>
          </w:p>
          <w:p w:rsidR="00982094" w:rsidRDefault="00982094">
            <w:pPr>
              <w:pStyle w:val="aff"/>
              <w:ind w:left="2234" w:hanging="2234"/>
              <w:jc w:val="left"/>
              <w:rPr>
                <w:color w:val="auto"/>
                <w:sz w:val="24"/>
                <w:szCs w:val="24"/>
              </w:rPr>
            </w:pPr>
            <w:r>
              <w:rPr>
                <w:color w:val="auto"/>
                <w:sz w:val="24"/>
                <w:szCs w:val="24"/>
              </w:rPr>
              <w:t xml:space="preserve">до Податкової декларації </w:t>
            </w:r>
          </w:p>
          <w:p w:rsidR="00982094" w:rsidRDefault="00982094">
            <w:pPr>
              <w:pStyle w:val="aff"/>
              <w:snapToGrid w:val="0"/>
              <w:spacing w:before="0" w:after="0"/>
              <w:ind w:firstLine="0"/>
              <w:jc w:val="left"/>
              <w:rPr>
                <w:color w:val="auto"/>
                <w:sz w:val="24"/>
                <w:szCs w:val="24"/>
              </w:rPr>
            </w:pPr>
            <w:r>
              <w:rPr>
                <w:bCs/>
                <w:color w:val="auto"/>
                <w:sz w:val="24"/>
                <w:szCs w:val="24"/>
              </w:rPr>
              <w:t>з туристичного збору</w:t>
            </w:r>
          </w:p>
        </w:tc>
      </w:tr>
    </w:tbl>
    <w:p w:rsidR="00982094" w:rsidRDefault="004971AA">
      <w:pPr>
        <w:pStyle w:val="aff"/>
        <w:spacing w:before="0" w:after="0"/>
        <w:ind w:firstLine="0"/>
        <w:jc w:val="center"/>
        <w:rPr>
          <w:color w:val="auto"/>
          <w:position w:val="8"/>
          <w:sz w:val="22"/>
          <w:szCs w:val="22"/>
        </w:rPr>
      </w:pPr>
      <w:r w:rsidRPr="004971AA">
        <w:rPr>
          <w:noProof/>
          <w:color w:val="auto"/>
          <w:lang w:val="ru-RU" w:eastAsia="ru-RU"/>
        </w:rPr>
        <w:pict>
          <v:rect id="_x0000_s1027" style="position:absolute;left:0;text-align:left;margin-left:270.95pt;margin-top:17.25pt;width:21.75pt;height:26.7pt;z-index:251658240;mso-position-horizontal-relative:text;mso-position-vertical-relative:text">
            <v:textbox>
              <w:txbxContent>
                <w:p w:rsidR="002872AD" w:rsidRPr="002872AD" w:rsidRDefault="002872AD">
                  <w:pPr>
                    <w:rPr>
                      <w:sz w:val="28"/>
                      <w:szCs w:val="28"/>
                    </w:rPr>
                  </w:pPr>
                  <w:r w:rsidRPr="002872AD">
                    <w:rPr>
                      <w:sz w:val="28"/>
                      <w:szCs w:val="28"/>
                    </w:rPr>
                    <w:t>1</w:t>
                  </w:r>
                </w:p>
              </w:txbxContent>
            </v:textbox>
          </v:rect>
        </w:pict>
      </w:r>
      <w:r w:rsidR="00982094">
        <w:rPr>
          <w:color w:val="auto"/>
        </w:rPr>
        <w:t>Порядковий номер  Податкової декларації</w:t>
      </w:r>
      <w:r w:rsidR="00982094">
        <w:rPr>
          <w:color w:val="auto"/>
          <w:position w:val="8"/>
          <w:sz w:val="24"/>
          <w:szCs w:val="24"/>
          <w:vertAlign w:val="superscript"/>
        </w:rPr>
        <w:t>1</w:t>
      </w:r>
      <w:r w:rsidR="00982094">
        <w:rPr>
          <w:color w:val="auto"/>
          <w:position w:val="8"/>
          <w:sz w:val="24"/>
          <w:szCs w:val="24"/>
        </w:rPr>
        <w:t xml:space="preserve"> </w:t>
      </w:r>
    </w:p>
    <w:p w:rsidR="00982094" w:rsidRDefault="00982094">
      <w:pPr>
        <w:pStyle w:val="aff"/>
        <w:spacing w:before="0" w:after="0"/>
        <w:ind w:firstLine="0"/>
        <w:jc w:val="center"/>
        <w:rPr>
          <w:lang w:eastAsia="uk-UA"/>
        </w:rPr>
      </w:pPr>
      <w:r>
        <w:rPr>
          <w:color w:val="auto"/>
        </w:rPr>
        <w:t>Розрахунок  №</w:t>
      </w:r>
      <w:r>
        <w:rPr>
          <w:color w:val="auto"/>
          <w:position w:val="8"/>
          <w:sz w:val="24"/>
          <w:szCs w:val="24"/>
          <w:vertAlign w:val="superscript"/>
        </w:rPr>
        <w:t>2</w:t>
      </w:r>
      <w:r>
        <w:rPr>
          <w:b/>
          <w:color w:val="auto"/>
        </w:rPr>
        <w:t xml:space="preserve">          </w:t>
      </w:r>
      <w:r>
        <w:rPr>
          <w:lang w:eastAsia="uk-UA"/>
        </w:rPr>
        <w:t>податкових зобов’язань з туристичного збору</w:t>
      </w:r>
      <w:r>
        <w:rPr>
          <w:vertAlign w:val="superscript"/>
          <w:lang w:eastAsia="uk-UA"/>
        </w:rPr>
        <w:t>3</w:t>
      </w:r>
      <w:r>
        <w:rPr>
          <w:lang w:eastAsia="uk-UA"/>
        </w:rPr>
        <w:t xml:space="preserve"> </w:t>
      </w:r>
    </w:p>
    <w:p w:rsidR="00982094" w:rsidRDefault="00982094">
      <w:pPr>
        <w:pStyle w:val="aff"/>
        <w:spacing w:before="0" w:after="0"/>
        <w:ind w:firstLine="0"/>
        <w:jc w:val="center"/>
        <w:rPr>
          <w:sz w:val="16"/>
          <w:szCs w:val="16"/>
          <w:lang w:eastAsia="uk-UA"/>
        </w:rPr>
      </w:pPr>
    </w:p>
    <w:tbl>
      <w:tblPr>
        <w:tblW w:w="10065" w:type="dxa"/>
        <w:tblInd w:w="-137" w:type="dxa"/>
        <w:tblLayout w:type="fixed"/>
        <w:tblCellMar>
          <w:left w:w="0" w:type="dxa"/>
          <w:right w:w="0" w:type="dxa"/>
        </w:tblCellMar>
        <w:tblLook w:val="0000"/>
      </w:tblPr>
      <w:tblGrid>
        <w:gridCol w:w="709"/>
        <w:gridCol w:w="2127"/>
        <w:gridCol w:w="425"/>
        <w:gridCol w:w="1332"/>
        <w:gridCol w:w="1928"/>
        <w:gridCol w:w="425"/>
        <w:gridCol w:w="426"/>
        <w:gridCol w:w="425"/>
        <w:gridCol w:w="425"/>
        <w:gridCol w:w="1843"/>
      </w:tblGrid>
      <w:tr w:rsidR="00982094">
        <w:tc>
          <w:tcPr>
            <w:tcW w:w="10065" w:type="dxa"/>
            <w:gridSpan w:val="10"/>
            <w:tcBorders>
              <w:top w:val="single" w:sz="4" w:space="0" w:color="auto"/>
              <w:left w:val="single" w:sz="4" w:space="0" w:color="auto"/>
              <w:bottom w:val="single" w:sz="4" w:space="0" w:color="auto"/>
              <w:right w:val="single" w:sz="4" w:space="0" w:color="auto"/>
            </w:tcBorders>
            <w:shd w:val="clear" w:color="auto" w:fill="auto"/>
          </w:tcPr>
          <w:p w:rsidR="00982094" w:rsidRDefault="00982094">
            <w:pPr>
              <w:pStyle w:val="aff"/>
              <w:snapToGrid w:val="0"/>
              <w:spacing w:before="3" w:after="3"/>
              <w:ind w:left="85" w:firstLine="0"/>
              <w:jc w:val="left"/>
              <w:rPr>
                <w:b/>
                <w:color w:val="auto"/>
                <w:sz w:val="24"/>
                <w:szCs w:val="24"/>
              </w:rPr>
            </w:pPr>
            <w:r>
              <w:rPr>
                <w:color w:val="auto"/>
                <w:sz w:val="24"/>
                <w:szCs w:val="24"/>
              </w:rPr>
              <w:t xml:space="preserve"> 1.  Податковий період:</w:t>
            </w:r>
          </w:p>
        </w:tc>
      </w:tr>
      <w:tr w:rsidR="00982094">
        <w:tc>
          <w:tcPr>
            <w:tcW w:w="709" w:type="dxa"/>
            <w:tcBorders>
              <w:top w:val="single" w:sz="4" w:space="0" w:color="auto"/>
              <w:left w:val="single" w:sz="4" w:space="0" w:color="auto"/>
              <w:bottom w:val="single" w:sz="4" w:space="0" w:color="auto"/>
              <w:right w:val="single" w:sz="4" w:space="0" w:color="auto"/>
            </w:tcBorders>
            <w:shd w:val="clear" w:color="auto" w:fill="auto"/>
          </w:tcPr>
          <w:p w:rsidR="00982094" w:rsidRDefault="00982094">
            <w:pPr>
              <w:pStyle w:val="aff"/>
              <w:snapToGrid w:val="0"/>
              <w:spacing w:before="3" w:after="3"/>
              <w:ind w:left="85" w:firstLine="0"/>
              <w:jc w:val="left"/>
              <w:rPr>
                <w:color w:val="auto"/>
                <w:sz w:val="24"/>
                <w:szCs w:val="24"/>
              </w:rPr>
            </w:pPr>
            <w:r>
              <w:rPr>
                <w:color w:val="auto"/>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r>
              <w:rPr>
                <w:bCs/>
                <w:color w:val="auto"/>
                <w:sz w:val="24"/>
                <w:szCs w:val="24"/>
              </w:rPr>
              <w:t>звітний</w:t>
            </w:r>
            <w:r>
              <w:rPr>
                <w:color w:val="auto"/>
                <w:sz w:val="24"/>
                <w:szCs w:val="24"/>
                <w:vertAlign w:val="superscript"/>
              </w:rPr>
              <w:t>4</w:t>
            </w:r>
            <w:r>
              <w:rPr>
                <w:bCs/>
                <w:color w:val="auto"/>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2872AD">
            <w:pPr>
              <w:pStyle w:val="aff"/>
              <w:snapToGrid w:val="0"/>
              <w:spacing w:before="3" w:after="3"/>
              <w:ind w:left="85" w:firstLine="0"/>
              <w:jc w:val="left"/>
              <w:rPr>
                <w:bCs/>
                <w:color w:val="auto"/>
                <w:sz w:val="24"/>
                <w:szCs w:val="24"/>
              </w:rPr>
            </w:pPr>
            <w:r>
              <w:rPr>
                <w:bCs/>
                <w:color w:val="auto"/>
                <w:sz w:val="24"/>
                <w:szCs w:val="24"/>
              </w:rPr>
              <w:t>2</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r>
              <w:rPr>
                <w:bCs/>
                <w:color w:val="auto"/>
                <w:sz w:val="24"/>
                <w:szCs w:val="24"/>
              </w:rPr>
              <w:t>квартал</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2872AD">
            <w:pPr>
              <w:pStyle w:val="aff"/>
              <w:snapToGrid w:val="0"/>
              <w:spacing w:before="3" w:after="3"/>
              <w:ind w:left="85" w:firstLine="0"/>
              <w:jc w:val="left"/>
              <w:rPr>
                <w:bCs/>
                <w:color w:val="auto"/>
                <w:sz w:val="24"/>
                <w:szCs w:val="24"/>
              </w:rPr>
            </w:pPr>
            <w:r>
              <w:rPr>
                <w:bCs/>
                <w:color w:val="auto"/>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2872AD">
            <w:pPr>
              <w:pStyle w:val="aff"/>
              <w:snapToGrid w:val="0"/>
              <w:spacing w:before="3" w:after="3"/>
              <w:ind w:left="85" w:firstLine="0"/>
              <w:jc w:val="left"/>
              <w:rPr>
                <w:bCs/>
                <w:color w:val="auto"/>
                <w:sz w:val="24"/>
                <w:szCs w:val="24"/>
              </w:rPr>
            </w:pPr>
            <w:r>
              <w:rPr>
                <w:bCs/>
                <w:color w:val="auto"/>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2872AD">
            <w:pPr>
              <w:pStyle w:val="aff"/>
              <w:snapToGrid w:val="0"/>
              <w:spacing w:before="3" w:after="3"/>
              <w:ind w:left="85" w:firstLine="0"/>
              <w:jc w:val="left"/>
              <w:rPr>
                <w:bCs/>
                <w:color w:val="auto"/>
                <w:sz w:val="24"/>
                <w:szCs w:val="24"/>
              </w:rPr>
            </w:pPr>
            <w:r>
              <w:rPr>
                <w:bCs/>
                <w:color w:val="auto"/>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2872AD">
            <w:pPr>
              <w:pStyle w:val="aff"/>
              <w:snapToGrid w:val="0"/>
              <w:spacing w:before="3" w:after="3"/>
              <w:ind w:left="85" w:firstLine="0"/>
              <w:jc w:val="left"/>
              <w:rPr>
                <w:bCs/>
                <w:color w:val="auto"/>
                <w:sz w:val="24"/>
                <w:szCs w:val="24"/>
              </w:rPr>
            </w:pPr>
            <w:r>
              <w:rPr>
                <w:bCs/>
                <w:color w:val="auto"/>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r>
              <w:rPr>
                <w:bCs/>
                <w:color w:val="auto"/>
                <w:sz w:val="24"/>
                <w:szCs w:val="24"/>
              </w:rPr>
              <w:t>року</w:t>
            </w:r>
          </w:p>
        </w:tc>
      </w:tr>
      <w:tr w:rsidR="00982094">
        <w:tc>
          <w:tcPr>
            <w:tcW w:w="709" w:type="dxa"/>
            <w:tcBorders>
              <w:top w:val="single" w:sz="4" w:space="0" w:color="auto"/>
              <w:left w:val="single" w:sz="4" w:space="0" w:color="auto"/>
              <w:bottom w:val="single" w:sz="4" w:space="0" w:color="auto"/>
              <w:right w:val="single" w:sz="4" w:space="0" w:color="auto"/>
            </w:tcBorders>
            <w:shd w:val="clear" w:color="auto" w:fill="auto"/>
          </w:tcPr>
          <w:p w:rsidR="00982094" w:rsidRDefault="00982094">
            <w:pPr>
              <w:pStyle w:val="aff"/>
              <w:snapToGrid w:val="0"/>
              <w:spacing w:before="3" w:after="3"/>
              <w:ind w:left="85" w:firstLine="0"/>
              <w:jc w:val="left"/>
              <w:rPr>
                <w:color w:val="auto"/>
                <w:sz w:val="24"/>
                <w:szCs w:val="24"/>
              </w:rPr>
            </w:pPr>
            <w:r>
              <w:rPr>
                <w:color w:val="auto"/>
                <w:sz w:val="24"/>
                <w:szCs w:val="24"/>
              </w:rPr>
              <w:t>1.2</w:t>
            </w:r>
          </w:p>
        </w:tc>
        <w:tc>
          <w:tcPr>
            <w:tcW w:w="2127" w:type="dxa"/>
            <w:tcBorders>
              <w:top w:val="single" w:sz="4" w:space="0" w:color="auto"/>
              <w:left w:val="single" w:sz="4" w:space="0" w:color="auto"/>
              <w:bottom w:val="single" w:sz="4" w:space="0" w:color="000000"/>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r>
              <w:rPr>
                <w:color w:val="auto"/>
                <w:sz w:val="24"/>
                <w:szCs w:val="24"/>
              </w:rPr>
              <w:t>що уточнюється</w:t>
            </w:r>
            <w:r>
              <w:rPr>
                <w:color w:val="auto"/>
                <w:sz w:val="24"/>
                <w:szCs w:val="24"/>
                <w:vertAlign w:val="superscript"/>
              </w:rPr>
              <w:t xml:space="preserve">4 </w:t>
            </w:r>
            <w:r>
              <w:rPr>
                <w:color w:val="auto"/>
                <w:sz w:val="24"/>
                <w:szCs w:val="24"/>
              </w:rPr>
              <w:t>:</w:t>
            </w:r>
          </w:p>
        </w:tc>
        <w:tc>
          <w:tcPr>
            <w:tcW w:w="425" w:type="dxa"/>
            <w:tcBorders>
              <w:top w:val="single" w:sz="4" w:space="0" w:color="auto"/>
              <w:left w:val="single" w:sz="4" w:space="0" w:color="auto"/>
              <w:bottom w:val="single" w:sz="4" w:space="0" w:color="000000"/>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p>
        </w:tc>
        <w:tc>
          <w:tcPr>
            <w:tcW w:w="1332" w:type="dxa"/>
            <w:tcBorders>
              <w:top w:val="single" w:sz="4" w:space="0" w:color="auto"/>
              <w:left w:val="single" w:sz="4" w:space="0" w:color="auto"/>
              <w:bottom w:val="single" w:sz="4" w:space="0" w:color="000000"/>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r>
              <w:rPr>
                <w:bCs/>
                <w:color w:val="auto"/>
                <w:sz w:val="24"/>
                <w:szCs w:val="24"/>
              </w:rPr>
              <w:t>квартал</w:t>
            </w:r>
          </w:p>
        </w:tc>
        <w:tc>
          <w:tcPr>
            <w:tcW w:w="1928" w:type="dxa"/>
            <w:tcBorders>
              <w:top w:val="single" w:sz="4" w:space="0" w:color="auto"/>
              <w:left w:val="single" w:sz="4" w:space="0" w:color="auto"/>
              <w:bottom w:val="single" w:sz="4" w:space="0" w:color="000000"/>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p>
        </w:tc>
        <w:tc>
          <w:tcPr>
            <w:tcW w:w="425" w:type="dxa"/>
            <w:tcBorders>
              <w:top w:val="single" w:sz="4" w:space="0" w:color="auto"/>
              <w:left w:val="single" w:sz="4" w:space="0" w:color="auto"/>
              <w:bottom w:val="single" w:sz="4" w:space="0" w:color="000000"/>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p>
        </w:tc>
        <w:tc>
          <w:tcPr>
            <w:tcW w:w="426" w:type="dxa"/>
            <w:tcBorders>
              <w:top w:val="single" w:sz="4" w:space="0" w:color="auto"/>
              <w:left w:val="single" w:sz="4" w:space="0" w:color="auto"/>
              <w:bottom w:val="single" w:sz="4" w:space="0" w:color="000000"/>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p>
        </w:tc>
        <w:tc>
          <w:tcPr>
            <w:tcW w:w="425" w:type="dxa"/>
            <w:tcBorders>
              <w:top w:val="single" w:sz="4" w:space="0" w:color="auto"/>
              <w:left w:val="single" w:sz="4" w:space="0" w:color="auto"/>
              <w:bottom w:val="single" w:sz="4" w:space="0" w:color="000000"/>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p>
        </w:tc>
        <w:tc>
          <w:tcPr>
            <w:tcW w:w="425" w:type="dxa"/>
            <w:tcBorders>
              <w:top w:val="single" w:sz="4" w:space="0" w:color="auto"/>
              <w:left w:val="single" w:sz="4" w:space="0" w:color="auto"/>
              <w:bottom w:val="single" w:sz="4" w:space="0" w:color="000000"/>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982094" w:rsidRDefault="00982094">
            <w:pPr>
              <w:pStyle w:val="aff"/>
              <w:snapToGrid w:val="0"/>
              <w:spacing w:before="3" w:after="3"/>
              <w:ind w:left="85" w:firstLine="0"/>
              <w:jc w:val="left"/>
              <w:rPr>
                <w:bCs/>
                <w:color w:val="auto"/>
                <w:sz w:val="24"/>
                <w:szCs w:val="24"/>
              </w:rPr>
            </w:pPr>
            <w:r>
              <w:rPr>
                <w:bCs/>
                <w:color w:val="auto"/>
                <w:sz w:val="24"/>
                <w:szCs w:val="24"/>
              </w:rPr>
              <w:t>року</w:t>
            </w:r>
          </w:p>
        </w:tc>
      </w:tr>
    </w:tbl>
    <w:p w:rsidR="00982094" w:rsidRDefault="00982094">
      <w:pPr>
        <w:pStyle w:val="aff"/>
        <w:spacing w:before="0" w:after="0"/>
        <w:ind w:firstLine="0"/>
        <w:jc w:val="center"/>
        <w:rPr>
          <w:color w:val="auto"/>
          <w:sz w:val="16"/>
          <w:szCs w:val="16"/>
        </w:rPr>
      </w:pPr>
    </w:p>
    <w:tbl>
      <w:tblPr>
        <w:tblW w:w="355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8"/>
        <w:gridCol w:w="5812"/>
        <w:gridCol w:w="424"/>
        <w:gridCol w:w="427"/>
        <w:gridCol w:w="427"/>
        <w:gridCol w:w="425"/>
        <w:gridCol w:w="427"/>
        <w:gridCol w:w="427"/>
        <w:gridCol w:w="427"/>
        <w:gridCol w:w="425"/>
        <w:gridCol w:w="427"/>
        <w:gridCol w:w="420"/>
      </w:tblGrid>
      <w:tr w:rsidR="00982094">
        <w:tc>
          <w:tcPr>
            <w:tcW w:w="329" w:type="pct"/>
            <w:shd w:val="clear" w:color="auto" w:fill="auto"/>
            <w:vAlign w:val="center"/>
          </w:tcPr>
          <w:p w:rsidR="00982094" w:rsidRDefault="00982094">
            <w:pPr>
              <w:pStyle w:val="aff"/>
              <w:snapToGrid w:val="0"/>
              <w:spacing w:before="60" w:after="60"/>
              <w:ind w:firstLine="0"/>
              <w:jc w:val="center"/>
              <w:rPr>
                <w:color w:val="auto"/>
                <w:sz w:val="24"/>
                <w:szCs w:val="24"/>
              </w:rPr>
            </w:pPr>
            <w:r>
              <w:rPr>
                <w:color w:val="auto"/>
                <w:sz w:val="24"/>
                <w:szCs w:val="24"/>
              </w:rPr>
              <w:t>2</w:t>
            </w:r>
          </w:p>
        </w:tc>
        <w:tc>
          <w:tcPr>
            <w:tcW w:w="2696" w:type="pct"/>
            <w:shd w:val="clear" w:color="auto" w:fill="auto"/>
            <w:vAlign w:val="center"/>
          </w:tcPr>
          <w:p w:rsidR="00982094" w:rsidRDefault="00982094">
            <w:pPr>
              <w:pStyle w:val="aff"/>
              <w:snapToGrid w:val="0"/>
              <w:spacing w:before="60" w:after="60"/>
              <w:ind w:left="85" w:firstLine="0"/>
              <w:jc w:val="left"/>
              <w:rPr>
                <w:color w:val="auto"/>
                <w:sz w:val="24"/>
                <w:szCs w:val="24"/>
              </w:rPr>
            </w:pPr>
            <w:r>
              <w:rPr>
                <w:color w:val="auto"/>
                <w:sz w:val="24"/>
                <w:szCs w:val="24"/>
              </w:rPr>
              <w:t>Код за КОАТУУ органу місцевого самоврядування</w:t>
            </w:r>
            <w:r>
              <w:rPr>
                <w:color w:val="auto"/>
                <w:sz w:val="24"/>
                <w:szCs w:val="24"/>
                <w:vertAlign w:val="superscript"/>
              </w:rPr>
              <w:t xml:space="preserve">5 </w:t>
            </w:r>
          </w:p>
        </w:tc>
        <w:tc>
          <w:tcPr>
            <w:tcW w:w="197" w:type="pct"/>
            <w:shd w:val="clear" w:color="auto" w:fill="auto"/>
            <w:vAlign w:val="center"/>
          </w:tcPr>
          <w:p w:rsidR="00982094" w:rsidRDefault="002872AD">
            <w:pPr>
              <w:pStyle w:val="aff"/>
              <w:snapToGrid w:val="0"/>
              <w:spacing w:before="60" w:after="60"/>
              <w:ind w:firstLine="0"/>
              <w:jc w:val="center"/>
              <w:rPr>
                <w:color w:val="auto"/>
                <w:sz w:val="24"/>
                <w:szCs w:val="24"/>
              </w:rPr>
            </w:pPr>
            <w:r>
              <w:rPr>
                <w:color w:val="auto"/>
                <w:sz w:val="24"/>
                <w:szCs w:val="24"/>
              </w:rPr>
              <w:t>1</w:t>
            </w:r>
          </w:p>
        </w:tc>
        <w:tc>
          <w:tcPr>
            <w:tcW w:w="198" w:type="pct"/>
            <w:shd w:val="clear" w:color="auto" w:fill="auto"/>
            <w:vAlign w:val="center"/>
          </w:tcPr>
          <w:p w:rsidR="00982094" w:rsidRDefault="002872AD">
            <w:pPr>
              <w:pStyle w:val="aff"/>
              <w:snapToGrid w:val="0"/>
              <w:spacing w:before="60" w:after="60"/>
              <w:ind w:firstLine="0"/>
              <w:jc w:val="center"/>
              <w:rPr>
                <w:color w:val="auto"/>
                <w:sz w:val="24"/>
                <w:szCs w:val="24"/>
              </w:rPr>
            </w:pPr>
            <w:r>
              <w:rPr>
                <w:color w:val="auto"/>
                <w:sz w:val="24"/>
                <w:szCs w:val="24"/>
              </w:rPr>
              <w:t>1</w:t>
            </w:r>
          </w:p>
        </w:tc>
        <w:tc>
          <w:tcPr>
            <w:tcW w:w="198" w:type="pct"/>
            <w:shd w:val="clear" w:color="auto" w:fill="auto"/>
            <w:vAlign w:val="center"/>
          </w:tcPr>
          <w:p w:rsidR="00982094" w:rsidRDefault="002872AD">
            <w:pPr>
              <w:pStyle w:val="aff"/>
              <w:snapToGrid w:val="0"/>
              <w:spacing w:before="60" w:after="60"/>
              <w:ind w:firstLine="0"/>
              <w:jc w:val="center"/>
              <w:rPr>
                <w:color w:val="auto"/>
                <w:sz w:val="24"/>
                <w:szCs w:val="24"/>
              </w:rPr>
            </w:pPr>
            <w:r>
              <w:rPr>
                <w:color w:val="auto"/>
                <w:sz w:val="24"/>
                <w:szCs w:val="24"/>
              </w:rPr>
              <w:t>1</w:t>
            </w:r>
          </w:p>
        </w:tc>
        <w:tc>
          <w:tcPr>
            <w:tcW w:w="197" w:type="pct"/>
            <w:shd w:val="clear" w:color="auto" w:fill="auto"/>
            <w:vAlign w:val="center"/>
          </w:tcPr>
          <w:p w:rsidR="00982094" w:rsidRDefault="002872AD">
            <w:pPr>
              <w:pStyle w:val="aff"/>
              <w:snapToGrid w:val="0"/>
              <w:spacing w:before="60" w:after="60"/>
              <w:ind w:firstLine="0"/>
              <w:jc w:val="center"/>
              <w:rPr>
                <w:color w:val="auto"/>
                <w:sz w:val="24"/>
                <w:szCs w:val="24"/>
              </w:rPr>
            </w:pPr>
            <w:r>
              <w:rPr>
                <w:color w:val="auto"/>
                <w:sz w:val="24"/>
                <w:szCs w:val="24"/>
              </w:rPr>
              <w:t>1</w:t>
            </w:r>
          </w:p>
        </w:tc>
        <w:tc>
          <w:tcPr>
            <w:tcW w:w="198" w:type="pct"/>
            <w:shd w:val="clear" w:color="auto" w:fill="auto"/>
            <w:vAlign w:val="center"/>
          </w:tcPr>
          <w:p w:rsidR="00982094" w:rsidRDefault="002872AD">
            <w:pPr>
              <w:pStyle w:val="aff"/>
              <w:snapToGrid w:val="0"/>
              <w:spacing w:before="60" w:after="60"/>
              <w:ind w:firstLine="0"/>
              <w:jc w:val="center"/>
              <w:rPr>
                <w:color w:val="auto"/>
                <w:sz w:val="24"/>
                <w:szCs w:val="24"/>
              </w:rPr>
            </w:pPr>
            <w:r>
              <w:rPr>
                <w:color w:val="auto"/>
                <w:sz w:val="24"/>
                <w:szCs w:val="24"/>
              </w:rPr>
              <w:t>1</w:t>
            </w:r>
          </w:p>
        </w:tc>
        <w:tc>
          <w:tcPr>
            <w:tcW w:w="198" w:type="pct"/>
            <w:shd w:val="clear" w:color="auto" w:fill="auto"/>
            <w:vAlign w:val="center"/>
          </w:tcPr>
          <w:p w:rsidR="00982094" w:rsidRDefault="002872AD">
            <w:pPr>
              <w:pStyle w:val="aff"/>
              <w:snapToGrid w:val="0"/>
              <w:spacing w:before="60" w:after="60"/>
              <w:ind w:firstLine="0"/>
              <w:jc w:val="center"/>
              <w:rPr>
                <w:color w:val="auto"/>
                <w:sz w:val="24"/>
                <w:szCs w:val="24"/>
              </w:rPr>
            </w:pPr>
            <w:r>
              <w:rPr>
                <w:color w:val="auto"/>
                <w:sz w:val="24"/>
                <w:szCs w:val="24"/>
              </w:rPr>
              <w:t>1</w:t>
            </w:r>
          </w:p>
        </w:tc>
        <w:tc>
          <w:tcPr>
            <w:tcW w:w="198" w:type="pct"/>
            <w:shd w:val="clear" w:color="auto" w:fill="auto"/>
            <w:vAlign w:val="center"/>
          </w:tcPr>
          <w:p w:rsidR="00982094" w:rsidRDefault="002872AD">
            <w:pPr>
              <w:pStyle w:val="aff"/>
              <w:snapToGrid w:val="0"/>
              <w:spacing w:before="60" w:after="60"/>
              <w:ind w:firstLine="0"/>
              <w:jc w:val="center"/>
              <w:rPr>
                <w:color w:val="auto"/>
                <w:sz w:val="24"/>
                <w:szCs w:val="24"/>
              </w:rPr>
            </w:pPr>
            <w:r>
              <w:rPr>
                <w:color w:val="auto"/>
                <w:sz w:val="24"/>
                <w:szCs w:val="24"/>
              </w:rPr>
              <w:t>1</w:t>
            </w:r>
          </w:p>
        </w:tc>
        <w:tc>
          <w:tcPr>
            <w:tcW w:w="197" w:type="pct"/>
            <w:shd w:val="clear" w:color="auto" w:fill="auto"/>
            <w:vAlign w:val="center"/>
          </w:tcPr>
          <w:p w:rsidR="00982094" w:rsidRDefault="002872AD">
            <w:pPr>
              <w:pStyle w:val="aff"/>
              <w:snapToGrid w:val="0"/>
              <w:spacing w:before="60" w:after="60"/>
              <w:ind w:firstLine="0"/>
              <w:jc w:val="center"/>
              <w:rPr>
                <w:color w:val="auto"/>
                <w:sz w:val="24"/>
                <w:szCs w:val="24"/>
              </w:rPr>
            </w:pPr>
            <w:r>
              <w:rPr>
                <w:color w:val="auto"/>
                <w:sz w:val="24"/>
                <w:szCs w:val="24"/>
              </w:rPr>
              <w:t>1</w:t>
            </w:r>
          </w:p>
        </w:tc>
        <w:tc>
          <w:tcPr>
            <w:tcW w:w="198" w:type="pct"/>
            <w:shd w:val="clear" w:color="auto" w:fill="auto"/>
            <w:vAlign w:val="center"/>
          </w:tcPr>
          <w:p w:rsidR="00982094" w:rsidRDefault="002872AD">
            <w:pPr>
              <w:pStyle w:val="aff"/>
              <w:snapToGrid w:val="0"/>
              <w:spacing w:before="60" w:after="60"/>
              <w:ind w:firstLine="0"/>
              <w:jc w:val="center"/>
              <w:rPr>
                <w:color w:val="auto"/>
                <w:sz w:val="24"/>
                <w:szCs w:val="24"/>
              </w:rPr>
            </w:pPr>
            <w:r>
              <w:rPr>
                <w:color w:val="auto"/>
                <w:sz w:val="24"/>
                <w:szCs w:val="24"/>
              </w:rPr>
              <w:t>1</w:t>
            </w:r>
          </w:p>
        </w:tc>
        <w:tc>
          <w:tcPr>
            <w:tcW w:w="195" w:type="pct"/>
            <w:shd w:val="clear" w:color="auto" w:fill="auto"/>
            <w:vAlign w:val="center"/>
          </w:tcPr>
          <w:p w:rsidR="00982094" w:rsidRDefault="002872AD">
            <w:pPr>
              <w:pStyle w:val="aff"/>
              <w:snapToGrid w:val="0"/>
              <w:spacing w:before="60" w:after="60"/>
              <w:ind w:firstLine="0"/>
              <w:jc w:val="center"/>
              <w:rPr>
                <w:color w:val="auto"/>
                <w:sz w:val="24"/>
                <w:szCs w:val="24"/>
              </w:rPr>
            </w:pPr>
            <w:r>
              <w:rPr>
                <w:color w:val="auto"/>
                <w:sz w:val="24"/>
                <w:szCs w:val="24"/>
              </w:rPr>
              <w:t>1</w:t>
            </w:r>
          </w:p>
        </w:tc>
      </w:tr>
    </w:tbl>
    <w:p w:rsidR="00982094" w:rsidRDefault="00982094">
      <w:pPr>
        <w:pStyle w:val="aff"/>
        <w:spacing w:before="120" w:after="120"/>
        <w:ind w:firstLine="0"/>
        <w:jc w:val="left"/>
        <w:rPr>
          <w:b/>
          <w:color w:val="auto"/>
          <w:sz w:val="24"/>
          <w:szCs w:val="24"/>
        </w:rPr>
      </w:pPr>
      <w:r>
        <w:rPr>
          <w:b/>
          <w:color w:val="auto"/>
          <w:sz w:val="24"/>
          <w:szCs w:val="24"/>
        </w:rPr>
        <w:t xml:space="preserve">І. Розрахунок податкового зобов’язання </w:t>
      </w:r>
    </w:p>
    <w:tbl>
      <w:tblPr>
        <w:tblW w:w="15450" w:type="dxa"/>
        <w:tblInd w:w="-85" w:type="dxa"/>
        <w:tblLayout w:type="fixed"/>
        <w:tblCellMar>
          <w:left w:w="28" w:type="dxa"/>
          <w:right w:w="28" w:type="dxa"/>
        </w:tblCellMar>
        <w:tblLook w:val="04A0"/>
      </w:tblPr>
      <w:tblGrid>
        <w:gridCol w:w="691"/>
        <w:gridCol w:w="3279"/>
        <w:gridCol w:w="850"/>
        <w:gridCol w:w="851"/>
        <w:gridCol w:w="708"/>
        <w:gridCol w:w="567"/>
        <w:gridCol w:w="1134"/>
        <w:gridCol w:w="1701"/>
        <w:gridCol w:w="1134"/>
        <w:gridCol w:w="993"/>
        <w:gridCol w:w="992"/>
        <w:gridCol w:w="1416"/>
        <w:gridCol w:w="1134"/>
      </w:tblGrid>
      <w:tr w:rsidR="00982094">
        <w:trPr>
          <w:trHeight w:val="607"/>
        </w:trPr>
        <w:tc>
          <w:tcPr>
            <w:tcW w:w="691" w:type="dxa"/>
            <w:vMerge w:val="restart"/>
            <w:tcBorders>
              <w:top w:val="single" w:sz="4" w:space="0" w:color="auto"/>
              <w:left w:val="single" w:sz="4" w:space="0" w:color="auto"/>
              <w:bottom w:val="nil"/>
              <w:right w:val="single" w:sz="4" w:space="0" w:color="000000"/>
            </w:tcBorders>
            <w:shd w:val="clear" w:color="auto" w:fill="auto"/>
            <w:tcMar>
              <w:left w:w="57" w:type="dxa"/>
              <w:right w:w="57" w:type="dxa"/>
            </w:tcMar>
          </w:tcPr>
          <w:p w:rsidR="00982094" w:rsidRDefault="00982094">
            <w:pPr>
              <w:widowControl/>
              <w:suppressAutoHyphens w:val="0"/>
              <w:spacing w:before="0" w:after="0"/>
              <w:jc w:val="center"/>
              <w:rPr>
                <w:sz w:val="20"/>
                <w:szCs w:val="20"/>
                <w:lang w:eastAsia="uk-UA"/>
              </w:rPr>
            </w:pPr>
            <w:r>
              <w:rPr>
                <w:sz w:val="20"/>
                <w:szCs w:val="20"/>
                <w:lang w:eastAsia="uk-UA"/>
              </w:rPr>
              <w:t>№ з/п</w:t>
            </w:r>
          </w:p>
        </w:tc>
        <w:tc>
          <w:tcPr>
            <w:tcW w:w="3279" w:type="dxa"/>
            <w:vMerge w:val="restart"/>
            <w:tcBorders>
              <w:top w:val="single" w:sz="4" w:space="0" w:color="auto"/>
              <w:left w:val="nil"/>
              <w:bottom w:val="nil"/>
              <w:right w:val="single" w:sz="4" w:space="0" w:color="000000"/>
            </w:tcBorders>
            <w:shd w:val="clear" w:color="auto" w:fill="auto"/>
            <w:tcMar>
              <w:left w:w="57" w:type="dxa"/>
              <w:right w:w="57" w:type="dxa"/>
            </w:tcMar>
            <w:vAlign w:val="center"/>
          </w:tcPr>
          <w:p w:rsidR="00982094" w:rsidRDefault="00982094">
            <w:pPr>
              <w:widowControl/>
              <w:suppressAutoHyphens w:val="0"/>
              <w:spacing w:before="0" w:after="0"/>
              <w:jc w:val="center"/>
              <w:rPr>
                <w:sz w:val="20"/>
                <w:szCs w:val="20"/>
                <w:lang w:eastAsia="uk-UA"/>
              </w:rPr>
            </w:pPr>
            <w:r>
              <w:rPr>
                <w:sz w:val="20"/>
                <w:szCs w:val="20"/>
                <w:lang w:eastAsia="uk-UA"/>
              </w:rPr>
              <w:t xml:space="preserve">Місця </w:t>
            </w:r>
            <w:r>
              <w:rPr>
                <w:sz w:val="20"/>
                <w:szCs w:val="20"/>
              </w:rPr>
              <w:t>проживання (ночівлі)</w:t>
            </w:r>
          </w:p>
        </w:tc>
        <w:tc>
          <w:tcPr>
            <w:tcW w:w="850" w:type="dxa"/>
            <w:vMerge w:val="restart"/>
            <w:tcBorders>
              <w:top w:val="single" w:sz="4" w:space="0" w:color="auto"/>
              <w:left w:val="nil"/>
              <w:bottom w:val="nil"/>
              <w:right w:val="single" w:sz="4" w:space="0" w:color="auto"/>
            </w:tcBorders>
            <w:shd w:val="clear" w:color="auto" w:fill="auto"/>
            <w:tcMar>
              <w:left w:w="57" w:type="dxa"/>
              <w:right w:w="57" w:type="dxa"/>
            </w:tcMar>
            <w:textDirection w:val="btLr"/>
          </w:tcPr>
          <w:p w:rsidR="00982094" w:rsidRDefault="00982094">
            <w:pPr>
              <w:widowControl/>
              <w:suppressAutoHyphens w:val="0"/>
              <w:spacing w:before="0" w:after="0" w:line="204" w:lineRule="auto"/>
              <w:jc w:val="center"/>
              <w:rPr>
                <w:sz w:val="20"/>
                <w:szCs w:val="20"/>
                <w:lang w:eastAsia="uk-UA"/>
              </w:rPr>
            </w:pPr>
            <w:r>
              <w:rPr>
                <w:spacing w:val="-6"/>
                <w:sz w:val="20"/>
                <w:szCs w:val="20"/>
              </w:rPr>
              <w:t>Загальна кількість діб</w:t>
            </w:r>
            <w:r>
              <w:rPr>
                <w:spacing w:val="-6"/>
                <w:sz w:val="20"/>
                <w:szCs w:val="20"/>
                <w:vertAlign w:val="superscript"/>
              </w:rPr>
              <w:t>6</w:t>
            </w:r>
            <w:r>
              <w:rPr>
                <w:spacing w:val="-6"/>
                <w:sz w:val="20"/>
                <w:szCs w:val="20"/>
              </w:rPr>
              <w:t xml:space="preserve"> розміщення у місцях</w:t>
            </w:r>
            <w:r>
              <w:rPr>
                <w:sz w:val="20"/>
                <w:szCs w:val="20"/>
              </w:rPr>
              <w:t xml:space="preserve"> проживання (ночівлі)</w:t>
            </w:r>
          </w:p>
        </w:tc>
        <w:tc>
          <w:tcPr>
            <w:tcW w:w="851" w:type="dxa"/>
            <w:vMerge w:val="restart"/>
            <w:tcBorders>
              <w:top w:val="single" w:sz="4" w:space="0" w:color="auto"/>
              <w:left w:val="nil"/>
              <w:bottom w:val="nil"/>
              <w:right w:val="single" w:sz="4" w:space="0" w:color="auto"/>
            </w:tcBorders>
            <w:tcMar>
              <w:left w:w="57" w:type="dxa"/>
              <w:right w:w="57" w:type="dxa"/>
            </w:tcMar>
            <w:textDirection w:val="btLr"/>
          </w:tcPr>
          <w:p w:rsidR="00982094" w:rsidRDefault="00982094">
            <w:pPr>
              <w:widowControl/>
              <w:suppressAutoHyphens w:val="0"/>
              <w:spacing w:before="0" w:after="0" w:line="204" w:lineRule="auto"/>
              <w:ind w:left="57" w:right="57"/>
              <w:jc w:val="center"/>
              <w:rPr>
                <w:spacing w:val="-6"/>
                <w:sz w:val="20"/>
                <w:szCs w:val="20"/>
                <w:lang w:eastAsia="uk-UA"/>
              </w:rPr>
            </w:pPr>
            <w:r>
              <w:rPr>
                <w:sz w:val="20"/>
                <w:szCs w:val="20"/>
                <w:lang w:eastAsia="uk-UA"/>
              </w:rPr>
              <w:t xml:space="preserve">Розмір мінімальної заробітної </w:t>
            </w:r>
            <w:r>
              <w:rPr>
                <w:spacing w:val="-6"/>
                <w:sz w:val="20"/>
                <w:szCs w:val="20"/>
                <w:lang w:eastAsia="uk-UA"/>
              </w:rPr>
              <w:t>плати на</w:t>
            </w:r>
          </w:p>
          <w:p w:rsidR="00982094" w:rsidRDefault="00982094">
            <w:pPr>
              <w:widowControl/>
              <w:suppressAutoHyphens w:val="0"/>
              <w:spacing w:before="0" w:after="0" w:line="204" w:lineRule="auto"/>
              <w:ind w:left="57" w:right="57"/>
              <w:jc w:val="center"/>
              <w:rPr>
                <w:spacing w:val="-4"/>
                <w:sz w:val="20"/>
                <w:szCs w:val="20"/>
                <w:lang w:eastAsia="uk-UA"/>
              </w:rPr>
            </w:pPr>
            <w:r>
              <w:rPr>
                <w:color w:val="auto"/>
                <w:spacing w:val="-6"/>
                <w:sz w:val="20"/>
                <w:szCs w:val="20"/>
                <w:lang w:val="ru-RU" w:eastAsia="uk-UA"/>
              </w:rPr>
              <w:t>0</w:t>
            </w:r>
            <w:r>
              <w:rPr>
                <w:spacing w:val="-6"/>
                <w:sz w:val="20"/>
                <w:szCs w:val="20"/>
                <w:lang w:eastAsia="uk-UA"/>
              </w:rPr>
              <w:t>1 січня звітного року</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82094" w:rsidRDefault="00982094">
            <w:pPr>
              <w:widowControl/>
              <w:suppressAutoHyphens w:val="0"/>
              <w:spacing w:before="0" w:after="0"/>
              <w:jc w:val="center"/>
              <w:rPr>
                <w:sz w:val="20"/>
                <w:szCs w:val="20"/>
                <w:lang w:eastAsia="uk-UA"/>
              </w:rPr>
            </w:pPr>
            <w:r>
              <w:rPr>
                <w:sz w:val="20"/>
                <w:szCs w:val="20"/>
                <w:lang w:eastAsia="uk-UA"/>
              </w:rPr>
              <w:t>Ставка</w:t>
            </w:r>
            <w:r>
              <w:rPr>
                <w:sz w:val="20"/>
                <w:szCs w:val="20"/>
                <w:vertAlign w:val="superscript"/>
                <w:lang w:eastAsia="uk-UA"/>
              </w:rPr>
              <w:t>7</w:t>
            </w:r>
            <w:r>
              <w:rPr>
                <w:sz w:val="20"/>
                <w:szCs w:val="20"/>
                <w:lang w:eastAsia="uk-UA"/>
              </w:rPr>
              <w:t xml:space="preserve"> збору (%)</w:t>
            </w:r>
          </w:p>
        </w:tc>
        <w:tc>
          <w:tcPr>
            <w:tcW w:w="7370" w:type="dxa"/>
            <w:gridSpan w:val="6"/>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line="228" w:lineRule="auto"/>
              <w:jc w:val="center"/>
              <w:rPr>
                <w:sz w:val="20"/>
                <w:szCs w:val="20"/>
                <w:lang w:eastAsia="uk-UA"/>
              </w:rPr>
            </w:pPr>
          </w:p>
          <w:p w:rsidR="00982094" w:rsidRDefault="00982094">
            <w:pPr>
              <w:widowControl/>
              <w:suppressAutoHyphens w:val="0"/>
              <w:spacing w:before="0" w:after="0" w:line="228" w:lineRule="auto"/>
              <w:jc w:val="center"/>
              <w:rPr>
                <w:sz w:val="20"/>
                <w:szCs w:val="20"/>
                <w:lang w:eastAsia="uk-UA"/>
              </w:rPr>
            </w:pPr>
            <w:r>
              <w:rPr>
                <w:sz w:val="20"/>
                <w:szCs w:val="20"/>
                <w:lang w:eastAsia="uk-UA"/>
              </w:rPr>
              <w:t>Податкова пільга</w:t>
            </w:r>
            <w:r>
              <w:rPr>
                <w:sz w:val="20"/>
                <w:szCs w:val="20"/>
                <w:vertAlign w:val="superscript"/>
                <w:lang w:eastAsia="uk-UA"/>
              </w:rPr>
              <w:t>8</w:t>
            </w:r>
            <w:r>
              <w:rPr>
                <w:sz w:val="20"/>
                <w:szCs w:val="20"/>
                <w:lang w:eastAsia="uk-UA"/>
              </w:rPr>
              <w:t xml:space="preserve"> </w:t>
            </w:r>
          </w:p>
        </w:tc>
        <w:tc>
          <w:tcPr>
            <w:tcW w:w="1134" w:type="dxa"/>
            <w:vMerge w:val="restart"/>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rsidR="00982094" w:rsidRDefault="00982094">
            <w:pPr>
              <w:widowControl/>
              <w:suppressAutoHyphens w:val="0"/>
              <w:spacing w:before="0" w:after="0" w:line="228" w:lineRule="auto"/>
              <w:jc w:val="center"/>
              <w:rPr>
                <w:sz w:val="20"/>
                <w:szCs w:val="20"/>
                <w:lang w:eastAsia="uk-UA"/>
              </w:rPr>
            </w:pPr>
            <w:r>
              <w:rPr>
                <w:sz w:val="20"/>
                <w:szCs w:val="20"/>
                <w:lang w:eastAsia="uk-UA"/>
              </w:rPr>
              <w:t xml:space="preserve">Усього нараховано збору </w:t>
            </w:r>
          </w:p>
          <w:p w:rsidR="00982094" w:rsidRDefault="00982094">
            <w:pPr>
              <w:widowControl/>
              <w:suppressAutoHyphens w:val="0"/>
              <w:spacing w:before="0" w:after="0" w:line="228" w:lineRule="auto"/>
              <w:ind w:left="-59" w:right="-53"/>
              <w:jc w:val="center"/>
              <w:rPr>
                <w:sz w:val="20"/>
                <w:szCs w:val="20"/>
                <w:lang w:eastAsia="uk-UA"/>
              </w:rPr>
            </w:pPr>
            <w:r>
              <w:rPr>
                <w:sz w:val="20"/>
                <w:szCs w:val="20"/>
                <w:lang w:eastAsia="uk-UA"/>
              </w:rPr>
              <w:t>(грн, коп.)</w:t>
            </w:r>
          </w:p>
          <w:p w:rsidR="00982094" w:rsidRDefault="00982094">
            <w:pPr>
              <w:widowControl/>
              <w:suppressAutoHyphens w:val="0"/>
              <w:spacing w:before="0" w:after="0" w:line="228" w:lineRule="auto"/>
              <w:jc w:val="center"/>
              <w:rPr>
                <w:spacing w:val="-6"/>
                <w:sz w:val="20"/>
                <w:szCs w:val="20"/>
                <w:lang w:eastAsia="uk-UA"/>
              </w:rPr>
            </w:pPr>
            <w:r>
              <w:rPr>
                <w:spacing w:val="-6"/>
                <w:sz w:val="20"/>
                <w:szCs w:val="20"/>
                <w:lang w:eastAsia="uk-UA"/>
              </w:rPr>
              <w:t xml:space="preserve">(к. 3 х </w:t>
            </w:r>
          </w:p>
          <w:p w:rsidR="00982094" w:rsidRDefault="00982094">
            <w:pPr>
              <w:widowControl/>
              <w:suppressAutoHyphens w:val="0"/>
              <w:spacing w:before="0" w:after="0" w:line="228" w:lineRule="auto"/>
              <w:jc w:val="center"/>
              <w:rPr>
                <w:spacing w:val="-6"/>
                <w:sz w:val="20"/>
                <w:szCs w:val="20"/>
                <w:lang w:eastAsia="uk-UA"/>
              </w:rPr>
            </w:pPr>
            <w:r>
              <w:rPr>
                <w:spacing w:val="-6"/>
                <w:sz w:val="20"/>
                <w:szCs w:val="20"/>
                <w:lang w:eastAsia="uk-UA"/>
              </w:rPr>
              <w:t xml:space="preserve">к. 4 х </w:t>
            </w:r>
          </w:p>
          <w:p w:rsidR="00982094" w:rsidRDefault="00982094">
            <w:pPr>
              <w:widowControl/>
              <w:suppressAutoHyphens w:val="0"/>
              <w:spacing w:before="0" w:after="0" w:line="228" w:lineRule="auto"/>
              <w:jc w:val="center"/>
              <w:rPr>
                <w:spacing w:val="-6"/>
                <w:sz w:val="20"/>
                <w:szCs w:val="20"/>
                <w:lang w:eastAsia="uk-UA"/>
              </w:rPr>
            </w:pPr>
            <w:r>
              <w:rPr>
                <w:spacing w:val="-6"/>
                <w:sz w:val="20"/>
                <w:szCs w:val="20"/>
                <w:lang w:eastAsia="uk-UA"/>
              </w:rPr>
              <w:t xml:space="preserve">(к. 5 або </w:t>
            </w:r>
          </w:p>
          <w:p w:rsidR="00982094" w:rsidRDefault="00982094">
            <w:pPr>
              <w:widowControl/>
              <w:suppressAutoHyphens w:val="0"/>
              <w:spacing w:before="0" w:after="0" w:line="228" w:lineRule="auto"/>
              <w:jc w:val="center"/>
              <w:rPr>
                <w:sz w:val="20"/>
                <w:szCs w:val="20"/>
                <w:lang w:eastAsia="uk-UA"/>
              </w:rPr>
            </w:pPr>
            <w:r>
              <w:rPr>
                <w:spacing w:val="-6"/>
                <w:sz w:val="20"/>
                <w:szCs w:val="20"/>
                <w:lang w:eastAsia="uk-UA"/>
              </w:rPr>
              <w:t>к. 6) / 100 – к. 9)</w:t>
            </w:r>
            <w:r>
              <w:rPr>
                <w:sz w:val="20"/>
                <w:szCs w:val="20"/>
                <w:lang w:eastAsia="uk-UA"/>
              </w:rPr>
              <w:t xml:space="preserve"> </w:t>
            </w:r>
          </w:p>
        </w:tc>
      </w:tr>
      <w:tr w:rsidR="00982094">
        <w:trPr>
          <w:cantSplit/>
          <w:trHeight w:val="1495"/>
        </w:trPr>
        <w:tc>
          <w:tcPr>
            <w:tcW w:w="691" w:type="dxa"/>
            <w:vMerge/>
            <w:tcBorders>
              <w:left w:val="single" w:sz="4" w:space="0" w:color="auto"/>
              <w:bottom w:val="single" w:sz="4" w:space="0" w:color="auto"/>
              <w:right w:val="single" w:sz="4" w:space="0" w:color="000000"/>
            </w:tcBorders>
            <w:shd w:val="clear" w:color="auto" w:fill="auto"/>
          </w:tcPr>
          <w:p w:rsidR="00982094" w:rsidRDefault="00982094">
            <w:pPr>
              <w:widowControl/>
              <w:suppressAutoHyphens w:val="0"/>
              <w:spacing w:before="0" w:after="0"/>
              <w:jc w:val="center"/>
              <w:rPr>
                <w:sz w:val="20"/>
                <w:szCs w:val="20"/>
                <w:lang w:eastAsia="uk-UA"/>
              </w:rPr>
            </w:pPr>
          </w:p>
        </w:tc>
        <w:tc>
          <w:tcPr>
            <w:tcW w:w="3279" w:type="dxa"/>
            <w:vMerge/>
            <w:tcBorders>
              <w:left w:val="nil"/>
              <w:bottom w:val="single" w:sz="4" w:space="0" w:color="auto"/>
              <w:right w:val="single" w:sz="4" w:space="0" w:color="000000"/>
            </w:tcBorders>
            <w:shd w:val="clear" w:color="auto" w:fill="auto"/>
            <w:vAlign w:val="center"/>
          </w:tcPr>
          <w:p w:rsidR="00982094" w:rsidRDefault="00982094">
            <w:pPr>
              <w:widowControl/>
              <w:suppressAutoHyphens w:val="0"/>
              <w:spacing w:before="0" w:after="0"/>
              <w:jc w:val="center"/>
              <w:rPr>
                <w:sz w:val="20"/>
                <w:szCs w:val="20"/>
                <w:lang w:eastAsia="uk-UA"/>
              </w:rPr>
            </w:pPr>
          </w:p>
        </w:tc>
        <w:tc>
          <w:tcPr>
            <w:tcW w:w="850" w:type="dxa"/>
            <w:vMerge/>
            <w:tcBorders>
              <w:left w:val="nil"/>
              <w:bottom w:val="single" w:sz="4" w:space="0" w:color="auto"/>
              <w:right w:val="single" w:sz="4" w:space="0" w:color="auto"/>
            </w:tcBorders>
            <w:shd w:val="clear" w:color="auto" w:fill="auto"/>
          </w:tcPr>
          <w:p w:rsidR="00982094" w:rsidRDefault="00982094">
            <w:pPr>
              <w:widowControl/>
              <w:suppressAutoHyphens w:val="0"/>
              <w:spacing w:before="0" w:after="0" w:line="229" w:lineRule="auto"/>
              <w:jc w:val="center"/>
              <w:rPr>
                <w:sz w:val="20"/>
                <w:szCs w:val="20"/>
              </w:rPr>
            </w:pPr>
          </w:p>
        </w:tc>
        <w:tc>
          <w:tcPr>
            <w:tcW w:w="851" w:type="dxa"/>
            <w:vMerge/>
            <w:tcBorders>
              <w:left w:val="nil"/>
              <w:bottom w:val="single" w:sz="4" w:space="0" w:color="auto"/>
              <w:right w:val="single" w:sz="4" w:space="0" w:color="auto"/>
            </w:tcBorders>
          </w:tcPr>
          <w:p w:rsidR="00982094" w:rsidRDefault="00982094">
            <w:pPr>
              <w:widowControl/>
              <w:suppressAutoHyphens w:val="0"/>
              <w:spacing w:before="0" w:after="0" w:line="229" w:lineRule="auto"/>
              <w:jc w:val="center"/>
              <w:rPr>
                <w:sz w:val="20"/>
                <w:szCs w:val="20"/>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82094" w:rsidRDefault="00982094">
            <w:pPr>
              <w:widowControl/>
              <w:suppressAutoHyphens w:val="0"/>
              <w:spacing w:before="0" w:after="0" w:line="204" w:lineRule="auto"/>
              <w:ind w:left="57" w:right="57"/>
              <w:jc w:val="center"/>
              <w:rPr>
                <w:sz w:val="20"/>
                <w:szCs w:val="20"/>
                <w:lang w:eastAsia="uk-UA"/>
              </w:rPr>
            </w:pPr>
            <w:r>
              <w:rPr>
                <w:sz w:val="20"/>
                <w:szCs w:val="20"/>
                <w:lang w:eastAsia="uk-UA"/>
              </w:rPr>
              <w:t>внутрішній туризм</w:t>
            </w:r>
          </w:p>
        </w:tc>
        <w:tc>
          <w:tcPr>
            <w:tcW w:w="567" w:type="dxa"/>
            <w:tcBorders>
              <w:top w:val="single" w:sz="4" w:space="0" w:color="auto"/>
              <w:left w:val="nil"/>
              <w:bottom w:val="single" w:sz="4" w:space="0" w:color="auto"/>
              <w:right w:val="single" w:sz="4" w:space="0" w:color="auto"/>
            </w:tcBorders>
            <w:textDirection w:val="btLr"/>
          </w:tcPr>
          <w:p w:rsidR="00982094" w:rsidRDefault="00982094">
            <w:pPr>
              <w:widowControl/>
              <w:suppressAutoHyphens w:val="0"/>
              <w:spacing w:before="0" w:after="0" w:line="204" w:lineRule="auto"/>
              <w:ind w:left="57" w:right="57"/>
              <w:jc w:val="center"/>
              <w:rPr>
                <w:sz w:val="20"/>
                <w:szCs w:val="20"/>
                <w:lang w:eastAsia="uk-UA"/>
              </w:rPr>
            </w:pPr>
            <w:r>
              <w:rPr>
                <w:sz w:val="20"/>
                <w:szCs w:val="20"/>
                <w:lang w:eastAsia="uk-UA"/>
              </w:rPr>
              <w:t>в'їзний туризм</w:t>
            </w:r>
          </w:p>
        </w:tc>
        <w:tc>
          <w:tcPr>
            <w:tcW w:w="1134"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line="228" w:lineRule="auto"/>
              <w:jc w:val="center"/>
              <w:rPr>
                <w:sz w:val="20"/>
                <w:szCs w:val="20"/>
                <w:lang w:eastAsia="uk-UA"/>
              </w:rPr>
            </w:pPr>
            <w:r>
              <w:rPr>
                <w:sz w:val="20"/>
                <w:szCs w:val="20"/>
                <w:lang w:eastAsia="uk-UA"/>
              </w:rPr>
              <w:t>Код</w:t>
            </w:r>
            <w:r>
              <w:rPr>
                <w:sz w:val="20"/>
                <w:szCs w:val="20"/>
                <w:vertAlign w:val="superscript"/>
                <w:lang w:eastAsia="uk-UA"/>
              </w:rPr>
              <w:t>9</w:t>
            </w:r>
            <w:r>
              <w:rPr>
                <w:sz w:val="20"/>
                <w:szCs w:val="20"/>
                <w:lang w:eastAsia="uk-UA"/>
              </w:rPr>
              <w:t xml:space="preserve"> </w:t>
            </w:r>
          </w:p>
        </w:tc>
        <w:tc>
          <w:tcPr>
            <w:tcW w:w="1701"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line="228" w:lineRule="auto"/>
              <w:jc w:val="center"/>
              <w:rPr>
                <w:sz w:val="20"/>
                <w:szCs w:val="20"/>
                <w:lang w:eastAsia="uk-UA"/>
              </w:rPr>
            </w:pPr>
            <w:r>
              <w:rPr>
                <w:sz w:val="20"/>
                <w:szCs w:val="20"/>
                <w:lang w:eastAsia="uk-UA"/>
              </w:rPr>
              <w:t>Найменування</w:t>
            </w:r>
            <w:r>
              <w:rPr>
                <w:sz w:val="20"/>
                <w:szCs w:val="20"/>
                <w:vertAlign w:val="superscript"/>
                <w:lang w:eastAsia="uk-UA"/>
              </w:rPr>
              <w:t>9</w:t>
            </w:r>
            <w:r>
              <w:rPr>
                <w:sz w:val="20"/>
                <w:szCs w:val="20"/>
                <w:lang w:eastAsia="uk-UA"/>
              </w:rPr>
              <w:t xml:space="preserve">  </w:t>
            </w:r>
          </w:p>
        </w:tc>
        <w:tc>
          <w:tcPr>
            <w:tcW w:w="1134"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line="228" w:lineRule="auto"/>
              <w:jc w:val="center"/>
              <w:rPr>
                <w:sz w:val="20"/>
                <w:szCs w:val="20"/>
                <w:lang w:eastAsia="uk-UA"/>
              </w:rPr>
            </w:pPr>
            <w:r>
              <w:rPr>
                <w:sz w:val="20"/>
                <w:szCs w:val="20"/>
                <w:lang w:eastAsia="uk-UA"/>
              </w:rPr>
              <w:t>Сума</w:t>
            </w:r>
            <w:r>
              <w:rPr>
                <w:sz w:val="20"/>
                <w:szCs w:val="20"/>
                <w:vertAlign w:val="superscript"/>
                <w:lang w:eastAsia="uk-UA"/>
              </w:rPr>
              <w:t>10</w:t>
            </w:r>
            <w:r>
              <w:rPr>
                <w:sz w:val="20"/>
                <w:szCs w:val="20"/>
                <w:lang w:eastAsia="uk-UA"/>
              </w:rPr>
              <w:t xml:space="preserve"> (грн, коп.)</w:t>
            </w:r>
          </w:p>
        </w:tc>
        <w:tc>
          <w:tcPr>
            <w:tcW w:w="993"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line="228" w:lineRule="auto"/>
              <w:jc w:val="center"/>
              <w:rPr>
                <w:sz w:val="20"/>
                <w:szCs w:val="20"/>
                <w:lang w:eastAsia="uk-UA"/>
              </w:rPr>
            </w:pPr>
            <w:r>
              <w:rPr>
                <w:sz w:val="20"/>
                <w:szCs w:val="20"/>
                <w:lang w:eastAsia="uk-UA"/>
              </w:rPr>
              <w:t>Дата початку користу-вання</w:t>
            </w:r>
            <w:r>
              <w:rPr>
                <w:sz w:val="20"/>
                <w:szCs w:val="20"/>
                <w:vertAlign w:val="superscript"/>
                <w:lang w:eastAsia="uk-UA"/>
              </w:rPr>
              <w:t>11</w:t>
            </w:r>
          </w:p>
        </w:tc>
        <w:tc>
          <w:tcPr>
            <w:tcW w:w="992"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line="228" w:lineRule="auto"/>
              <w:jc w:val="center"/>
              <w:rPr>
                <w:sz w:val="20"/>
                <w:szCs w:val="20"/>
                <w:lang w:eastAsia="uk-UA"/>
              </w:rPr>
            </w:pPr>
            <w:r>
              <w:rPr>
                <w:sz w:val="20"/>
                <w:szCs w:val="20"/>
                <w:lang w:eastAsia="uk-UA"/>
              </w:rPr>
              <w:t>Дата закінчення користування</w:t>
            </w:r>
            <w:r>
              <w:rPr>
                <w:sz w:val="20"/>
                <w:szCs w:val="20"/>
                <w:vertAlign w:val="superscript"/>
                <w:lang w:eastAsia="uk-UA"/>
              </w:rPr>
              <w:t>11</w:t>
            </w:r>
          </w:p>
        </w:tc>
        <w:tc>
          <w:tcPr>
            <w:tcW w:w="1416"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line="228" w:lineRule="auto"/>
              <w:jc w:val="center"/>
              <w:rPr>
                <w:sz w:val="20"/>
                <w:szCs w:val="20"/>
                <w:lang w:eastAsia="uk-UA"/>
              </w:rPr>
            </w:pPr>
            <w:r>
              <w:rPr>
                <w:sz w:val="20"/>
                <w:szCs w:val="20"/>
                <w:lang w:eastAsia="uk-UA"/>
              </w:rPr>
              <w:t>Сума пільги, використаної за цільовим призна-ченням</w:t>
            </w:r>
            <w:r>
              <w:rPr>
                <w:sz w:val="20"/>
                <w:szCs w:val="20"/>
                <w:vertAlign w:val="superscript"/>
                <w:lang w:eastAsia="uk-UA"/>
              </w:rPr>
              <w:t>12</w:t>
            </w:r>
            <w:r>
              <w:rPr>
                <w:sz w:val="20"/>
                <w:szCs w:val="20"/>
                <w:lang w:eastAsia="uk-UA"/>
              </w:rPr>
              <w:t xml:space="preserve"> (грн, коп.)</w:t>
            </w:r>
          </w:p>
        </w:tc>
        <w:tc>
          <w:tcPr>
            <w:tcW w:w="1134" w:type="dxa"/>
            <w:vMerge/>
            <w:tcBorders>
              <w:left w:val="single" w:sz="4" w:space="0" w:color="auto"/>
              <w:bottom w:val="single" w:sz="4" w:space="0" w:color="auto"/>
              <w:right w:val="single" w:sz="4" w:space="0" w:color="auto"/>
            </w:tcBorders>
            <w:shd w:val="clear" w:color="auto" w:fill="auto"/>
            <w:vAlign w:val="center"/>
          </w:tcPr>
          <w:p w:rsidR="00982094" w:rsidRDefault="00982094">
            <w:pPr>
              <w:widowControl/>
              <w:suppressAutoHyphens w:val="0"/>
              <w:spacing w:before="0" w:after="0" w:line="228" w:lineRule="auto"/>
              <w:jc w:val="center"/>
              <w:rPr>
                <w:sz w:val="20"/>
                <w:szCs w:val="20"/>
                <w:lang w:eastAsia="uk-UA"/>
              </w:rPr>
            </w:pPr>
          </w:p>
        </w:tc>
      </w:tr>
      <w:tr w:rsidR="00982094">
        <w:trPr>
          <w:trHeight w:val="300"/>
        </w:trPr>
        <w:tc>
          <w:tcPr>
            <w:tcW w:w="6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1</w:t>
            </w:r>
          </w:p>
        </w:tc>
        <w:tc>
          <w:tcPr>
            <w:tcW w:w="3279" w:type="dxa"/>
            <w:tcBorders>
              <w:top w:val="single" w:sz="4" w:space="0" w:color="auto"/>
              <w:left w:val="nil"/>
              <w:bottom w:val="single" w:sz="4" w:space="0" w:color="auto"/>
              <w:right w:val="single" w:sz="4" w:space="0" w:color="000000"/>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3</w:t>
            </w:r>
          </w:p>
        </w:tc>
        <w:tc>
          <w:tcPr>
            <w:tcW w:w="851" w:type="dxa"/>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jc w:val="center"/>
              <w:rPr>
                <w:sz w:val="20"/>
                <w:szCs w:val="20"/>
                <w:lang w:eastAsia="uk-UA"/>
              </w:rPr>
            </w:pPr>
            <w:r>
              <w:rPr>
                <w:sz w:val="20"/>
                <w:szCs w:val="20"/>
                <w:lang w:eastAsia="uk-UA"/>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5</w:t>
            </w:r>
          </w:p>
        </w:tc>
        <w:tc>
          <w:tcPr>
            <w:tcW w:w="567" w:type="dxa"/>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jc w:val="center"/>
              <w:rPr>
                <w:sz w:val="20"/>
                <w:szCs w:val="20"/>
                <w:lang w:eastAsia="uk-UA"/>
              </w:rPr>
            </w:pPr>
            <w:r>
              <w:rPr>
                <w:sz w:val="20"/>
                <w:szCs w:val="20"/>
                <w:lang w:eastAsia="uk-UA"/>
              </w:rPr>
              <w:t>6</w:t>
            </w:r>
          </w:p>
        </w:tc>
        <w:tc>
          <w:tcPr>
            <w:tcW w:w="1134"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jc w:val="center"/>
              <w:rPr>
                <w:sz w:val="20"/>
                <w:szCs w:val="20"/>
                <w:lang w:eastAsia="uk-UA"/>
              </w:rPr>
            </w:pPr>
            <w:r>
              <w:rPr>
                <w:sz w:val="20"/>
                <w:szCs w:val="20"/>
                <w:lang w:eastAsia="uk-UA"/>
              </w:rPr>
              <w:t>7</w:t>
            </w:r>
          </w:p>
        </w:tc>
        <w:tc>
          <w:tcPr>
            <w:tcW w:w="1701"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line="228" w:lineRule="auto"/>
              <w:jc w:val="center"/>
              <w:rPr>
                <w:sz w:val="20"/>
                <w:szCs w:val="20"/>
                <w:lang w:eastAsia="uk-UA"/>
              </w:rPr>
            </w:pPr>
            <w:r>
              <w:rPr>
                <w:sz w:val="20"/>
                <w:szCs w:val="20"/>
                <w:lang w:eastAsia="uk-UA"/>
              </w:rPr>
              <w:t>8</w:t>
            </w:r>
          </w:p>
        </w:tc>
        <w:tc>
          <w:tcPr>
            <w:tcW w:w="1134"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jc w:val="center"/>
              <w:rPr>
                <w:sz w:val="20"/>
                <w:szCs w:val="20"/>
                <w:lang w:eastAsia="uk-UA"/>
              </w:rPr>
            </w:pPr>
            <w:r>
              <w:rPr>
                <w:sz w:val="20"/>
                <w:szCs w:val="20"/>
                <w:lang w:eastAsia="uk-UA"/>
              </w:rPr>
              <w:t>9</w:t>
            </w:r>
          </w:p>
        </w:tc>
        <w:tc>
          <w:tcPr>
            <w:tcW w:w="993"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jc w:val="center"/>
              <w:rPr>
                <w:sz w:val="20"/>
                <w:szCs w:val="20"/>
                <w:lang w:eastAsia="uk-UA"/>
              </w:rPr>
            </w:pPr>
            <w:r>
              <w:rPr>
                <w:sz w:val="20"/>
                <w:szCs w:val="20"/>
                <w:lang w:eastAsia="uk-UA"/>
              </w:rPr>
              <w:t>10</w:t>
            </w:r>
          </w:p>
        </w:tc>
        <w:tc>
          <w:tcPr>
            <w:tcW w:w="992"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jc w:val="center"/>
              <w:rPr>
                <w:sz w:val="20"/>
                <w:szCs w:val="20"/>
                <w:lang w:eastAsia="uk-UA"/>
              </w:rPr>
            </w:pPr>
            <w:r>
              <w:rPr>
                <w:sz w:val="20"/>
                <w:szCs w:val="20"/>
                <w:lang w:eastAsia="uk-UA"/>
              </w:rPr>
              <w:t>11</w:t>
            </w:r>
          </w:p>
        </w:tc>
        <w:tc>
          <w:tcPr>
            <w:tcW w:w="1416"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jc w:val="center"/>
              <w:rPr>
                <w:sz w:val="20"/>
                <w:szCs w:val="20"/>
                <w:lang w:eastAsia="uk-UA"/>
              </w:rPr>
            </w:pPr>
            <w:r>
              <w:rPr>
                <w:sz w:val="20"/>
                <w:szCs w:val="20"/>
                <w:lang w:eastAsia="uk-UA"/>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13</w:t>
            </w:r>
          </w:p>
        </w:tc>
      </w:tr>
      <w:tr w:rsidR="00982094">
        <w:trPr>
          <w:trHeight w:val="300"/>
        </w:trPr>
        <w:tc>
          <w:tcPr>
            <w:tcW w:w="6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3</w:t>
            </w:r>
          </w:p>
        </w:tc>
        <w:tc>
          <w:tcPr>
            <w:tcW w:w="13625" w:type="dxa"/>
            <w:gridSpan w:val="11"/>
            <w:tcBorders>
              <w:top w:val="single" w:sz="4" w:space="0" w:color="auto"/>
              <w:left w:val="nil"/>
              <w:bottom w:val="single" w:sz="4" w:space="0" w:color="auto"/>
              <w:right w:val="single" w:sz="4" w:space="0" w:color="auto"/>
            </w:tcBorders>
            <w:shd w:val="clear" w:color="auto" w:fill="auto"/>
            <w:noWrap/>
            <w:vAlign w:val="center"/>
          </w:tcPr>
          <w:p w:rsidR="00982094" w:rsidRDefault="00982094">
            <w:pPr>
              <w:widowControl/>
              <w:suppressAutoHyphens w:val="0"/>
              <w:spacing w:before="0" w:after="0"/>
              <w:rPr>
                <w:spacing w:val="-6"/>
                <w:sz w:val="20"/>
                <w:szCs w:val="20"/>
                <w:lang w:eastAsia="uk-UA"/>
              </w:rPr>
            </w:pPr>
            <w:r>
              <w:rPr>
                <w:sz w:val="20"/>
                <w:szCs w:val="20"/>
                <w:lang w:eastAsia="uk-UA"/>
              </w:rPr>
              <w:t xml:space="preserve">Нарахована сума збору за звітний квартал, усього </w:t>
            </w:r>
            <w:r>
              <w:rPr>
                <w:spacing w:val="-6"/>
                <w:sz w:val="20"/>
                <w:szCs w:val="20"/>
                <w:lang w:eastAsia="uk-UA"/>
              </w:rPr>
              <w:t>(сума рядків 3.1 – 3.n , де  n – номер рядка),</w:t>
            </w:r>
          </w:p>
          <w:p w:rsidR="00982094" w:rsidRDefault="00982094">
            <w:pPr>
              <w:widowControl/>
              <w:suppressAutoHyphens w:val="0"/>
              <w:spacing w:before="0" w:after="0"/>
              <w:rPr>
                <w:sz w:val="20"/>
                <w:szCs w:val="20"/>
                <w:lang w:eastAsia="uk-UA"/>
              </w:rPr>
            </w:pPr>
            <w:r>
              <w:rPr>
                <w:spacing w:val="-6"/>
                <w:sz w:val="20"/>
                <w:szCs w:val="20"/>
                <w:lang w:eastAsia="uk-UA"/>
              </w:rPr>
              <w:t>у т.ч. в розрізі місць проживання (ночівлі):</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94" w:rsidRDefault="002872AD">
            <w:pPr>
              <w:widowControl/>
              <w:suppressAutoHyphens w:val="0"/>
              <w:spacing w:before="0" w:after="0"/>
              <w:jc w:val="center"/>
              <w:rPr>
                <w:sz w:val="20"/>
                <w:szCs w:val="20"/>
                <w:lang w:eastAsia="uk-UA"/>
              </w:rPr>
            </w:pPr>
            <w:r>
              <w:rPr>
                <w:sz w:val="20"/>
                <w:szCs w:val="20"/>
                <w:lang w:eastAsia="uk-UA"/>
              </w:rPr>
              <w:t>1912,82</w:t>
            </w:r>
          </w:p>
        </w:tc>
      </w:tr>
      <w:tr w:rsidR="00982094">
        <w:trPr>
          <w:trHeight w:val="225"/>
        </w:trPr>
        <w:tc>
          <w:tcPr>
            <w:tcW w:w="6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3.1</w:t>
            </w:r>
            <w:r>
              <w:rPr>
                <w:sz w:val="20"/>
                <w:szCs w:val="20"/>
                <w:vertAlign w:val="superscript"/>
                <w:lang w:eastAsia="uk-UA"/>
              </w:rPr>
              <w:t>13</w:t>
            </w:r>
          </w:p>
        </w:tc>
        <w:tc>
          <w:tcPr>
            <w:tcW w:w="3279" w:type="dxa"/>
            <w:tcBorders>
              <w:top w:val="single" w:sz="4" w:space="0" w:color="auto"/>
              <w:left w:val="nil"/>
              <w:bottom w:val="single" w:sz="4" w:space="0" w:color="auto"/>
              <w:right w:val="single" w:sz="4" w:space="0" w:color="000000"/>
            </w:tcBorders>
            <w:shd w:val="clear" w:color="auto" w:fill="auto"/>
            <w:noWrap/>
            <w:vAlign w:val="bottom"/>
          </w:tcPr>
          <w:p w:rsidR="00982094" w:rsidRPr="002872AD" w:rsidRDefault="002872AD">
            <w:pPr>
              <w:widowControl/>
              <w:suppressAutoHyphens w:val="0"/>
              <w:spacing w:before="0" w:after="0"/>
              <w:rPr>
                <w:b/>
                <w:sz w:val="20"/>
                <w:szCs w:val="20"/>
                <w:lang w:eastAsia="uk-UA"/>
              </w:rPr>
            </w:pPr>
            <w:r w:rsidRPr="002872AD">
              <w:rPr>
                <w:b/>
                <w:sz w:val="20"/>
                <w:szCs w:val="20"/>
                <w:lang w:eastAsia="uk-UA"/>
              </w:rPr>
              <w:t>Дніпропетровська область, Новомосковський район,</w:t>
            </w:r>
            <w:r>
              <w:rPr>
                <w:sz w:val="20"/>
                <w:szCs w:val="20"/>
                <w:lang w:eastAsia="uk-UA"/>
              </w:rPr>
              <w:t xml:space="preserve">                   </w:t>
            </w:r>
            <w:r w:rsidRPr="002872AD">
              <w:rPr>
                <w:b/>
                <w:sz w:val="20"/>
                <w:szCs w:val="20"/>
                <w:lang w:eastAsia="uk-UA"/>
              </w:rPr>
              <w:t xml:space="preserve">с. </w:t>
            </w:r>
            <w:proofErr w:type="spellStart"/>
            <w:r w:rsidRPr="002872AD">
              <w:rPr>
                <w:b/>
                <w:sz w:val="20"/>
                <w:szCs w:val="20"/>
                <w:lang w:eastAsia="uk-UA"/>
              </w:rPr>
              <w:t>Орлівщина</w:t>
            </w:r>
            <w:proofErr w:type="spellEnd"/>
            <w:r w:rsidRPr="002872AD">
              <w:rPr>
                <w:b/>
                <w:sz w:val="20"/>
                <w:szCs w:val="20"/>
                <w:lang w:eastAsia="uk-UA"/>
              </w:rPr>
              <w:t>, вул. Острівна, 2, база відпочинку «</w:t>
            </w:r>
            <w:proofErr w:type="spellStart"/>
            <w:r w:rsidRPr="002872AD">
              <w:rPr>
                <w:b/>
                <w:sz w:val="20"/>
                <w:szCs w:val="20"/>
                <w:lang w:eastAsia="uk-UA"/>
              </w:rPr>
              <w:t>Бріз</w:t>
            </w:r>
            <w:proofErr w:type="spellEnd"/>
            <w:r w:rsidRPr="002872AD">
              <w:rPr>
                <w:b/>
                <w:sz w:val="20"/>
                <w:szCs w:val="20"/>
                <w:lang w:eastAsia="uk-UA"/>
              </w:rPr>
              <w:t>»</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82094" w:rsidRDefault="002872AD" w:rsidP="002872AD">
            <w:pPr>
              <w:widowControl/>
              <w:suppressAutoHyphens w:val="0"/>
              <w:spacing w:before="0" w:after="0"/>
              <w:jc w:val="center"/>
              <w:rPr>
                <w:sz w:val="20"/>
                <w:szCs w:val="20"/>
                <w:lang w:eastAsia="uk-UA"/>
              </w:rPr>
            </w:pPr>
            <w:r>
              <w:rPr>
                <w:sz w:val="20"/>
                <w:szCs w:val="20"/>
                <w:lang w:eastAsia="uk-UA"/>
              </w:rPr>
              <w:t>81</w:t>
            </w:r>
          </w:p>
        </w:tc>
        <w:tc>
          <w:tcPr>
            <w:tcW w:w="851" w:type="dxa"/>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rPr>
                <w:sz w:val="20"/>
                <w:szCs w:val="20"/>
                <w:lang w:eastAsia="uk-UA"/>
              </w:rPr>
            </w:pPr>
          </w:p>
          <w:p w:rsidR="002872AD" w:rsidRDefault="002872AD">
            <w:pPr>
              <w:widowControl/>
              <w:suppressAutoHyphens w:val="0"/>
              <w:spacing w:before="0" w:after="0"/>
              <w:rPr>
                <w:sz w:val="20"/>
                <w:szCs w:val="20"/>
                <w:lang w:eastAsia="uk-UA"/>
              </w:rPr>
            </w:pPr>
          </w:p>
          <w:p w:rsidR="002872AD" w:rsidRDefault="002872AD">
            <w:pPr>
              <w:widowControl/>
              <w:suppressAutoHyphens w:val="0"/>
              <w:spacing w:before="0" w:after="0"/>
              <w:rPr>
                <w:sz w:val="20"/>
                <w:szCs w:val="20"/>
                <w:lang w:eastAsia="uk-UA"/>
              </w:rPr>
            </w:pPr>
          </w:p>
          <w:p w:rsidR="002872AD" w:rsidRDefault="002872AD" w:rsidP="002872AD">
            <w:pPr>
              <w:widowControl/>
              <w:suppressAutoHyphens w:val="0"/>
              <w:spacing w:before="0" w:after="0"/>
              <w:jc w:val="center"/>
              <w:rPr>
                <w:sz w:val="20"/>
                <w:szCs w:val="20"/>
                <w:lang w:eastAsia="uk-UA"/>
              </w:rPr>
            </w:pPr>
            <w:r>
              <w:rPr>
                <w:sz w:val="20"/>
                <w:szCs w:val="20"/>
                <w:lang w:eastAsia="uk-UA"/>
              </w:rPr>
              <w:t>4723,0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094" w:rsidRDefault="002872AD" w:rsidP="002872AD">
            <w:pPr>
              <w:widowControl/>
              <w:suppressAutoHyphens w:val="0"/>
              <w:spacing w:before="0" w:after="0"/>
              <w:jc w:val="center"/>
              <w:rPr>
                <w:sz w:val="20"/>
                <w:szCs w:val="20"/>
                <w:lang w:eastAsia="uk-UA"/>
              </w:rPr>
            </w:pPr>
            <w:r>
              <w:rPr>
                <w:sz w:val="20"/>
                <w:szCs w:val="20"/>
                <w:lang w:eastAsia="uk-UA"/>
              </w:rPr>
              <w:t>0,5</w:t>
            </w:r>
          </w:p>
        </w:tc>
        <w:tc>
          <w:tcPr>
            <w:tcW w:w="567" w:type="dxa"/>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1701"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993"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1416"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 xml:space="preserve"> </w:t>
            </w:r>
            <w:r w:rsidR="002872AD">
              <w:rPr>
                <w:sz w:val="20"/>
                <w:szCs w:val="20"/>
                <w:lang w:eastAsia="uk-UA"/>
              </w:rPr>
              <w:t>1912,82</w:t>
            </w:r>
          </w:p>
        </w:tc>
      </w:tr>
      <w:tr w:rsidR="00982094">
        <w:trPr>
          <w:trHeight w:val="225"/>
        </w:trPr>
        <w:tc>
          <w:tcPr>
            <w:tcW w:w="6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3.2</w:t>
            </w:r>
            <w:r>
              <w:rPr>
                <w:sz w:val="20"/>
                <w:szCs w:val="20"/>
                <w:vertAlign w:val="superscript"/>
                <w:lang w:eastAsia="uk-UA"/>
              </w:rPr>
              <w:t>13</w:t>
            </w:r>
          </w:p>
        </w:tc>
        <w:tc>
          <w:tcPr>
            <w:tcW w:w="3279" w:type="dxa"/>
            <w:tcBorders>
              <w:top w:val="single" w:sz="4" w:space="0" w:color="auto"/>
              <w:left w:val="nil"/>
              <w:bottom w:val="single" w:sz="4" w:space="0" w:color="auto"/>
              <w:right w:val="single" w:sz="4" w:space="0" w:color="000000"/>
            </w:tcBorders>
            <w:shd w:val="clear" w:color="auto" w:fill="auto"/>
            <w:noWrap/>
            <w:vAlign w:val="bottom"/>
          </w:tcPr>
          <w:p w:rsidR="00982094" w:rsidRDefault="00982094">
            <w:pPr>
              <w:widowControl/>
              <w:suppressAutoHyphens w:val="0"/>
              <w:spacing w:before="0" w:after="0"/>
              <w:rPr>
                <w:sz w:val="20"/>
                <w:szCs w:val="20"/>
                <w:lang w:eastAsia="uk-UA"/>
              </w:rPr>
            </w:pPr>
            <w:r>
              <w:rPr>
                <w:sz w:val="20"/>
                <w:szCs w:val="20"/>
                <w:lang w:eastAsia="uk-UA"/>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82094" w:rsidRDefault="00982094">
            <w:pPr>
              <w:widowControl/>
              <w:suppressAutoHyphens w:val="0"/>
              <w:spacing w:before="0" w:after="0"/>
              <w:rPr>
                <w:sz w:val="20"/>
                <w:szCs w:val="20"/>
                <w:lang w:eastAsia="uk-UA"/>
              </w:rPr>
            </w:pPr>
            <w:r>
              <w:rPr>
                <w:sz w:val="20"/>
                <w:szCs w:val="20"/>
                <w:lang w:eastAsia="uk-UA"/>
              </w:rPr>
              <w:t xml:space="preserve"> </w:t>
            </w:r>
          </w:p>
        </w:tc>
        <w:tc>
          <w:tcPr>
            <w:tcW w:w="851" w:type="dxa"/>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094" w:rsidRDefault="00982094">
            <w:pPr>
              <w:widowControl/>
              <w:suppressAutoHyphens w:val="0"/>
              <w:spacing w:before="0" w:after="0"/>
              <w:rPr>
                <w:sz w:val="20"/>
                <w:szCs w:val="20"/>
                <w:lang w:eastAsia="uk-UA"/>
              </w:rPr>
            </w:pPr>
            <w:r>
              <w:rPr>
                <w:sz w:val="20"/>
                <w:szCs w:val="20"/>
                <w:lang w:eastAsia="uk-UA"/>
              </w:rPr>
              <w:t xml:space="preserve"> </w:t>
            </w:r>
          </w:p>
        </w:tc>
        <w:tc>
          <w:tcPr>
            <w:tcW w:w="567" w:type="dxa"/>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1701"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993"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1416"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 xml:space="preserve"> </w:t>
            </w:r>
          </w:p>
        </w:tc>
      </w:tr>
      <w:tr w:rsidR="00982094">
        <w:trPr>
          <w:trHeight w:val="225"/>
        </w:trPr>
        <w:tc>
          <w:tcPr>
            <w:tcW w:w="6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3.3</w:t>
            </w:r>
            <w:r>
              <w:rPr>
                <w:sz w:val="20"/>
                <w:szCs w:val="20"/>
                <w:vertAlign w:val="superscript"/>
                <w:lang w:eastAsia="uk-UA"/>
              </w:rPr>
              <w:t>13</w:t>
            </w:r>
          </w:p>
        </w:tc>
        <w:tc>
          <w:tcPr>
            <w:tcW w:w="3279" w:type="dxa"/>
            <w:tcBorders>
              <w:top w:val="single" w:sz="4" w:space="0" w:color="auto"/>
              <w:left w:val="nil"/>
              <w:bottom w:val="single" w:sz="4" w:space="0" w:color="auto"/>
              <w:right w:val="single" w:sz="4" w:space="0" w:color="000000"/>
            </w:tcBorders>
            <w:shd w:val="clear" w:color="auto" w:fill="auto"/>
            <w:noWrap/>
            <w:vAlign w:val="bottom"/>
          </w:tcPr>
          <w:p w:rsidR="00982094" w:rsidRDefault="00982094">
            <w:pPr>
              <w:widowControl/>
              <w:suppressAutoHyphens w:val="0"/>
              <w:spacing w:before="0" w:after="0"/>
              <w:rPr>
                <w:sz w:val="20"/>
                <w:szCs w:val="20"/>
                <w:lang w:eastAsia="uk-UA"/>
              </w:rPr>
            </w:pPr>
            <w:r>
              <w:rPr>
                <w:sz w:val="20"/>
                <w:szCs w:val="20"/>
                <w:lang w:eastAsia="uk-UA"/>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82094" w:rsidRDefault="00982094">
            <w:pPr>
              <w:widowControl/>
              <w:suppressAutoHyphens w:val="0"/>
              <w:spacing w:before="0" w:after="0"/>
              <w:rPr>
                <w:sz w:val="20"/>
                <w:szCs w:val="20"/>
                <w:lang w:eastAsia="uk-UA"/>
              </w:rPr>
            </w:pPr>
            <w:r>
              <w:rPr>
                <w:sz w:val="20"/>
                <w:szCs w:val="20"/>
                <w:lang w:eastAsia="uk-UA"/>
              </w:rPr>
              <w:t xml:space="preserve"> </w:t>
            </w:r>
          </w:p>
        </w:tc>
        <w:tc>
          <w:tcPr>
            <w:tcW w:w="851" w:type="dxa"/>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094" w:rsidRDefault="00982094">
            <w:pPr>
              <w:widowControl/>
              <w:suppressAutoHyphens w:val="0"/>
              <w:spacing w:before="0" w:after="0"/>
              <w:rPr>
                <w:sz w:val="20"/>
                <w:szCs w:val="20"/>
                <w:lang w:eastAsia="uk-UA"/>
              </w:rPr>
            </w:pPr>
            <w:r>
              <w:rPr>
                <w:sz w:val="20"/>
                <w:szCs w:val="20"/>
                <w:lang w:eastAsia="uk-UA"/>
              </w:rPr>
              <w:t xml:space="preserve"> </w:t>
            </w:r>
          </w:p>
        </w:tc>
        <w:tc>
          <w:tcPr>
            <w:tcW w:w="567" w:type="dxa"/>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1701"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993"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1416"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 xml:space="preserve"> </w:t>
            </w:r>
          </w:p>
        </w:tc>
      </w:tr>
      <w:tr w:rsidR="00982094">
        <w:trPr>
          <w:trHeight w:val="335"/>
        </w:trPr>
        <w:tc>
          <w:tcPr>
            <w:tcW w:w="6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4</w:t>
            </w:r>
            <w:r>
              <w:rPr>
                <w:sz w:val="20"/>
                <w:szCs w:val="20"/>
                <w:vertAlign w:val="superscript"/>
                <w:lang w:eastAsia="uk-UA"/>
              </w:rPr>
              <w:t>14</w:t>
            </w:r>
          </w:p>
        </w:tc>
        <w:tc>
          <w:tcPr>
            <w:tcW w:w="13625" w:type="dxa"/>
            <w:gridSpan w:val="11"/>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rPr>
                <w:sz w:val="20"/>
                <w:szCs w:val="20"/>
                <w:lang w:eastAsia="uk-UA"/>
              </w:rPr>
            </w:pPr>
            <w:r>
              <w:rPr>
                <w:sz w:val="20"/>
                <w:szCs w:val="20"/>
                <w:lang w:eastAsia="uk-UA"/>
              </w:rPr>
              <w:t>Нарахована сума збору за даними раніше поданої податкової декларації, що уточнюється, усього (р. 3 декларації,  що уточнюється)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widowControl/>
              <w:suppressAutoHyphens w:val="0"/>
              <w:spacing w:before="0" w:after="0"/>
              <w:jc w:val="center"/>
              <w:rPr>
                <w:sz w:val="20"/>
                <w:szCs w:val="20"/>
                <w:lang w:eastAsia="uk-UA"/>
              </w:rPr>
            </w:pPr>
            <w:r>
              <w:rPr>
                <w:sz w:val="20"/>
                <w:szCs w:val="20"/>
                <w:lang w:eastAsia="uk-UA"/>
              </w:rPr>
              <w:t xml:space="preserve"> </w:t>
            </w:r>
          </w:p>
        </w:tc>
      </w:tr>
      <w:tr w:rsidR="00982094">
        <w:trPr>
          <w:trHeight w:val="225"/>
        </w:trPr>
        <w:tc>
          <w:tcPr>
            <w:tcW w:w="6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5</w:t>
            </w:r>
            <w:r>
              <w:rPr>
                <w:sz w:val="20"/>
                <w:szCs w:val="20"/>
                <w:vertAlign w:val="superscript"/>
                <w:lang w:eastAsia="uk-UA"/>
              </w:rPr>
              <w:t>14</w:t>
            </w:r>
          </w:p>
        </w:tc>
        <w:tc>
          <w:tcPr>
            <w:tcW w:w="13625" w:type="dxa"/>
            <w:gridSpan w:val="11"/>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rPr>
                <w:sz w:val="20"/>
                <w:szCs w:val="20"/>
                <w:lang w:eastAsia="uk-UA"/>
              </w:rPr>
            </w:pPr>
            <w:r>
              <w:rPr>
                <w:sz w:val="20"/>
                <w:szCs w:val="20"/>
                <w:lang w:eastAsia="uk-UA"/>
              </w:rPr>
              <w:t>Уточнена сума податкових зобов’язань за податковий (звітний) період, у якому виявлено помилку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 xml:space="preserve"> </w:t>
            </w:r>
          </w:p>
        </w:tc>
      </w:tr>
      <w:tr w:rsidR="00982094">
        <w:trPr>
          <w:trHeight w:val="391"/>
        </w:trPr>
        <w:tc>
          <w:tcPr>
            <w:tcW w:w="6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6</w:t>
            </w:r>
            <w:r>
              <w:rPr>
                <w:sz w:val="20"/>
                <w:szCs w:val="20"/>
                <w:vertAlign w:val="superscript"/>
                <w:lang w:eastAsia="uk-UA"/>
              </w:rPr>
              <w:t>14</w:t>
            </w:r>
          </w:p>
        </w:tc>
        <w:tc>
          <w:tcPr>
            <w:tcW w:w="13625" w:type="dxa"/>
            <w:gridSpan w:val="11"/>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rPr>
                <w:sz w:val="20"/>
                <w:szCs w:val="20"/>
                <w:lang w:eastAsia="uk-UA"/>
              </w:rPr>
            </w:pPr>
            <w:r>
              <w:rPr>
                <w:sz w:val="20"/>
                <w:szCs w:val="20"/>
                <w:lang w:eastAsia="uk-UA"/>
              </w:rPr>
              <w:t>Сума збору (недоплата), яка збільшує податкові зобов’язання у зв’язку з виправленням помилки, усього (р. 5 - р. 4), якщо р. 5 &gt; р.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widowControl/>
              <w:suppressAutoHyphens w:val="0"/>
              <w:spacing w:before="0" w:after="0"/>
              <w:jc w:val="center"/>
              <w:rPr>
                <w:sz w:val="20"/>
                <w:szCs w:val="20"/>
                <w:lang w:eastAsia="uk-UA"/>
              </w:rPr>
            </w:pPr>
            <w:r>
              <w:rPr>
                <w:sz w:val="20"/>
                <w:szCs w:val="20"/>
                <w:lang w:eastAsia="uk-UA"/>
              </w:rPr>
              <w:t xml:space="preserve"> </w:t>
            </w:r>
          </w:p>
        </w:tc>
      </w:tr>
      <w:tr w:rsidR="00982094">
        <w:trPr>
          <w:trHeight w:val="341"/>
        </w:trPr>
        <w:tc>
          <w:tcPr>
            <w:tcW w:w="6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7</w:t>
            </w:r>
            <w:r>
              <w:rPr>
                <w:sz w:val="20"/>
                <w:szCs w:val="20"/>
                <w:vertAlign w:val="superscript"/>
                <w:lang w:eastAsia="uk-UA"/>
              </w:rPr>
              <w:t>14</w:t>
            </w:r>
          </w:p>
        </w:tc>
        <w:tc>
          <w:tcPr>
            <w:tcW w:w="13625" w:type="dxa"/>
            <w:gridSpan w:val="11"/>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rPr>
                <w:sz w:val="20"/>
                <w:szCs w:val="20"/>
                <w:lang w:eastAsia="uk-UA"/>
              </w:rPr>
            </w:pPr>
            <w:r>
              <w:rPr>
                <w:sz w:val="20"/>
                <w:szCs w:val="20"/>
                <w:lang w:eastAsia="uk-UA"/>
              </w:rPr>
              <w:t>Сума збору, яка зменшує податкові зобов’язання у зв’язку з виправленням помилки, усього (р. 4 - р. 5), якщо р. 4 &gt; р.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2094" w:rsidRDefault="00982094">
            <w:pPr>
              <w:widowControl/>
              <w:suppressAutoHyphens w:val="0"/>
              <w:spacing w:before="0" w:after="0"/>
              <w:jc w:val="center"/>
              <w:rPr>
                <w:sz w:val="20"/>
                <w:szCs w:val="20"/>
                <w:lang w:eastAsia="uk-UA"/>
              </w:rPr>
            </w:pPr>
          </w:p>
        </w:tc>
      </w:tr>
      <w:tr w:rsidR="00982094">
        <w:trPr>
          <w:trHeight w:val="225"/>
        </w:trPr>
        <w:tc>
          <w:tcPr>
            <w:tcW w:w="6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8</w:t>
            </w:r>
            <w:r>
              <w:rPr>
                <w:sz w:val="20"/>
                <w:szCs w:val="20"/>
                <w:vertAlign w:val="superscript"/>
                <w:lang w:eastAsia="uk-UA"/>
              </w:rPr>
              <w:t>14</w:t>
            </w:r>
          </w:p>
        </w:tc>
        <w:tc>
          <w:tcPr>
            <w:tcW w:w="13625" w:type="dxa"/>
            <w:gridSpan w:val="11"/>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rPr>
                <w:sz w:val="20"/>
                <w:szCs w:val="20"/>
                <w:lang w:eastAsia="uk-UA"/>
              </w:rPr>
            </w:pPr>
            <w:r>
              <w:rPr>
                <w:sz w:val="20"/>
                <w:szCs w:val="20"/>
                <w:lang w:eastAsia="uk-UA"/>
              </w:rPr>
              <w:t>Сума штрафу (р. 6 х 3 % або 5 %)</w:t>
            </w:r>
            <w:r>
              <w:rPr>
                <w:sz w:val="20"/>
                <w:szCs w:val="20"/>
                <w:vertAlign w:val="superscript"/>
                <w:lang w:eastAsia="uk-UA"/>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 xml:space="preserve"> </w:t>
            </w:r>
          </w:p>
        </w:tc>
      </w:tr>
      <w:tr w:rsidR="00982094">
        <w:trPr>
          <w:trHeight w:val="225"/>
        </w:trPr>
        <w:tc>
          <w:tcPr>
            <w:tcW w:w="6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9</w:t>
            </w:r>
            <w:r>
              <w:rPr>
                <w:sz w:val="20"/>
                <w:szCs w:val="20"/>
                <w:vertAlign w:val="superscript"/>
                <w:lang w:eastAsia="uk-UA"/>
              </w:rPr>
              <w:t>14</w:t>
            </w:r>
          </w:p>
        </w:tc>
        <w:tc>
          <w:tcPr>
            <w:tcW w:w="13625" w:type="dxa"/>
            <w:gridSpan w:val="11"/>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rPr>
                <w:sz w:val="20"/>
                <w:szCs w:val="20"/>
                <w:lang w:eastAsia="uk-UA"/>
              </w:rPr>
            </w:pPr>
            <w:r>
              <w:rPr>
                <w:sz w:val="20"/>
                <w:szCs w:val="20"/>
                <w:lang w:eastAsia="uk-UA"/>
              </w:rPr>
              <w:t>Сума пені</w:t>
            </w:r>
            <w:r>
              <w:rPr>
                <w:sz w:val="20"/>
                <w:szCs w:val="20"/>
                <w:vertAlign w:val="superscript"/>
                <w:lang w:eastAsia="uk-UA"/>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 xml:space="preserve"> </w:t>
            </w:r>
          </w:p>
        </w:tc>
      </w:tr>
    </w:tbl>
    <w:p w:rsidR="00982094" w:rsidRDefault="00982094">
      <w:pPr>
        <w:pStyle w:val="aff"/>
        <w:spacing w:before="0" w:after="0"/>
        <w:ind w:firstLine="0"/>
        <w:jc w:val="left"/>
        <w:rPr>
          <w:color w:val="auto"/>
          <w:sz w:val="24"/>
          <w:szCs w:val="24"/>
        </w:rPr>
      </w:pPr>
    </w:p>
    <w:p w:rsidR="00982094" w:rsidRDefault="00982094">
      <w:pPr>
        <w:pStyle w:val="aff"/>
        <w:spacing w:before="0" w:after="0"/>
        <w:ind w:firstLine="0"/>
        <w:jc w:val="left"/>
        <w:rPr>
          <w:color w:val="auto"/>
          <w:sz w:val="24"/>
          <w:szCs w:val="24"/>
        </w:rPr>
      </w:pPr>
    </w:p>
    <w:p w:rsidR="00982094" w:rsidRDefault="00982094">
      <w:pPr>
        <w:pStyle w:val="aff"/>
        <w:spacing w:before="0" w:after="0"/>
        <w:ind w:firstLine="0"/>
        <w:jc w:val="left"/>
        <w:rPr>
          <w:b/>
          <w:color w:val="auto"/>
          <w:sz w:val="24"/>
          <w:szCs w:val="24"/>
        </w:rPr>
      </w:pPr>
      <w:r>
        <w:rPr>
          <w:b/>
          <w:color w:val="auto"/>
          <w:sz w:val="24"/>
          <w:szCs w:val="24"/>
        </w:rPr>
        <w:t xml:space="preserve">        ІІ. Розрахунок авансових внесків</w:t>
      </w:r>
      <w:r>
        <w:rPr>
          <w:b/>
          <w:color w:val="auto"/>
          <w:sz w:val="24"/>
          <w:szCs w:val="24"/>
          <w:vertAlign w:val="superscript"/>
        </w:rPr>
        <w:t>3</w:t>
      </w:r>
    </w:p>
    <w:p w:rsidR="00982094" w:rsidRDefault="00982094">
      <w:pPr>
        <w:pStyle w:val="aff"/>
        <w:spacing w:before="0" w:after="0"/>
        <w:ind w:firstLine="0"/>
        <w:jc w:val="left"/>
        <w:rPr>
          <w:color w:val="auto"/>
          <w:sz w:val="24"/>
          <w:szCs w:val="24"/>
        </w:rPr>
      </w:pPr>
    </w:p>
    <w:tbl>
      <w:tblPr>
        <w:tblW w:w="477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8"/>
        <w:gridCol w:w="6348"/>
        <w:gridCol w:w="1990"/>
        <w:gridCol w:w="1778"/>
        <w:gridCol w:w="1163"/>
        <w:gridCol w:w="2582"/>
      </w:tblGrid>
      <w:tr w:rsidR="00982094">
        <w:tc>
          <w:tcPr>
            <w:tcW w:w="207" w:type="pct"/>
            <w:shd w:val="clear" w:color="auto" w:fill="auto"/>
            <w:vAlign w:val="center"/>
          </w:tcPr>
          <w:p w:rsidR="00982094" w:rsidRDefault="00982094">
            <w:pPr>
              <w:pStyle w:val="aff"/>
              <w:snapToGrid w:val="0"/>
              <w:spacing w:before="60" w:after="60"/>
              <w:ind w:firstLine="0"/>
              <w:jc w:val="center"/>
              <w:rPr>
                <w:color w:val="auto"/>
                <w:sz w:val="24"/>
                <w:szCs w:val="24"/>
              </w:rPr>
            </w:pPr>
            <w:r>
              <w:rPr>
                <w:color w:val="auto"/>
                <w:sz w:val="24"/>
                <w:szCs w:val="24"/>
              </w:rPr>
              <w:t>10</w:t>
            </w:r>
          </w:p>
        </w:tc>
        <w:tc>
          <w:tcPr>
            <w:tcW w:w="2195" w:type="pct"/>
            <w:shd w:val="clear" w:color="auto" w:fill="auto"/>
            <w:vAlign w:val="center"/>
          </w:tcPr>
          <w:p w:rsidR="00982094" w:rsidRDefault="00982094">
            <w:pPr>
              <w:pStyle w:val="aff"/>
              <w:snapToGrid w:val="0"/>
              <w:spacing w:before="60" w:after="60"/>
              <w:ind w:left="85" w:firstLine="0"/>
              <w:jc w:val="left"/>
              <w:rPr>
                <w:color w:val="auto"/>
                <w:sz w:val="24"/>
                <w:szCs w:val="24"/>
              </w:rPr>
            </w:pPr>
            <w:r>
              <w:rPr>
                <w:color w:val="auto"/>
                <w:sz w:val="24"/>
                <w:szCs w:val="24"/>
              </w:rPr>
              <w:t>Рішення органу місцевого самоврядування</w:t>
            </w:r>
            <w:r>
              <w:rPr>
                <w:color w:val="auto"/>
                <w:sz w:val="24"/>
                <w:szCs w:val="24"/>
                <w:vertAlign w:val="superscript"/>
              </w:rPr>
              <w:t>3</w:t>
            </w:r>
          </w:p>
        </w:tc>
        <w:tc>
          <w:tcPr>
            <w:tcW w:w="688" w:type="pct"/>
            <w:shd w:val="clear" w:color="auto" w:fill="auto"/>
            <w:vAlign w:val="center"/>
          </w:tcPr>
          <w:p w:rsidR="00982094" w:rsidRDefault="00982094">
            <w:pPr>
              <w:pStyle w:val="aff"/>
              <w:snapToGrid w:val="0"/>
              <w:spacing w:before="60" w:after="60"/>
              <w:ind w:left="85" w:firstLine="0"/>
              <w:jc w:val="left"/>
              <w:rPr>
                <w:color w:val="auto"/>
                <w:sz w:val="24"/>
                <w:szCs w:val="24"/>
              </w:rPr>
            </w:pPr>
            <w:r>
              <w:rPr>
                <w:color w:val="auto"/>
                <w:sz w:val="24"/>
                <w:szCs w:val="24"/>
              </w:rPr>
              <w:t>Дата (</w:t>
            </w:r>
            <w:proofErr w:type="spellStart"/>
            <w:r>
              <w:rPr>
                <w:color w:val="auto"/>
                <w:sz w:val="24"/>
                <w:szCs w:val="24"/>
              </w:rPr>
              <w:t>дд.мм.рррр</w:t>
            </w:r>
            <w:proofErr w:type="spellEnd"/>
            <w:r>
              <w:rPr>
                <w:color w:val="auto"/>
                <w:sz w:val="24"/>
                <w:szCs w:val="24"/>
              </w:rPr>
              <w:t>)</w:t>
            </w:r>
          </w:p>
        </w:tc>
        <w:tc>
          <w:tcPr>
            <w:tcW w:w="615" w:type="pct"/>
            <w:shd w:val="clear" w:color="auto" w:fill="auto"/>
            <w:vAlign w:val="center"/>
          </w:tcPr>
          <w:p w:rsidR="00982094" w:rsidRDefault="00982094">
            <w:pPr>
              <w:pStyle w:val="aff"/>
              <w:snapToGrid w:val="0"/>
              <w:spacing w:before="60" w:after="60"/>
              <w:ind w:left="85" w:firstLine="0"/>
              <w:jc w:val="left"/>
              <w:rPr>
                <w:color w:val="auto"/>
                <w:sz w:val="24"/>
                <w:szCs w:val="24"/>
              </w:rPr>
            </w:pPr>
          </w:p>
        </w:tc>
        <w:tc>
          <w:tcPr>
            <w:tcW w:w="402" w:type="pct"/>
            <w:shd w:val="clear" w:color="auto" w:fill="auto"/>
            <w:vAlign w:val="center"/>
          </w:tcPr>
          <w:p w:rsidR="00982094" w:rsidRDefault="00982094">
            <w:pPr>
              <w:pStyle w:val="aff"/>
              <w:snapToGrid w:val="0"/>
              <w:spacing w:before="60" w:after="60"/>
              <w:ind w:firstLine="0"/>
              <w:jc w:val="center"/>
              <w:rPr>
                <w:color w:val="auto"/>
                <w:sz w:val="24"/>
                <w:szCs w:val="24"/>
              </w:rPr>
            </w:pPr>
            <w:r>
              <w:rPr>
                <w:color w:val="auto"/>
                <w:sz w:val="24"/>
                <w:szCs w:val="24"/>
              </w:rPr>
              <w:t>Номер</w:t>
            </w:r>
          </w:p>
        </w:tc>
        <w:tc>
          <w:tcPr>
            <w:tcW w:w="893" w:type="pct"/>
            <w:shd w:val="clear" w:color="auto" w:fill="auto"/>
            <w:vAlign w:val="center"/>
          </w:tcPr>
          <w:p w:rsidR="00982094" w:rsidRDefault="00982094">
            <w:pPr>
              <w:pStyle w:val="aff"/>
              <w:snapToGrid w:val="0"/>
              <w:spacing w:before="60" w:after="60"/>
              <w:ind w:firstLine="0"/>
              <w:jc w:val="center"/>
              <w:rPr>
                <w:color w:val="auto"/>
                <w:sz w:val="24"/>
                <w:szCs w:val="24"/>
              </w:rPr>
            </w:pPr>
          </w:p>
        </w:tc>
      </w:tr>
    </w:tbl>
    <w:p w:rsidR="00982094" w:rsidRDefault="00982094">
      <w:pPr>
        <w:pStyle w:val="aff"/>
        <w:spacing w:before="0" w:after="0"/>
        <w:ind w:firstLine="0"/>
        <w:jc w:val="left"/>
        <w:rPr>
          <w:color w:val="auto"/>
          <w:sz w:val="24"/>
          <w:szCs w:val="24"/>
        </w:rPr>
      </w:pPr>
    </w:p>
    <w:tbl>
      <w:tblPr>
        <w:tblW w:w="14458" w:type="dxa"/>
        <w:tblInd w:w="454" w:type="dxa"/>
        <w:tblLayout w:type="fixed"/>
        <w:tblCellMar>
          <w:left w:w="28" w:type="dxa"/>
          <w:right w:w="28" w:type="dxa"/>
        </w:tblCellMar>
        <w:tblLook w:val="04A0"/>
      </w:tblPr>
      <w:tblGrid>
        <w:gridCol w:w="637"/>
        <w:gridCol w:w="3473"/>
        <w:gridCol w:w="2268"/>
        <w:gridCol w:w="1843"/>
        <w:gridCol w:w="2126"/>
        <w:gridCol w:w="1985"/>
        <w:gridCol w:w="2126"/>
      </w:tblGrid>
      <w:tr w:rsidR="00982094">
        <w:trPr>
          <w:trHeight w:val="811"/>
        </w:trPr>
        <w:tc>
          <w:tcPr>
            <w:tcW w:w="637" w:type="dxa"/>
            <w:vMerge w:val="restart"/>
            <w:tcBorders>
              <w:top w:val="single" w:sz="4" w:space="0" w:color="auto"/>
              <w:left w:val="single" w:sz="4" w:space="0" w:color="auto"/>
              <w:bottom w:val="nil"/>
              <w:right w:val="single" w:sz="4" w:space="0" w:color="auto"/>
            </w:tcBorders>
            <w:shd w:val="clear" w:color="auto" w:fill="auto"/>
          </w:tcPr>
          <w:p w:rsidR="00982094" w:rsidRDefault="00982094">
            <w:pPr>
              <w:widowControl/>
              <w:suppressAutoHyphens w:val="0"/>
              <w:spacing w:before="0" w:after="0"/>
              <w:jc w:val="center"/>
              <w:rPr>
                <w:sz w:val="20"/>
                <w:szCs w:val="20"/>
                <w:lang w:eastAsia="uk-UA"/>
              </w:rPr>
            </w:pPr>
            <w:r>
              <w:rPr>
                <w:sz w:val="20"/>
                <w:szCs w:val="20"/>
                <w:lang w:eastAsia="uk-UA"/>
              </w:rPr>
              <w:t>№ з/п</w:t>
            </w:r>
          </w:p>
        </w:tc>
        <w:tc>
          <w:tcPr>
            <w:tcW w:w="3473" w:type="dxa"/>
            <w:vMerge w:val="restart"/>
            <w:tcBorders>
              <w:top w:val="single" w:sz="4" w:space="0" w:color="auto"/>
              <w:left w:val="single" w:sz="4" w:space="0" w:color="auto"/>
              <w:right w:val="single" w:sz="4" w:space="0" w:color="auto"/>
            </w:tcBorders>
          </w:tcPr>
          <w:p w:rsidR="00982094" w:rsidRDefault="00982094">
            <w:pPr>
              <w:widowControl/>
              <w:suppressAutoHyphens w:val="0"/>
              <w:spacing w:before="0" w:after="0" w:line="228" w:lineRule="auto"/>
              <w:jc w:val="center"/>
              <w:rPr>
                <w:sz w:val="20"/>
                <w:szCs w:val="20"/>
                <w:lang w:eastAsia="uk-UA"/>
              </w:rPr>
            </w:pPr>
            <w:r>
              <w:rPr>
                <w:sz w:val="20"/>
                <w:szCs w:val="20"/>
                <w:lang w:eastAsia="uk-UA"/>
              </w:rPr>
              <w:t xml:space="preserve">Усього нараховано збору </w:t>
            </w:r>
          </w:p>
          <w:p w:rsidR="00982094" w:rsidRDefault="00982094">
            <w:pPr>
              <w:spacing w:before="0" w:after="0"/>
              <w:jc w:val="center"/>
              <w:rPr>
                <w:sz w:val="20"/>
                <w:szCs w:val="20"/>
                <w:lang w:eastAsia="uk-UA"/>
              </w:rPr>
            </w:pPr>
            <w:r>
              <w:rPr>
                <w:sz w:val="20"/>
                <w:szCs w:val="20"/>
                <w:lang w:eastAsia="uk-UA"/>
              </w:rPr>
              <w:t xml:space="preserve">(грн, коп.) </w:t>
            </w:r>
          </w:p>
          <w:p w:rsidR="00982094" w:rsidRDefault="00982094">
            <w:pPr>
              <w:spacing w:before="0" w:after="0"/>
              <w:jc w:val="center"/>
              <w:rPr>
                <w:sz w:val="20"/>
                <w:szCs w:val="20"/>
                <w:lang w:eastAsia="uk-UA"/>
              </w:rPr>
            </w:pPr>
            <w:r>
              <w:rPr>
                <w:sz w:val="20"/>
                <w:szCs w:val="20"/>
                <w:lang w:eastAsia="uk-UA"/>
              </w:rPr>
              <w:t>(к. 13 р. 3 розділу І)</w:t>
            </w:r>
          </w:p>
          <w:p w:rsidR="00982094" w:rsidRDefault="00982094">
            <w:pPr>
              <w:spacing w:before="0" w:after="0"/>
              <w:jc w:val="center"/>
              <w:rPr>
                <w:sz w:val="20"/>
                <w:szCs w:val="20"/>
                <w:lang w:eastAsia="uk-UA"/>
              </w:rPr>
            </w:pP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tcPr>
          <w:p w:rsidR="00982094" w:rsidRDefault="00982094">
            <w:pPr>
              <w:spacing w:before="0" w:after="0"/>
              <w:jc w:val="center"/>
              <w:rPr>
                <w:sz w:val="20"/>
                <w:szCs w:val="20"/>
                <w:lang w:eastAsia="uk-UA"/>
              </w:rPr>
            </w:pPr>
            <w:r>
              <w:rPr>
                <w:sz w:val="20"/>
                <w:szCs w:val="20"/>
                <w:lang w:eastAsia="uk-UA"/>
              </w:rPr>
              <w:t>Сума авансових внесків у місяцях звітного кварталу</w:t>
            </w:r>
            <w:r>
              <w:rPr>
                <w:sz w:val="20"/>
                <w:szCs w:val="20"/>
                <w:vertAlign w:val="superscript"/>
                <w:lang w:eastAsia="uk-UA"/>
              </w:rPr>
              <w:t>17</w:t>
            </w:r>
            <w:r>
              <w:rPr>
                <w:sz w:val="20"/>
                <w:szCs w:val="20"/>
                <w:lang w:eastAsia="uk-UA"/>
              </w:rPr>
              <w:t xml:space="preserve"> (грн, коп.)</w:t>
            </w:r>
          </w:p>
        </w:tc>
        <w:tc>
          <w:tcPr>
            <w:tcW w:w="2126" w:type="dxa"/>
            <w:vMerge w:val="restart"/>
            <w:tcBorders>
              <w:top w:val="single" w:sz="4" w:space="0" w:color="auto"/>
              <w:left w:val="single" w:sz="4" w:space="0" w:color="auto"/>
              <w:bottom w:val="nil"/>
              <w:right w:val="single" w:sz="4" w:space="0" w:color="auto"/>
            </w:tcBorders>
            <w:shd w:val="clear" w:color="auto" w:fill="auto"/>
            <w:vAlign w:val="center"/>
          </w:tcPr>
          <w:p w:rsidR="00982094" w:rsidRDefault="00982094">
            <w:pPr>
              <w:spacing w:before="0" w:after="0"/>
              <w:jc w:val="center"/>
              <w:rPr>
                <w:sz w:val="20"/>
                <w:szCs w:val="20"/>
                <w:lang w:eastAsia="uk-UA"/>
              </w:rPr>
            </w:pPr>
            <w:r>
              <w:rPr>
                <w:sz w:val="20"/>
                <w:szCs w:val="20"/>
                <w:lang w:eastAsia="uk-UA"/>
              </w:rPr>
              <w:t xml:space="preserve">Сума сплати </w:t>
            </w:r>
            <w:r>
              <w:rPr>
                <w:sz w:val="20"/>
                <w:szCs w:val="20"/>
              </w:rPr>
              <w:t>з урахуванням фактично внесених авансових платежів</w:t>
            </w:r>
            <w:r>
              <w:rPr>
                <w:sz w:val="20"/>
                <w:szCs w:val="20"/>
                <w:vertAlign w:val="superscript"/>
              </w:rPr>
              <w:t>19</w:t>
            </w:r>
            <w:r>
              <w:rPr>
                <w:sz w:val="20"/>
                <w:szCs w:val="20"/>
                <w:lang w:eastAsia="uk-UA"/>
              </w:rPr>
              <w:t xml:space="preserve"> </w:t>
            </w:r>
          </w:p>
          <w:p w:rsidR="00982094" w:rsidRDefault="00982094">
            <w:pPr>
              <w:spacing w:before="0" w:after="0"/>
              <w:jc w:val="center"/>
              <w:rPr>
                <w:sz w:val="20"/>
                <w:szCs w:val="20"/>
              </w:rPr>
            </w:pPr>
            <w:r>
              <w:rPr>
                <w:sz w:val="20"/>
                <w:szCs w:val="20"/>
                <w:lang w:eastAsia="uk-UA"/>
              </w:rPr>
              <w:t>(грн, коп.)</w:t>
            </w:r>
          </w:p>
          <w:p w:rsidR="00982094" w:rsidRDefault="00982094">
            <w:pPr>
              <w:spacing w:before="0" w:after="0"/>
              <w:jc w:val="center"/>
              <w:rPr>
                <w:color w:val="auto"/>
                <w:sz w:val="20"/>
                <w:szCs w:val="20"/>
                <w:lang w:eastAsia="uk-UA"/>
              </w:rPr>
            </w:pPr>
            <w:r>
              <w:rPr>
                <w:sz w:val="20"/>
                <w:szCs w:val="20"/>
              </w:rPr>
              <w:t xml:space="preserve"> </w:t>
            </w:r>
            <w:proofErr w:type="gramStart"/>
            <w:r>
              <w:rPr>
                <w:color w:val="auto"/>
                <w:sz w:val="20"/>
                <w:szCs w:val="20"/>
                <w:lang w:val="ru-RU"/>
              </w:rPr>
              <w:t>(</w:t>
            </w:r>
            <w:r>
              <w:rPr>
                <w:color w:val="auto"/>
                <w:sz w:val="20"/>
                <w:szCs w:val="20"/>
              </w:rPr>
              <w:t>к. 2 – (</w:t>
            </w:r>
            <w:r>
              <w:rPr>
                <w:color w:val="auto"/>
                <w:sz w:val="20"/>
                <w:szCs w:val="20"/>
                <w:lang w:eastAsia="uk-UA"/>
              </w:rPr>
              <w:t xml:space="preserve">к. 3 + </w:t>
            </w:r>
            <w:proofErr w:type="gramEnd"/>
          </w:p>
          <w:p w:rsidR="00982094" w:rsidRDefault="00982094">
            <w:pPr>
              <w:spacing w:before="0" w:after="0"/>
              <w:jc w:val="center"/>
              <w:rPr>
                <w:color w:val="auto"/>
                <w:sz w:val="20"/>
                <w:szCs w:val="20"/>
                <w:lang w:eastAsia="uk-UA"/>
              </w:rPr>
            </w:pPr>
            <w:r>
              <w:rPr>
                <w:color w:val="auto"/>
                <w:sz w:val="20"/>
                <w:szCs w:val="20"/>
                <w:lang w:eastAsia="uk-UA"/>
              </w:rPr>
              <w:t xml:space="preserve">к. 4 + к. 5 </w:t>
            </w:r>
          </w:p>
          <w:p w:rsidR="00982094" w:rsidRDefault="00982094">
            <w:pPr>
              <w:spacing w:before="0" w:after="0"/>
              <w:jc w:val="center"/>
              <w:rPr>
                <w:sz w:val="20"/>
                <w:szCs w:val="20"/>
                <w:lang w:val="en-US" w:eastAsia="uk-UA"/>
              </w:rPr>
            </w:pPr>
            <w:r>
              <w:rPr>
                <w:color w:val="auto"/>
                <w:sz w:val="20"/>
                <w:szCs w:val="20"/>
                <w:lang w:eastAsia="uk-UA"/>
              </w:rPr>
              <w:t>- к. 6)</w:t>
            </w:r>
            <w:r>
              <w:rPr>
                <w:color w:val="auto"/>
                <w:sz w:val="20"/>
                <w:szCs w:val="20"/>
                <w:lang w:val="en-US" w:eastAsia="uk-UA"/>
              </w:rPr>
              <w:t>)</w:t>
            </w:r>
          </w:p>
        </w:tc>
      </w:tr>
      <w:tr w:rsidR="00982094">
        <w:trPr>
          <w:trHeight w:val="1131"/>
        </w:trPr>
        <w:tc>
          <w:tcPr>
            <w:tcW w:w="637" w:type="dxa"/>
            <w:vMerge/>
            <w:tcBorders>
              <w:left w:val="single" w:sz="4" w:space="0" w:color="auto"/>
              <w:bottom w:val="single" w:sz="4" w:space="0" w:color="auto"/>
              <w:right w:val="single" w:sz="4" w:space="0" w:color="auto"/>
            </w:tcBorders>
            <w:shd w:val="clear" w:color="auto" w:fill="auto"/>
          </w:tcPr>
          <w:p w:rsidR="00982094" w:rsidRDefault="00982094">
            <w:pPr>
              <w:widowControl/>
              <w:suppressAutoHyphens w:val="0"/>
              <w:spacing w:before="0" w:after="0"/>
              <w:jc w:val="center"/>
              <w:rPr>
                <w:sz w:val="20"/>
                <w:szCs w:val="20"/>
                <w:lang w:eastAsia="uk-UA"/>
              </w:rPr>
            </w:pPr>
          </w:p>
        </w:tc>
        <w:tc>
          <w:tcPr>
            <w:tcW w:w="3473" w:type="dxa"/>
            <w:vMerge/>
            <w:tcBorders>
              <w:left w:val="single" w:sz="4" w:space="0" w:color="auto"/>
              <w:bottom w:val="single" w:sz="4" w:space="0" w:color="auto"/>
              <w:right w:val="single" w:sz="4" w:space="0" w:color="auto"/>
            </w:tcBorders>
          </w:tcPr>
          <w:p w:rsidR="00982094" w:rsidRDefault="00982094">
            <w:pPr>
              <w:widowControl/>
              <w:suppressAutoHyphens w:val="0"/>
              <w:spacing w:before="0" w:after="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82094" w:rsidRDefault="00982094">
            <w:pPr>
              <w:widowControl/>
              <w:suppressAutoHyphens w:val="0"/>
              <w:spacing w:before="0" w:after="0"/>
              <w:jc w:val="center"/>
              <w:rPr>
                <w:sz w:val="20"/>
                <w:szCs w:val="20"/>
              </w:rPr>
            </w:pPr>
            <w:r>
              <w:rPr>
                <w:sz w:val="20"/>
                <w:szCs w:val="20"/>
              </w:rPr>
              <w:t>І</w:t>
            </w:r>
          </w:p>
        </w:tc>
        <w:tc>
          <w:tcPr>
            <w:tcW w:w="1843" w:type="dxa"/>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jc w:val="center"/>
              <w:rPr>
                <w:sz w:val="20"/>
                <w:szCs w:val="20"/>
                <w:lang w:eastAsia="uk-UA"/>
              </w:rPr>
            </w:pPr>
            <w:r>
              <w:rPr>
                <w:sz w:val="20"/>
                <w:szCs w:val="20"/>
                <w:lang w:eastAsia="uk-UA"/>
              </w:rPr>
              <w:t>ІІ</w:t>
            </w:r>
          </w:p>
          <w:p w:rsidR="00982094" w:rsidRDefault="00982094">
            <w:pPr>
              <w:widowControl/>
              <w:suppressAutoHyphens w:val="0"/>
              <w:spacing w:before="0" w:after="0"/>
              <w:jc w:val="center"/>
              <w:rPr>
                <w:sz w:val="20"/>
                <w:szCs w:val="20"/>
                <w:lang w:eastAsia="uk-U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82094" w:rsidRDefault="00982094">
            <w:pPr>
              <w:widowControl/>
              <w:suppressAutoHyphens w:val="0"/>
              <w:spacing w:before="0" w:after="0"/>
              <w:jc w:val="center"/>
              <w:rPr>
                <w:sz w:val="20"/>
                <w:szCs w:val="20"/>
                <w:lang w:eastAsia="uk-UA"/>
              </w:rPr>
            </w:pPr>
            <w:r>
              <w:rPr>
                <w:sz w:val="20"/>
                <w:szCs w:val="20"/>
                <w:lang w:eastAsia="uk-UA"/>
              </w:rPr>
              <w:t>ІІІ</w:t>
            </w:r>
          </w:p>
        </w:tc>
        <w:tc>
          <w:tcPr>
            <w:tcW w:w="1985" w:type="dxa"/>
            <w:tcBorders>
              <w:top w:val="single" w:sz="4" w:space="0" w:color="auto"/>
              <w:left w:val="single" w:sz="4" w:space="0" w:color="auto"/>
              <w:bottom w:val="single" w:sz="4" w:space="0" w:color="auto"/>
              <w:right w:val="single" w:sz="4" w:space="0" w:color="auto"/>
            </w:tcBorders>
          </w:tcPr>
          <w:p w:rsidR="00982094" w:rsidRDefault="00982094">
            <w:pPr>
              <w:spacing w:before="0" w:after="0"/>
              <w:jc w:val="center"/>
              <w:rPr>
                <w:sz w:val="20"/>
                <w:szCs w:val="20"/>
                <w:vertAlign w:val="superscript"/>
                <w:lang w:eastAsia="uk-UA"/>
              </w:rPr>
            </w:pPr>
            <w:r>
              <w:rPr>
                <w:sz w:val="20"/>
                <w:szCs w:val="20"/>
                <w:lang w:eastAsia="uk-UA"/>
              </w:rPr>
              <w:t>сума надміру сплаченого авансового внеску у попередньому звітному періоді</w:t>
            </w:r>
            <w:r>
              <w:rPr>
                <w:sz w:val="20"/>
                <w:szCs w:val="20"/>
                <w:vertAlign w:val="superscript"/>
                <w:lang w:eastAsia="uk-UA"/>
              </w:rPr>
              <w:t>18</w:t>
            </w:r>
          </w:p>
          <w:p w:rsidR="00982094" w:rsidRDefault="00982094">
            <w:pPr>
              <w:spacing w:before="0" w:after="0"/>
              <w:jc w:val="center"/>
              <w:rPr>
                <w:sz w:val="20"/>
                <w:szCs w:val="20"/>
                <w:lang w:eastAsia="uk-UA"/>
              </w:rPr>
            </w:pPr>
            <w:r>
              <w:rPr>
                <w:sz w:val="20"/>
                <w:szCs w:val="20"/>
                <w:lang w:eastAsia="uk-UA"/>
              </w:rPr>
              <w:t>(за наявності)</w:t>
            </w:r>
          </w:p>
        </w:tc>
        <w:tc>
          <w:tcPr>
            <w:tcW w:w="2126" w:type="dxa"/>
            <w:vMerge/>
            <w:tcBorders>
              <w:left w:val="single" w:sz="4" w:space="0" w:color="auto"/>
              <w:bottom w:val="single" w:sz="4" w:space="0" w:color="auto"/>
              <w:right w:val="single" w:sz="4" w:space="0" w:color="auto"/>
            </w:tcBorders>
            <w:shd w:val="clear" w:color="auto" w:fill="auto"/>
          </w:tcPr>
          <w:p w:rsidR="00982094" w:rsidRDefault="00982094">
            <w:pPr>
              <w:widowControl/>
              <w:suppressAutoHyphens w:val="0"/>
              <w:spacing w:before="0" w:after="0"/>
              <w:jc w:val="center"/>
              <w:rPr>
                <w:sz w:val="20"/>
                <w:szCs w:val="20"/>
                <w:lang w:eastAsia="uk-UA"/>
              </w:rPr>
            </w:pPr>
          </w:p>
        </w:tc>
      </w:tr>
      <w:tr w:rsidR="00982094">
        <w:trPr>
          <w:trHeight w:val="289"/>
        </w:trPr>
        <w:tc>
          <w:tcPr>
            <w:tcW w:w="63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1</w:t>
            </w:r>
          </w:p>
        </w:tc>
        <w:tc>
          <w:tcPr>
            <w:tcW w:w="3473"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jc w:val="center"/>
              <w:rPr>
                <w:sz w:val="20"/>
                <w:szCs w:val="20"/>
                <w:lang w:eastAsia="uk-UA"/>
              </w:rPr>
            </w:pPr>
            <w:r>
              <w:rPr>
                <w:sz w:val="20"/>
                <w:szCs w:val="20"/>
                <w:lang w:eastAsia="uk-UA"/>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3</w:t>
            </w:r>
          </w:p>
        </w:tc>
        <w:tc>
          <w:tcPr>
            <w:tcW w:w="1843" w:type="dxa"/>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jc w:val="center"/>
              <w:rPr>
                <w:sz w:val="20"/>
                <w:szCs w:val="20"/>
                <w:lang w:eastAsia="uk-UA"/>
              </w:rPr>
            </w:pPr>
            <w:r>
              <w:rPr>
                <w:sz w:val="20"/>
                <w:szCs w:val="20"/>
                <w:lang w:eastAsia="uk-UA"/>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5</w:t>
            </w:r>
          </w:p>
        </w:tc>
        <w:tc>
          <w:tcPr>
            <w:tcW w:w="1985" w:type="dxa"/>
            <w:tcBorders>
              <w:top w:val="single" w:sz="4" w:space="0" w:color="auto"/>
              <w:left w:val="nil"/>
              <w:bottom w:val="single" w:sz="4" w:space="0" w:color="auto"/>
              <w:right w:val="single" w:sz="4" w:space="0" w:color="auto"/>
            </w:tcBorders>
          </w:tcPr>
          <w:p w:rsidR="00982094" w:rsidRDefault="00982094">
            <w:pPr>
              <w:spacing w:before="0" w:after="0"/>
              <w:jc w:val="center"/>
              <w:rPr>
                <w:sz w:val="20"/>
                <w:szCs w:val="20"/>
                <w:lang w:eastAsia="uk-UA"/>
              </w:rPr>
            </w:pPr>
            <w:r>
              <w:rPr>
                <w:sz w:val="20"/>
                <w:szCs w:val="20"/>
                <w:lang w:eastAsia="uk-UA"/>
              </w:rPr>
              <w:t>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7</w:t>
            </w:r>
          </w:p>
        </w:tc>
      </w:tr>
      <w:tr w:rsidR="00982094">
        <w:trPr>
          <w:trHeight w:val="465"/>
        </w:trPr>
        <w:tc>
          <w:tcPr>
            <w:tcW w:w="63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11</w:t>
            </w:r>
          </w:p>
        </w:tc>
        <w:tc>
          <w:tcPr>
            <w:tcW w:w="3473" w:type="dxa"/>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2268"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1843" w:type="dxa"/>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2126" w:type="dxa"/>
            <w:tcBorders>
              <w:top w:val="single" w:sz="4" w:space="0" w:color="auto"/>
              <w:left w:val="nil"/>
              <w:bottom w:val="single" w:sz="4" w:space="0" w:color="auto"/>
              <w:right w:val="single" w:sz="4" w:space="0" w:color="auto"/>
            </w:tcBorders>
          </w:tcPr>
          <w:p w:rsidR="00982094" w:rsidRDefault="00982094">
            <w:pPr>
              <w:widowControl/>
              <w:suppressAutoHyphens w:val="0"/>
              <w:spacing w:before="0" w:after="0"/>
              <w:rPr>
                <w:sz w:val="20"/>
                <w:szCs w:val="20"/>
                <w:lang w:eastAsia="uk-UA"/>
              </w:rPr>
            </w:pPr>
          </w:p>
        </w:tc>
        <w:tc>
          <w:tcPr>
            <w:tcW w:w="1985" w:type="dxa"/>
            <w:tcBorders>
              <w:top w:val="single" w:sz="4" w:space="0" w:color="auto"/>
              <w:left w:val="single" w:sz="4" w:space="0" w:color="auto"/>
              <w:bottom w:val="single" w:sz="4" w:space="0" w:color="auto"/>
              <w:right w:val="single" w:sz="4" w:space="0" w:color="auto"/>
            </w:tcBorders>
          </w:tcPr>
          <w:p w:rsidR="00982094" w:rsidRDefault="00982094">
            <w:pPr>
              <w:widowControl/>
              <w:suppressAutoHyphens w:val="0"/>
              <w:spacing w:before="0" w:after="0"/>
              <w:jc w:val="center"/>
              <w:rPr>
                <w:sz w:val="20"/>
                <w:szCs w:val="20"/>
                <w:lang w:eastAsia="uk-UA"/>
              </w:rPr>
            </w:pP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82094" w:rsidRDefault="00982094">
            <w:pPr>
              <w:widowControl/>
              <w:suppressAutoHyphens w:val="0"/>
              <w:spacing w:before="0" w:after="0"/>
              <w:jc w:val="center"/>
              <w:rPr>
                <w:sz w:val="20"/>
                <w:szCs w:val="20"/>
                <w:lang w:eastAsia="uk-UA"/>
              </w:rPr>
            </w:pPr>
            <w:r>
              <w:rPr>
                <w:sz w:val="20"/>
                <w:szCs w:val="20"/>
                <w:lang w:eastAsia="uk-UA"/>
              </w:rPr>
              <w:t xml:space="preserve"> </w:t>
            </w:r>
          </w:p>
        </w:tc>
      </w:tr>
    </w:tbl>
    <w:p w:rsidR="00982094" w:rsidRDefault="00982094">
      <w:pPr>
        <w:pStyle w:val="aff"/>
        <w:ind w:firstLine="0"/>
        <w:jc w:val="left"/>
        <w:rPr>
          <w:b/>
          <w:color w:val="auto"/>
          <w:sz w:val="24"/>
          <w:szCs w:val="24"/>
        </w:rPr>
      </w:pPr>
      <w:r>
        <w:rPr>
          <w:b/>
          <w:color w:val="auto"/>
          <w:sz w:val="24"/>
          <w:szCs w:val="24"/>
        </w:rPr>
        <w:t>___________________</w:t>
      </w:r>
    </w:p>
    <w:p w:rsidR="00982094" w:rsidRDefault="00982094">
      <w:pPr>
        <w:pStyle w:val="aff"/>
        <w:ind w:firstLine="0"/>
        <w:jc w:val="left"/>
        <w:rPr>
          <w:color w:val="auto"/>
          <w:sz w:val="6"/>
          <w:szCs w:val="6"/>
        </w:rPr>
      </w:pPr>
      <w:r>
        <w:rPr>
          <w:color w:val="auto"/>
          <w:sz w:val="6"/>
          <w:szCs w:val="6"/>
        </w:rPr>
        <w:t xml:space="preserve">        </w:t>
      </w:r>
    </w:p>
    <w:tbl>
      <w:tblPr>
        <w:tblW w:w="15117" w:type="dxa"/>
        <w:tblInd w:w="108" w:type="dxa"/>
        <w:tblLayout w:type="fixed"/>
        <w:tblCellMar>
          <w:left w:w="57" w:type="dxa"/>
          <w:right w:w="57" w:type="dxa"/>
        </w:tblCellMar>
        <w:tblLook w:val="01E0"/>
      </w:tblPr>
      <w:tblGrid>
        <w:gridCol w:w="709"/>
        <w:gridCol w:w="14266"/>
        <w:gridCol w:w="142"/>
      </w:tblGrid>
      <w:tr w:rsidR="00982094">
        <w:trPr>
          <w:gridAfter w:val="1"/>
          <w:wAfter w:w="142" w:type="dxa"/>
        </w:trPr>
        <w:tc>
          <w:tcPr>
            <w:tcW w:w="709" w:type="dxa"/>
            <w:shd w:val="clear" w:color="auto" w:fill="auto"/>
          </w:tcPr>
          <w:p w:rsidR="00982094" w:rsidRDefault="00982094">
            <w:pPr>
              <w:pStyle w:val="aff0"/>
              <w:spacing w:before="0" w:after="0"/>
              <w:ind w:firstLine="57"/>
              <w:jc w:val="center"/>
              <w:rPr>
                <w:color w:val="auto"/>
                <w:position w:val="8"/>
                <w:sz w:val="20"/>
                <w:szCs w:val="20"/>
                <w:vertAlign w:val="superscript"/>
              </w:rPr>
            </w:pPr>
            <w:r>
              <w:rPr>
                <w:color w:val="auto"/>
                <w:position w:val="8"/>
                <w:sz w:val="20"/>
                <w:szCs w:val="20"/>
                <w:vertAlign w:val="superscript"/>
              </w:rPr>
              <w:t>1</w:t>
            </w:r>
          </w:p>
        </w:tc>
        <w:tc>
          <w:tcPr>
            <w:tcW w:w="14266" w:type="dxa"/>
            <w:shd w:val="clear" w:color="auto" w:fill="auto"/>
          </w:tcPr>
          <w:p w:rsidR="00982094" w:rsidRDefault="00982094">
            <w:pPr>
              <w:pStyle w:val="aff"/>
              <w:spacing w:before="0" w:after="0"/>
              <w:ind w:left="34" w:firstLine="0"/>
              <w:jc w:val="left"/>
              <w:rPr>
                <w:color w:val="auto"/>
                <w:sz w:val="20"/>
                <w:szCs w:val="20"/>
              </w:rPr>
            </w:pPr>
            <w:r>
              <w:rPr>
                <w:color w:val="auto"/>
                <w:sz w:val="20"/>
                <w:szCs w:val="20"/>
              </w:rPr>
              <w:t>Зазначається номер Податкової декларації, до якої додається цей розрахунок.</w:t>
            </w:r>
          </w:p>
        </w:tc>
      </w:tr>
      <w:tr w:rsidR="00982094">
        <w:trPr>
          <w:gridAfter w:val="1"/>
          <w:wAfter w:w="142" w:type="dxa"/>
        </w:trPr>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t>2</w:t>
            </w:r>
          </w:p>
        </w:tc>
        <w:tc>
          <w:tcPr>
            <w:tcW w:w="14266" w:type="dxa"/>
            <w:shd w:val="clear" w:color="auto" w:fill="auto"/>
          </w:tcPr>
          <w:p w:rsidR="00982094" w:rsidRDefault="00982094">
            <w:pPr>
              <w:pStyle w:val="afff0"/>
              <w:spacing w:before="0" w:after="0"/>
              <w:ind w:left="34"/>
              <w:rPr>
                <w:color w:val="auto"/>
                <w:szCs w:val="20"/>
              </w:rPr>
            </w:pPr>
            <w:r>
              <w:rPr>
                <w:color w:val="auto"/>
                <w:szCs w:val="20"/>
              </w:rPr>
              <w:t xml:space="preserve">Зазначається порядковий номер розрахунку (арабськими цифрами), починаючи з одиниці, послідовно за порядком зростання. Загальна кількість розрахунків/додатків дорівнює рядку 9 Податкової декларації та залежить від </w:t>
            </w:r>
            <w:r>
              <w:rPr>
                <w:rStyle w:val="Diatxt"/>
                <w:color w:val="auto"/>
                <w:sz w:val="20"/>
                <w:szCs w:val="20"/>
              </w:rPr>
              <w:t xml:space="preserve">кількості </w:t>
            </w:r>
            <w:r>
              <w:rPr>
                <w:color w:val="auto"/>
                <w:szCs w:val="20"/>
              </w:rPr>
              <w:t xml:space="preserve">органів місцевого самоврядування, </w:t>
            </w:r>
            <w:r>
              <w:rPr>
                <w:rStyle w:val="Diatxt"/>
                <w:color w:val="auto"/>
                <w:sz w:val="20"/>
                <w:szCs w:val="20"/>
              </w:rPr>
              <w:t xml:space="preserve">на території адміністративно-територіальних одиниць яких </w:t>
            </w:r>
            <w:r>
              <w:rPr>
                <w:color w:val="auto"/>
                <w:szCs w:val="20"/>
              </w:rPr>
              <w:t>суб’єкт господарювання є податковим агентом з туристичного збору</w:t>
            </w:r>
            <w:r>
              <w:rPr>
                <w:rStyle w:val="Diatxt"/>
                <w:color w:val="auto"/>
                <w:sz w:val="20"/>
                <w:szCs w:val="20"/>
              </w:rPr>
              <w:t>.</w:t>
            </w:r>
          </w:p>
        </w:tc>
      </w:tr>
      <w:tr w:rsidR="00982094">
        <w:trPr>
          <w:gridAfter w:val="1"/>
          <w:wAfter w:w="142" w:type="dxa"/>
        </w:trPr>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t>3</w:t>
            </w:r>
          </w:p>
        </w:tc>
        <w:tc>
          <w:tcPr>
            <w:tcW w:w="14266" w:type="dxa"/>
            <w:shd w:val="clear" w:color="auto" w:fill="auto"/>
          </w:tcPr>
          <w:p w:rsidR="00982094" w:rsidRDefault="00982094">
            <w:pPr>
              <w:pStyle w:val="aff"/>
              <w:spacing w:before="0" w:after="0"/>
              <w:ind w:left="34" w:hanging="10"/>
              <w:jc w:val="left"/>
              <w:rPr>
                <w:color w:val="auto"/>
                <w:sz w:val="20"/>
                <w:szCs w:val="20"/>
              </w:rPr>
            </w:pPr>
            <w:r>
              <w:rPr>
                <w:color w:val="auto"/>
                <w:sz w:val="20"/>
                <w:szCs w:val="20"/>
              </w:rPr>
              <w:t>У разі прийняття органом місцевого самоврядування на виконання вимог підпункту 268.7.1 пункту 268.7 статті 268 Податкового кодексу України (далі – Кодекс) рішення щодо сплати туристичного збору авансовими внесками заповнюється розділ ІІ додатка. Зазначаються реквізити (дата, номер) рішення.</w:t>
            </w:r>
          </w:p>
        </w:tc>
      </w:tr>
      <w:tr w:rsidR="00982094">
        <w:trPr>
          <w:gridAfter w:val="1"/>
          <w:wAfter w:w="142" w:type="dxa"/>
        </w:trPr>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t>4</w:t>
            </w:r>
          </w:p>
        </w:tc>
        <w:tc>
          <w:tcPr>
            <w:tcW w:w="14266" w:type="dxa"/>
            <w:shd w:val="clear" w:color="auto" w:fill="auto"/>
          </w:tcPr>
          <w:p w:rsidR="00982094" w:rsidRDefault="00982094">
            <w:pPr>
              <w:pStyle w:val="aff"/>
              <w:spacing w:before="0" w:after="0"/>
              <w:ind w:left="34" w:hanging="10"/>
              <w:jc w:val="left"/>
              <w:rPr>
                <w:color w:val="auto"/>
                <w:sz w:val="20"/>
                <w:szCs w:val="20"/>
              </w:rPr>
            </w:pPr>
            <w:r>
              <w:rPr>
                <w:color w:val="auto"/>
                <w:sz w:val="20"/>
                <w:szCs w:val="20"/>
              </w:rPr>
              <w:t>Рядок 1.1 має бути заповнений, рядок 1.2 заповнюється у разі надання додатка до уточнюючої Податкової декларації</w:t>
            </w:r>
            <w:r>
              <w:rPr>
                <w:sz w:val="20"/>
                <w:szCs w:val="20"/>
                <w:lang w:eastAsia="uk-UA"/>
              </w:rPr>
              <w:t xml:space="preserve"> (дані у рядках 1.1 та 1.2 мають бути ідентичними)</w:t>
            </w:r>
            <w:r>
              <w:rPr>
                <w:color w:val="auto"/>
                <w:sz w:val="20"/>
                <w:szCs w:val="20"/>
              </w:rPr>
              <w:t xml:space="preserve">, а також у разі надання у складі звітної (звітної нової) Податкової декларації додатка, у якому уточнюється розрахунок податкових </w:t>
            </w:r>
            <w:r>
              <w:rPr>
                <w:sz w:val="20"/>
                <w:szCs w:val="20"/>
                <w:lang w:eastAsia="uk-UA"/>
              </w:rPr>
              <w:t>зобов’язань за минулий податковий (звітний) період.</w:t>
            </w:r>
          </w:p>
        </w:tc>
      </w:tr>
      <w:tr w:rsidR="00982094">
        <w:trPr>
          <w:gridAfter w:val="1"/>
          <w:wAfter w:w="142" w:type="dxa"/>
        </w:trPr>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t>5</w:t>
            </w:r>
          </w:p>
        </w:tc>
        <w:tc>
          <w:tcPr>
            <w:tcW w:w="14266" w:type="dxa"/>
            <w:shd w:val="clear" w:color="auto" w:fill="auto"/>
          </w:tcPr>
          <w:p w:rsidR="00982094" w:rsidRDefault="00982094">
            <w:pPr>
              <w:pStyle w:val="aff"/>
              <w:spacing w:before="0" w:after="0"/>
              <w:ind w:left="34" w:hanging="10"/>
              <w:jc w:val="left"/>
              <w:rPr>
                <w:color w:val="auto"/>
                <w:sz w:val="20"/>
                <w:szCs w:val="20"/>
              </w:rPr>
            </w:pPr>
            <w:r>
              <w:rPr>
                <w:color w:val="auto"/>
                <w:sz w:val="20"/>
                <w:szCs w:val="20"/>
              </w:rPr>
              <w:t xml:space="preserve">Зазначається код за КОАТУУ органу місцевого самоврядування, повноваження якого розповсюджуються на адміністративно-територіальну одиницю, на території якої суб’єкт господарювання є податковим агентом з туристичного збору. </w:t>
            </w:r>
            <w:r>
              <w:rPr>
                <w:color w:val="auto"/>
                <w:spacing w:val="-4"/>
                <w:sz w:val="20"/>
                <w:szCs w:val="20"/>
              </w:rPr>
              <w:t xml:space="preserve">У разі створення </w:t>
            </w:r>
            <w:r>
              <w:rPr>
                <w:color w:val="auto"/>
                <w:sz w:val="20"/>
                <w:szCs w:val="20"/>
              </w:rPr>
              <w:t>об’єднаної територіальної громади зазначається код за КОАТУУ органу місцевого самоврядування, який відповідає адміністративному центру об’єднаної територіальної громади. Щодо кожного такого коду за КОАТУУ складається окремий додаток.</w:t>
            </w:r>
          </w:p>
        </w:tc>
      </w:tr>
      <w:tr w:rsidR="00982094">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t>6</w:t>
            </w:r>
          </w:p>
        </w:tc>
        <w:tc>
          <w:tcPr>
            <w:tcW w:w="14408" w:type="dxa"/>
            <w:gridSpan w:val="2"/>
            <w:shd w:val="clear" w:color="auto" w:fill="auto"/>
          </w:tcPr>
          <w:p w:rsidR="00982094" w:rsidRDefault="00982094">
            <w:pPr>
              <w:pStyle w:val="aff"/>
              <w:spacing w:before="0" w:after="0"/>
              <w:ind w:left="34" w:firstLine="0"/>
              <w:jc w:val="left"/>
              <w:rPr>
                <w:color w:val="auto"/>
                <w:sz w:val="20"/>
                <w:szCs w:val="20"/>
              </w:rPr>
            </w:pPr>
            <w:r>
              <w:rPr>
                <w:color w:val="auto"/>
                <w:sz w:val="20"/>
                <w:szCs w:val="20"/>
              </w:rPr>
              <w:t xml:space="preserve">Зазначається загальна кількість діб проживання (людино-діб) за весь звітний період. </w:t>
            </w:r>
          </w:p>
        </w:tc>
      </w:tr>
      <w:tr w:rsidR="00982094">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t>7</w:t>
            </w:r>
          </w:p>
        </w:tc>
        <w:tc>
          <w:tcPr>
            <w:tcW w:w="14408" w:type="dxa"/>
            <w:gridSpan w:val="2"/>
            <w:shd w:val="clear" w:color="auto" w:fill="auto"/>
          </w:tcPr>
          <w:p w:rsidR="00982094" w:rsidRDefault="00982094">
            <w:pPr>
              <w:pStyle w:val="aff"/>
              <w:spacing w:before="0" w:after="0"/>
              <w:ind w:left="34" w:firstLine="0"/>
              <w:jc w:val="left"/>
              <w:rPr>
                <w:color w:val="auto"/>
                <w:sz w:val="20"/>
                <w:szCs w:val="20"/>
              </w:rPr>
            </w:pPr>
            <w:r>
              <w:rPr>
                <w:color w:val="auto"/>
                <w:sz w:val="20"/>
                <w:szCs w:val="20"/>
              </w:rPr>
              <w:t xml:space="preserve">У разі застосування в одному звітному періоді за одним місцем проживання (ночівлі) різних ставок розрахунок податкового зобов’язання за таким місцем проживання (ночівлі) здійснюється в окремих рядках. </w:t>
            </w:r>
          </w:p>
        </w:tc>
      </w:tr>
      <w:tr w:rsidR="00982094">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t>8</w:t>
            </w:r>
          </w:p>
        </w:tc>
        <w:tc>
          <w:tcPr>
            <w:tcW w:w="14408" w:type="dxa"/>
            <w:gridSpan w:val="2"/>
            <w:shd w:val="clear" w:color="auto" w:fill="auto"/>
          </w:tcPr>
          <w:p w:rsidR="00982094" w:rsidRDefault="00982094">
            <w:pPr>
              <w:pStyle w:val="aff"/>
              <w:spacing w:before="0" w:after="0"/>
              <w:ind w:left="34" w:firstLine="0"/>
              <w:jc w:val="left"/>
              <w:rPr>
                <w:color w:val="auto"/>
                <w:sz w:val="20"/>
                <w:szCs w:val="20"/>
                <w:lang w:eastAsia="uk-UA"/>
              </w:rPr>
            </w:pPr>
            <w:r>
              <w:rPr>
                <w:color w:val="auto"/>
                <w:sz w:val="20"/>
                <w:szCs w:val="20"/>
                <w:lang w:eastAsia="uk-UA"/>
              </w:rPr>
              <w:t>Колонки 7</w:t>
            </w:r>
            <w:r>
              <w:rPr>
                <w:color w:val="auto"/>
                <w:sz w:val="20"/>
                <w:szCs w:val="20"/>
                <w:lang w:val="ru-RU" w:eastAsia="uk-UA"/>
              </w:rPr>
              <w:t>-</w:t>
            </w:r>
            <w:r>
              <w:rPr>
                <w:color w:val="auto"/>
                <w:sz w:val="20"/>
                <w:szCs w:val="20"/>
                <w:lang w:eastAsia="uk-UA"/>
              </w:rPr>
              <w:t xml:space="preserve">12 заповнюються у Податкових деклараціях, які надаватимуться за звітні періоди, починаючи з 01 січня 2020 року (дати набрання чинності постановою </w:t>
            </w:r>
            <w:r>
              <w:rPr>
                <w:color w:val="auto"/>
                <w:sz w:val="20"/>
                <w:szCs w:val="20"/>
              </w:rPr>
              <w:t>Кабінету Міністрів України від 31 жовтня 2018 року № 891 «Про внесення змін до постанови Кабінету Міністрів України від 27 грудня 2010 р. № 1233»).</w:t>
            </w:r>
          </w:p>
          <w:p w:rsidR="00982094" w:rsidRDefault="00982094">
            <w:pPr>
              <w:pStyle w:val="aff"/>
              <w:spacing w:before="0" w:after="0"/>
              <w:ind w:left="34" w:firstLine="0"/>
              <w:jc w:val="left"/>
              <w:rPr>
                <w:color w:val="auto"/>
                <w:sz w:val="20"/>
                <w:szCs w:val="20"/>
              </w:rPr>
            </w:pPr>
            <w:r>
              <w:rPr>
                <w:color w:val="auto"/>
                <w:sz w:val="20"/>
                <w:szCs w:val="20"/>
                <w:lang w:eastAsia="uk-UA"/>
              </w:rPr>
              <w:t xml:space="preserve">У разі розміщення в одному місці проживання (ночівлі) платників туристичного збору, які мають пільги з різними кодами та/або періодами застосування в межах одного звітного періоду, </w:t>
            </w:r>
            <w:r>
              <w:rPr>
                <w:color w:val="auto"/>
                <w:sz w:val="20"/>
                <w:szCs w:val="20"/>
              </w:rPr>
              <w:t>розрахунок податкового зобов’язання за таким місцем проживання (ночівлі) здійснюється в окремих рядках</w:t>
            </w:r>
            <w:r>
              <w:rPr>
                <w:color w:val="auto"/>
                <w:sz w:val="20"/>
                <w:szCs w:val="20"/>
                <w:lang w:eastAsia="uk-UA"/>
              </w:rPr>
              <w:t>.</w:t>
            </w:r>
          </w:p>
        </w:tc>
      </w:tr>
      <w:tr w:rsidR="00982094">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t>9</w:t>
            </w:r>
          </w:p>
        </w:tc>
        <w:tc>
          <w:tcPr>
            <w:tcW w:w="14408" w:type="dxa"/>
            <w:gridSpan w:val="2"/>
            <w:shd w:val="clear" w:color="auto" w:fill="auto"/>
          </w:tcPr>
          <w:p w:rsidR="00982094" w:rsidRDefault="00982094">
            <w:pPr>
              <w:pStyle w:val="aff"/>
              <w:spacing w:before="0" w:after="0"/>
              <w:ind w:left="34" w:firstLine="0"/>
              <w:jc w:val="left"/>
              <w:rPr>
                <w:color w:val="auto"/>
                <w:sz w:val="20"/>
                <w:szCs w:val="20"/>
              </w:rPr>
            </w:pPr>
            <w:r>
              <w:rPr>
                <w:color w:val="auto"/>
                <w:sz w:val="20"/>
                <w:szCs w:val="20"/>
              </w:rPr>
              <w:t>Зазначається код та найменування пільги відповідно до довідника пільг.</w:t>
            </w:r>
          </w:p>
        </w:tc>
      </w:tr>
      <w:tr w:rsidR="00982094">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t>10</w:t>
            </w:r>
          </w:p>
        </w:tc>
        <w:tc>
          <w:tcPr>
            <w:tcW w:w="14408" w:type="dxa"/>
            <w:gridSpan w:val="2"/>
            <w:shd w:val="clear" w:color="auto" w:fill="auto"/>
          </w:tcPr>
          <w:p w:rsidR="00982094" w:rsidRDefault="00982094">
            <w:pPr>
              <w:pStyle w:val="aff"/>
              <w:spacing w:before="0" w:after="0"/>
              <w:ind w:left="34" w:hanging="10"/>
              <w:rPr>
                <w:color w:val="auto"/>
                <w:sz w:val="20"/>
                <w:szCs w:val="20"/>
              </w:rPr>
            </w:pPr>
            <w:r>
              <w:rPr>
                <w:color w:val="auto"/>
                <w:sz w:val="20"/>
                <w:szCs w:val="20"/>
              </w:rPr>
              <w:t xml:space="preserve">Зазначається сума пільги, розрахована пропорційно до періоду користування пільгою. </w:t>
            </w:r>
          </w:p>
        </w:tc>
      </w:tr>
      <w:tr w:rsidR="00982094">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lastRenderedPageBreak/>
              <w:t>11</w:t>
            </w:r>
          </w:p>
        </w:tc>
        <w:tc>
          <w:tcPr>
            <w:tcW w:w="14408" w:type="dxa"/>
            <w:gridSpan w:val="2"/>
            <w:shd w:val="clear" w:color="auto" w:fill="auto"/>
          </w:tcPr>
          <w:p w:rsidR="00982094" w:rsidRDefault="00982094">
            <w:pPr>
              <w:pStyle w:val="aff"/>
              <w:spacing w:before="0" w:after="0"/>
              <w:ind w:left="34" w:hanging="10"/>
              <w:rPr>
                <w:color w:val="auto"/>
                <w:sz w:val="20"/>
                <w:szCs w:val="20"/>
              </w:rPr>
            </w:pPr>
            <w:r>
              <w:rPr>
                <w:color w:val="auto"/>
                <w:sz w:val="20"/>
                <w:szCs w:val="20"/>
              </w:rPr>
              <w:t xml:space="preserve">Зазначається дата користування пільгою у форматі </w:t>
            </w:r>
            <w:proofErr w:type="spellStart"/>
            <w:r>
              <w:rPr>
                <w:color w:val="auto"/>
                <w:sz w:val="20"/>
                <w:szCs w:val="20"/>
              </w:rPr>
              <w:t>дд.мм.рррр</w:t>
            </w:r>
            <w:proofErr w:type="spellEnd"/>
            <w:r>
              <w:rPr>
                <w:color w:val="auto"/>
                <w:sz w:val="20"/>
                <w:szCs w:val="20"/>
              </w:rPr>
              <w:t xml:space="preserve">. У разі якщо строк користування податковою пільгою встановлений до початку звітного періоду та продовжується після його закінчення, такий строк збігається з датою початку та закінчення звітного періоду. </w:t>
            </w:r>
          </w:p>
        </w:tc>
      </w:tr>
      <w:tr w:rsidR="00982094">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t>12</w:t>
            </w:r>
          </w:p>
        </w:tc>
        <w:tc>
          <w:tcPr>
            <w:tcW w:w="14408" w:type="dxa"/>
            <w:gridSpan w:val="2"/>
            <w:shd w:val="clear" w:color="auto" w:fill="auto"/>
          </w:tcPr>
          <w:p w:rsidR="00982094" w:rsidRDefault="00982094">
            <w:pPr>
              <w:pStyle w:val="aff"/>
              <w:spacing w:before="0" w:after="0"/>
              <w:ind w:left="34" w:hanging="10"/>
              <w:rPr>
                <w:color w:val="auto"/>
                <w:sz w:val="20"/>
                <w:szCs w:val="20"/>
              </w:rPr>
            </w:pPr>
            <w:r>
              <w:rPr>
                <w:color w:val="auto"/>
                <w:sz w:val="20"/>
                <w:szCs w:val="20"/>
              </w:rPr>
              <w:t>Зазначається сума пільги у разі цільового використання пільги/частини пільги (якщо таке цільове призначення визначено, зокрема, Кодексом або рішенням органу місцевого самоврядування).</w:t>
            </w:r>
          </w:p>
        </w:tc>
      </w:tr>
      <w:tr w:rsidR="00982094">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t>13</w:t>
            </w:r>
          </w:p>
        </w:tc>
        <w:tc>
          <w:tcPr>
            <w:tcW w:w="14408" w:type="dxa"/>
            <w:gridSpan w:val="2"/>
            <w:shd w:val="clear" w:color="auto" w:fill="auto"/>
          </w:tcPr>
          <w:p w:rsidR="00982094" w:rsidRDefault="00982094">
            <w:pPr>
              <w:pStyle w:val="aff"/>
              <w:spacing w:before="0" w:after="0"/>
              <w:ind w:left="34" w:hanging="10"/>
              <w:rPr>
                <w:color w:val="auto"/>
                <w:sz w:val="20"/>
                <w:szCs w:val="20"/>
              </w:rPr>
            </w:pPr>
            <w:r>
              <w:rPr>
                <w:color w:val="auto"/>
                <w:sz w:val="20"/>
                <w:szCs w:val="20"/>
              </w:rPr>
              <w:t>За потреби кількість рядків може бути збільшена.</w:t>
            </w:r>
          </w:p>
        </w:tc>
      </w:tr>
      <w:tr w:rsidR="00982094">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t>14</w:t>
            </w:r>
          </w:p>
        </w:tc>
        <w:tc>
          <w:tcPr>
            <w:tcW w:w="14408" w:type="dxa"/>
            <w:gridSpan w:val="2"/>
            <w:shd w:val="clear" w:color="auto" w:fill="auto"/>
          </w:tcPr>
          <w:p w:rsidR="00982094" w:rsidRDefault="00982094">
            <w:pPr>
              <w:pStyle w:val="aff"/>
              <w:spacing w:before="0" w:after="0"/>
              <w:ind w:left="34" w:hanging="10"/>
              <w:rPr>
                <w:color w:val="auto"/>
                <w:sz w:val="20"/>
                <w:szCs w:val="20"/>
              </w:rPr>
            </w:pPr>
            <w:r>
              <w:rPr>
                <w:noProof/>
                <w:color w:val="auto"/>
                <w:sz w:val="20"/>
                <w:szCs w:val="20"/>
              </w:rPr>
              <w:t xml:space="preserve">Рядки </w:t>
            </w:r>
            <w:r>
              <w:rPr>
                <w:color w:val="auto"/>
                <w:sz w:val="20"/>
                <w:szCs w:val="20"/>
              </w:rPr>
              <w:t xml:space="preserve">4 - 9 </w:t>
            </w:r>
            <w:r>
              <w:rPr>
                <w:noProof/>
                <w:color w:val="auto"/>
                <w:sz w:val="20"/>
                <w:szCs w:val="20"/>
              </w:rPr>
              <w:t>заповнюються в разі уточнення податкових зобов’язань.</w:t>
            </w:r>
          </w:p>
        </w:tc>
      </w:tr>
      <w:tr w:rsidR="00982094">
        <w:trPr>
          <w:gridAfter w:val="1"/>
          <w:wAfter w:w="142" w:type="dxa"/>
        </w:trPr>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t>15</w:t>
            </w:r>
          </w:p>
        </w:tc>
        <w:tc>
          <w:tcPr>
            <w:tcW w:w="14266" w:type="dxa"/>
            <w:shd w:val="clear" w:color="auto" w:fill="auto"/>
          </w:tcPr>
          <w:p w:rsidR="00982094" w:rsidRDefault="00982094">
            <w:pPr>
              <w:pStyle w:val="aff"/>
              <w:spacing w:before="0" w:after="0"/>
              <w:ind w:left="34" w:hanging="10"/>
              <w:rPr>
                <w:color w:val="auto"/>
                <w:sz w:val="20"/>
                <w:szCs w:val="20"/>
              </w:rPr>
            </w:pPr>
            <w:r>
              <w:rPr>
                <w:color w:val="auto"/>
                <w:sz w:val="20"/>
                <w:szCs w:val="20"/>
              </w:rPr>
              <w:t>Зазначається розмір штрафної санкції, що застосовується в разі заниження у раніше поданій Податковій декларації суми податкових зобов’язань, що самостійно узгоджується платником, визначеної згідно з нормами абзацу третього підпункту «а» або «б» пункту 50.1 статті 50 глави 2 розділу ІІ Кодексу (якщо сума недоплати визначена Податковою декларацією з відміткою «звітна», «нова звітна», застосовується штраф у розмірі 5 відсотків, якщо з відміткою «уточнююча», застосовується штраф у розмірі 3 відсотки).</w:t>
            </w:r>
          </w:p>
        </w:tc>
      </w:tr>
      <w:tr w:rsidR="00982094">
        <w:trPr>
          <w:gridAfter w:val="1"/>
          <w:wAfter w:w="142" w:type="dxa"/>
        </w:trPr>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t>16</w:t>
            </w:r>
          </w:p>
        </w:tc>
        <w:tc>
          <w:tcPr>
            <w:tcW w:w="14266" w:type="dxa"/>
            <w:shd w:val="clear" w:color="auto" w:fill="auto"/>
          </w:tcPr>
          <w:p w:rsidR="00982094" w:rsidRDefault="00982094">
            <w:pPr>
              <w:pStyle w:val="aff"/>
              <w:spacing w:before="0" w:after="0"/>
              <w:ind w:left="34" w:hanging="10"/>
              <w:rPr>
                <w:color w:val="auto"/>
                <w:sz w:val="20"/>
                <w:szCs w:val="20"/>
              </w:rPr>
            </w:pPr>
            <w:r>
              <w:rPr>
                <w:color w:val="auto"/>
                <w:sz w:val="20"/>
                <w:szCs w:val="20"/>
              </w:rPr>
              <w:t>Нараховується платником самостійно відповідно до підпункту 129.1.3 пункту 129.1 та абзацу другого пункту 129.4 статті 129 глави 12 розділу ІІ Кодексу.</w:t>
            </w:r>
          </w:p>
        </w:tc>
      </w:tr>
      <w:tr w:rsidR="00982094">
        <w:trPr>
          <w:gridAfter w:val="1"/>
          <w:wAfter w:w="142" w:type="dxa"/>
        </w:trPr>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t>17</w:t>
            </w:r>
          </w:p>
        </w:tc>
        <w:tc>
          <w:tcPr>
            <w:tcW w:w="14266" w:type="dxa"/>
            <w:shd w:val="clear" w:color="auto" w:fill="auto"/>
          </w:tcPr>
          <w:p w:rsidR="00982094" w:rsidRDefault="00982094">
            <w:pPr>
              <w:pStyle w:val="aff"/>
              <w:spacing w:before="0" w:after="0"/>
              <w:ind w:left="34" w:hanging="10"/>
              <w:rPr>
                <w:color w:val="auto"/>
                <w:sz w:val="20"/>
                <w:szCs w:val="20"/>
              </w:rPr>
            </w:pPr>
            <w:r>
              <w:rPr>
                <w:color w:val="auto"/>
                <w:sz w:val="20"/>
                <w:szCs w:val="20"/>
              </w:rPr>
              <w:t xml:space="preserve">Зазначається сума авансових внесків, фактично сплачених у рахунок </w:t>
            </w:r>
            <w:r>
              <w:rPr>
                <w:noProof/>
                <w:color w:val="auto"/>
                <w:sz w:val="20"/>
                <w:szCs w:val="20"/>
              </w:rPr>
              <w:t>податкових зобов’язань, розрахованих за один місяць звітного кварталу.</w:t>
            </w:r>
          </w:p>
        </w:tc>
      </w:tr>
      <w:tr w:rsidR="00982094">
        <w:trPr>
          <w:gridAfter w:val="1"/>
          <w:wAfter w:w="142" w:type="dxa"/>
        </w:trPr>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t>18</w:t>
            </w:r>
          </w:p>
        </w:tc>
        <w:tc>
          <w:tcPr>
            <w:tcW w:w="14266" w:type="dxa"/>
            <w:shd w:val="clear" w:color="auto" w:fill="auto"/>
          </w:tcPr>
          <w:p w:rsidR="00982094" w:rsidRDefault="00982094">
            <w:pPr>
              <w:pStyle w:val="aff"/>
              <w:spacing w:before="0" w:after="0"/>
              <w:ind w:left="34" w:hanging="10"/>
              <w:rPr>
                <w:color w:val="auto"/>
                <w:sz w:val="20"/>
                <w:szCs w:val="20"/>
              </w:rPr>
            </w:pPr>
            <w:r>
              <w:rPr>
                <w:color w:val="auto"/>
                <w:sz w:val="20"/>
                <w:szCs w:val="20"/>
              </w:rPr>
              <w:t xml:space="preserve">Зазначається сума, що була вказана з від’ємним значенням у колонці 7 розділу ІІ додатка до Податкової декларації за попередній звітний період. Сума зазначається зі знаком «-». </w:t>
            </w:r>
          </w:p>
        </w:tc>
      </w:tr>
      <w:tr w:rsidR="00982094">
        <w:trPr>
          <w:gridAfter w:val="1"/>
          <w:wAfter w:w="142" w:type="dxa"/>
        </w:trPr>
        <w:tc>
          <w:tcPr>
            <w:tcW w:w="709" w:type="dxa"/>
            <w:shd w:val="clear" w:color="auto" w:fill="auto"/>
          </w:tcPr>
          <w:p w:rsidR="00982094" w:rsidRDefault="00982094">
            <w:pPr>
              <w:pStyle w:val="aff"/>
              <w:spacing w:before="0" w:after="0"/>
              <w:ind w:left="113" w:firstLine="57"/>
              <w:jc w:val="center"/>
              <w:rPr>
                <w:color w:val="auto"/>
                <w:position w:val="8"/>
                <w:sz w:val="20"/>
                <w:szCs w:val="20"/>
                <w:vertAlign w:val="superscript"/>
              </w:rPr>
            </w:pPr>
            <w:r>
              <w:rPr>
                <w:color w:val="auto"/>
                <w:position w:val="8"/>
                <w:sz w:val="20"/>
                <w:szCs w:val="20"/>
                <w:vertAlign w:val="superscript"/>
              </w:rPr>
              <w:t>19</w:t>
            </w:r>
          </w:p>
        </w:tc>
        <w:tc>
          <w:tcPr>
            <w:tcW w:w="14266" w:type="dxa"/>
            <w:shd w:val="clear" w:color="auto" w:fill="auto"/>
          </w:tcPr>
          <w:p w:rsidR="00982094" w:rsidRDefault="00982094">
            <w:pPr>
              <w:pStyle w:val="aff"/>
              <w:spacing w:before="0" w:after="0"/>
              <w:ind w:left="34" w:hanging="10"/>
              <w:rPr>
                <w:color w:val="auto"/>
                <w:sz w:val="20"/>
                <w:szCs w:val="20"/>
              </w:rPr>
            </w:pPr>
            <w:r>
              <w:rPr>
                <w:color w:val="auto"/>
                <w:sz w:val="20"/>
                <w:szCs w:val="20"/>
              </w:rPr>
              <w:t xml:space="preserve">Якщо сума у колонці 7 розділу ІІ додатка до Податкової декларації за звітний період виявляється від’ємною (менше 0), ця сума враховується у Податковій декларації за наступний податковий (звітний) період (колонка 6). </w:t>
            </w:r>
          </w:p>
        </w:tc>
      </w:tr>
    </w:tbl>
    <w:p w:rsidR="00982094" w:rsidRDefault="00982094">
      <w:pPr>
        <w:pStyle w:val="aff"/>
        <w:ind w:firstLine="0"/>
        <w:jc w:val="left"/>
        <w:rPr>
          <w:color w:val="auto"/>
          <w:sz w:val="24"/>
          <w:szCs w:val="24"/>
        </w:rPr>
      </w:pPr>
    </w:p>
    <w:p w:rsidR="007F15A7" w:rsidRDefault="007F15A7">
      <w:pPr>
        <w:pStyle w:val="aff"/>
        <w:ind w:firstLine="0"/>
        <w:jc w:val="left"/>
        <w:rPr>
          <w:color w:val="auto"/>
          <w:sz w:val="24"/>
          <w:szCs w:val="24"/>
        </w:rPr>
      </w:pPr>
    </w:p>
    <w:p w:rsidR="007F15A7" w:rsidRDefault="007F15A7">
      <w:pPr>
        <w:pStyle w:val="aff"/>
        <w:ind w:firstLine="0"/>
        <w:jc w:val="left"/>
        <w:rPr>
          <w:color w:val="auto"/>
          <w:sz w:val="24"/>
          <w:szCs w:val="24"/>
        </w:rPr>
      </w:pPr>
    </w:p>
    <w:p w:rsidR="007F15A7" w:rsidRDefault="007F15A7">
      <w:pPr>
        <w:pStyle w:val="aff"/>
        <w:ind w:firstLine="0"/>
        <w:jc w:val="left"/>
        <w:rPr>
          <w:color w:val="auto"/>
          <w:sz w:val="24"/>
          <w:szCs w:val="24"/>
        </w:rPr>
      </w:pPr>
    </w:p>
    <w:p w:rsidR="007F15A7" w:rsidRPr="00CA1416" w:rsidRDefault="007F15A7">
      <w:pPr>
        <w:pStyle w:val="aff"/>
        <w:ind w:firstLine="0"/>
        <w:jc w:val="left"/>
        <w:rPr>
          <w:sz w:val="24"/>
          <w:szCs w:val="24"/>
        </w:rPr>
      </w:pPr>
      <w:r w:rsidRPr="00CA1416">
        <w:rPr>
          <w:rStyle w:val="st46"/>
          <w:sz w:val="24"/>
          <w:szCs w:val="24"/>
        </w:rPr>
        <w:t xml:space="preserve">{Форма в редакції Наказу Міністерства фінансів </w:t>
      </w:r>
      <w:r w:rsidRPr="00CA1416">
        <w:rPr>
          <w:rStyle w:val="st131"/>
          <w:color w:val="000000"/>
          <w:sz w:val="24"/>
          <w:szCs w:val="24"/>
        </w:rPr>
        <w:t>№ 186 від 08.05.2019</w:t>
      </w:r>
      <w:r w:rsidRPr="00CA1416">
        <w:rPr>
          <w:rStyle w:val="st46"/>
          <w:sz w:val="24"/>
          <w:szCs w:val="24"/>
        </w:rPr>
        <w:t>}</w:t>
      </w:r>
    </w:p>
    <w:sectPr w:rsidR="007F15A7" w:rsidRPr="00CA1416" w:rsidSect="004971AA">
      <w:headerReference w:type="even" r:id="rId9"/>
      <w:headerReference w:type="default" r:id="rId10"/>
      <w:endnotePr>
        <w:numFmt w:val="decimal"/>
      </w:endnotePr>
      <w:pgSz w:w="16838" w:h="11906" w:orient="landscape" w:code="9"/>
      <w:pgMar w:top="709" w:right="709" w:bottom="567" w:left="992" w:header="284"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C60" w:rsidRDefault="000F4C60">
      <w:r>
        <w:separator/>
      </w:r>
    </w:p>
  </w:endnote>
  <w:endnote w:type="continuationSeparator" w:id="0">
    <w:p w:rsidR="000F4C60" w:rsidRDefault="000F4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C60" w:rsidRDefault="000F4C60">
      <w:r>
        <w:separator/>
      </w:r>
    </w:p>
  </w:footnote>
  <w:footnote w:type="continuationSeparator" w:id="0">
    <w:p w:rsidR="000F4C60" w:rsidRDefault="000F4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94" w:rsidRDefault="004971AA">
    <w:pPr>
      <w:pStyle w:val="af2"/>
      <w:framePr w:wrap="around" w:vAnchor="text" w:hAnchor="margin" w:xAlign="center" w:y="1"/>
      <w:rPr>
        <w:rStyle w:val="afff5"/>
      </w:rPr>
    </w:pPr>
    <w:r>
      <w:rPr>
        <w:rStyle w:val="afff5"/>
      </w:rPr>
      <w:fldChar w:fldCharType="begin"/>
    </w:r>
    <w:r w:rsidR="00982094">
      <w:rPr>
        <w:rStyle w:val="afff5"/>
      </w:rPr>
      <w:instrText xml:space="preserve">PAGE  </w:instrText>
    </w:r>
    <w:r>
      <w:rPr>
        <w:rStyle w:val="afff5"/>
      </w:rPr>
      <w:fldChar w:fldCharType="end"/>
    </w:r>
  </w:p>
  <w:p w:rsidR="00982094" w:rsidRDefault="00982094">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94" w:rsidRDefault="00982094">
    <w:pPr>
      <w:pStyle w:val="af2"/>
      <w:spacing w:after="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94" w:rsidRDefault="004971AA">
    <w:pPr>
      <w:pStyle w:val="af2"/>
      <w:framePr w:wrap="around" w:vAnchor="text" w:hAnchor="margin" w:xAlign="center" w:y="1"/>
      <w:rPr>
        <w:rStyle w:val="afff5"/>
      </w:rPr>
    </w:pPr>
    <w:r>
      <w:rPr>
        <w:rStyle w:val="afff5"/>
      </w:rPr>
      <w:fldChar w:fldCharType="begin"/>
    </w:r>
    <w:r w:rsidR="00982094">
      <w:rPr>
        <w:rStyle w:val="afff5"/>
      </w:rPr>
      <w:instrText xml:space="preserve">PAGE  </w:instrText>
    </w:r>
    <w:r>
      <w:rPr>
        <w:rStyle w:val="afff5"/>
      </w:rPr>
      <w:fldChar w:fldCharType="end"/>
    </w:r>
  </w:p>
  <w:p w:rsidR="00982094" w:rsidRDefault="00982094">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94" w:rsidRDefault="00982094">
    <w:pPr>
      <w:pStyle w:val="af2"/>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a"/>
      <w:suff w:val="space"/>
      <w:lvlText w:val="Розділ %1."/>
      <w:lvlJc w:val="left"/>
      <w:pPr>
        <w:tabs>
          <w:tab w:val="num" w:pos="0"/>
        </w:tabs>
        <w:ind w:left="1576" w:hanging="1434"/>
      </w:pPr>
      <w:rPr>
        <w:rFonts w:ascii="Symbol" w:hAnsi="Symbol" w:cs="Symbol"/>
      </w:rPr>
    </w:lvl>
    <w:lvl w:ilvl="1">
      <w:start w:val="1"/>
      <w:numFmt w:val="decimal"/>
      <w:pStyle w:val="a0"/>
      <w:suff w:val="space"/>
      <w:lvlText w:val="Глава %2."/>
      <w:lvlJc w:val="left"/>
      <w:pPr>
        <w:tabs>
          <w:tab w:val="num" w:pos="0"/>
        </w:tabs>
        <w:ind w:left="1877" w:hanging="1440"/>
      </w:pPr>
      <w:rPr>
        <w:rFonts w:ascii="Times New Roman" w:hAnsi="Times New Roman" w:cs="Times New Roman"/>
        <w:b/>
        <w:i w:val="0"/>
        <w:caps w:val="0"/>
        <w:smallCaps w:val="0"/>
        <w:strike w:val="0"/>
        <w:dstrike w:val="0"/>
        <w:outline w:val="0"/>
        <w:shadow/>
        <w:vanish w:val="0"/>
        <w:color w:val="0000FF"/>
        <w:position w:val="0"/>
        <w:sz w:val="28"/>
        <w:szCs w:val="28"/>
        <w:u w:val="none"/>
        <w:vertAlign w:val="baseline"/>
      </w:rPr>
    </w:lvl>
    <w:lvl w:ilvl="2">
      <w:start w:val="1"/>
      <w:numFmt w:val="decimal"/>
      <w:pStyle w:val="a1"/>
      <w:suff w:val="space"/>
      <w:lvlText w:val="Стаття %3."/>
      <w:lvlJc w:val="left"/>
      <w:pPr>
        <w:tabs>
          <w:tab w:val="num" w:pos="0"/>
        </w:tabs>
        <w:ind w:left="1877" w:hanging="1157"/>
      </w:pPr>
      <w:rPr>
        <w:rFonts w:ascii="Times New Roman" w:hAnsi="Times New Roman" w:cs="Times New Roman"/>
        <w:b/>
        <w:i w:val="0"/>
        <w:caps w:val="0"/>
        <w:smallCaps w:val="0"/>
        <w:strike w:val="0"/>
        <w:dstrike w:val="0"/>
        <w:outline w:val="0"/>
        <w:shadow/>
        <w:vanish w:val="0"/>
        <w:color w:val="0000FF"/>
        <w:spacing w:val="0"/>
        <w:w w:val="100"/>
        <w:kern w:val="1"/>
        <w:position w:val="0"/>
        <w:sz w:val="28"/>
        <w:szCs w:val="28"/>
        <w:vertAlign w:val="baseline"/>
      </w:rPr>
    </w:lvl>
    <w:lvl w:ilvl="3">
      <w:start w:val="1"/>
      <w:numFmt w:val="decimal"/>
      <w:lvlText w:val="(%4)"/>
      <w:lvlJc w:val="left"/>
      <w:pPr>
        <w:tabs>
          <w:tab w:val="num" w:pos="1871"/>
        </w:tabs>
        <w:ind w:left="1871" w:hanging="360"/>
      </w:pPr>
    </w:lvl>
    <w:lvl w:ilvl="4">
      <w:start w:val="1"/>
      <w:numFmt w:val="lowerLetter"/>
      <w:lvlText w:val="(%5)"/>
      <w:lvlJc w:val="left"/>
      <w:pPr>
        <w:tabs>
          <w:tab w:val="num" w:pos="2231"/>
        </w:tabs>
        <w:ind w:left="2231" w:hanging="360"/>
      </w:pPr>
    </w:lvl>
    <w:lvl w:ilvl="5">
      <w:start w:val="1"/>
      <w:numFmt w:val="lowerRoman"/>
      <w:lvlText w:val="(%6)"/>
      <w:lvlJc w:val="left"/>
      <w:pPr>
        <w:tabs>
          <w:tab w:val="num" w:pos="2591"/>
        </w:tabs>
        <w:ind w:left="2591" w:hanging="360"/>
      </w:pPr>
    </w:lvl>
    <w:lvl w:ilvl="6">
      <w:start w:val="1"/>
      <w:numFmt w:val="decimal"/>
      <w:lvlText w:val="%7."/>
      <w:lvlJc w:val="left"/>
      <w:pPr>
        <w:tabs>
          <w:tab w:val="num" w:pos="2951"/>
        </w:tabs>
        <w:ind w:left="2951" w:hanging="360"/>
      </w:pPr>
    </w:lvl>
    <w:lvl w:ilvl="7">
      <w:start w:val="1"/>
      <w:numFmt w:val="lowerLetter"/>
      <w:lvlText w:val="%8."/>
      <w:lvlJc w:val="left"/>
      <w:pPr>
        <w:tabs>
          <w:tab w:val="num" w:pos="3311"/>
        </w:tabs>
        <w:ind w:left="3311" w:hanging="360"/>
      </w:pPr>
    </w:lvl>
    <w:lvl w:ilvl="8">
      <w:start w:val="1"/>
      <w:numFmt w:val="lowerRoman"/>
      <w:lvlText w:val="%9."/>
      <w:lvlJc w:val="left"/>
      <w:pPr>
        <w:tabs>
          <w:tab w:val="num" w:pos="3671"/>
        </w:tabs>
        <w:ind w:left="3671" w:hanging="360"/>
      </w:pPr>
    </w:lvl>
  </w:abstractNum>
  <w:abstractNum w:abstractNumId="1">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1"/>
      <w:numFmt w:val="decimal"/>
      <w:pStyle w:val="a2"/>
      <w:suff w:val="space"/>
      <w:lvlText w:val="%1."/>
      <w:lvlJc w:val="left"/>
      <w:pPr>
        <w:tabs>
          <w:tab w:val="num" w:pos="0"/>
        </w:tabs>
        <w:ind w:left="0" w:firstLine="720"/>
      </w:pPr>
    </w:lvl>
    <w:lvl w:ilvl="1">
      <w:start w:val="1"/>
      <w:numFmt w:val="decimal"/>
      <w:suff w:val="space"/>
      <w:lvlText w:val="%1.%2."/>
      <w:lvlJc w:val="left"/>
      <w:pPr>
        <w:tabs>
          <w:tab w:val="num" w:pos="0"/>
        </w:tabs>
        <w:ind w:left="0" w:firstLine="1080"/>
      </w:pPr>
    </w:lvl>
    <w:lvl w:ilvl="2">
      <w:start w:val="1"/>
      <w:numFmt w:val="decimal"/>
      <w:suff w:val="space"/>
      <w:lvlText w:val="%1.%2.%3."/>
      <w:lvlJc w:val="left"/>
      <w:pPr>
        <w:tabs>
          <w:tab w:val="num" w:pos="0"/>
        </w:tabs>
        <w:ind w:left="0" w:firstLine="1440"/>
      </w:pPr>
    </w:lvl>
    <w:lvl w:ilvl="3">
      <w:start w:val="1"/>
      <w:numFmt w:val="decimal"/>
      <w:suff w:val="space"/>
      <w:lvlText w:val="%1.%2.%3.%4."/>
      <w:lvlJc w:val="left"/>
      <w:pPr>
        <w:tabs>
          <w:tab w:val="num" w:pos="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3">
    <w:nsid w:val="00000004"/>
    <w:multiLevelType w:val="multilevel"/>
    <w:tmpl w:val="00000004"/>
    <w:name w:val="WW8Num4"/>
    <w:lvl w:ilvl="0">
      <w:start w:val="1"/>
      <w:numFmt w:val="decimal"/>
      <w:pStyle w:val="a3"/>
      <w:suff w:val="space"/>
      <w:lvlText w:val="%1."/>
      <w:lvlJc w:val="left"/>
      <w:pPr>
        <w:tabs>
          <w:tab w:val="num" w:pos="0"/>
        </w:tabs>
        <w:ind w:left="0" w:firstLine="720"/>
      </w:pPr>
      <w:rPr>
        <w:rFonts w:ascii="Times New Roman" w:hAnsi="Times New Roman" w:cs="Times New Roman"/>
        <w:b/>
        <w:i w:val="0"/>
        <w:caps w:val="0"/>
        <w:smallCaps w:val="0"/>
        <w:strike w:val="0"/>
        <w:dstrike w:val="0"/>
        <w:outline w:val="0"/>
        <w:shadow/>
        <w:vanish w:val="0"/>
        <w:color w:val="0000FF"/>
        <w:spacing w:val="0"/>
        <w:w w:val="100"/>
        <w:kern w:val="1"/>
        <w:position w:val="0"/>
        <w:sz w:val="32"/>
        <w:szCs w:val="32"/>
        <w:u w:val="none"/>
        <w:vertAlign w:val="baseline"/>
      </w:rPr>
    </w:lvl>
    <w:lvl w:ilvl="1">
      <w:start w:val="1"/>
      <w:numFmt w:val="decimal"/>
      <w:suff w:val="space"/>
      <w:lvlText w:val="%2)"/>
      <w:lvlJc w:val="left"/>
      <w:pPr>
        <w:tabs>
          <w:tab w:val="num" w:pos="0"/>
        </w:tabs>
        <w:ind w:left="0" w:firstLine="1446"/>
      </w:pPr>
      <w:rPr>
        <w:rFonts w:ascii="Times New Roman" w:hAnsi="Times New Roman" w:cs="Times New Roman"/>
        <w:b w:val="0"/>
        <w:i w:val="0"/>
        <w:caps w:val="0"/>
        <w:smallCaps w:val="0"/>
        <w:strike w:val="0"/>
        <w:dstrike w:val="0"/>
        <w:outline w:val="0"/>
        <w:shadow/>
        <w:vanish w:val="0"/>
        <w:color w:val="0000FF"/>
        <w:spacing w:val="0"/>
        <w:w w:val="100"/>
        <w:kern w:val="1"/>
        <w:position w:val="0"/>
        <w:sz w:val="28"/>
        <w:szCs w:val="28"/>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5"/>
    <w:multiLevelType w:val="multilevel"/>
    <w:tmpl w:val="00000005"/>
    <w:name w:val="WW8Num5"/>
    <w:lvl w:ilvl="0">
      <w:start w:val="1"/>
      <w:numFmt w:val="decimal"/>
      <w:pStyle w:val="a4"/>
      <w:suff w:val="space"/>
      <w:lvlText w:val="%1."/>
      <w:lvlJc w:val="left"/>
      <w:pPr>
        <w:tabs>
          <w:tab w:val="num" w:pos="0"/>
        </w:tabs>
        <w:ind w:left="0" w:firstLine="720"/>
      </w:pPr>
      <w:rPr>
        <w:rFonts w:ascii="Times New Roman" w:hAnsi="Times New Roman" w:cs="Times New Roman"/>
        <w:b/>
        <w:i w:val="0"/>
        <w:caps w:val="0"/>
        <w:smallCaps w:val="0"/>
        <w:strike w:val="0"/>
        <w:dstrike w:val="0"/>
        <w:outline w:val="0"/>
        <w:shadow/>
        <w:vanish w:val="0"/>
        <w:spacing w:val="0"/>
        <w:w w:val="100"/>
        <w:kern w:val="1"/>
        <w:position w:val="0"/>
        <w:sz w:val="28"/>
        <w:szCs w:val="28"/>
        <w:vertAlign w:val="baseline"/>
      </w:rPr>
    </w:lvl>
    <w:lvl w:ilvl="1">
      <w:start w:val="1"/>
      <w:numFmt w:val="decimal"/>
      <w:suff w:val="space"/>
      <w:lvlText w:val="%2)"/>
      <w:lvlJc w:val="left"/>
      <w:pPr>
        <w:tabs>
          <w:tab w:val="num" w:pos="0"/>
        </w:tabs>
        <w:ind w:left="0" w:firstLine="1446"/>
      </w:pPr>
      <w:rPr>
        <w:rFonts w:ascii="Times New Roman" w:hAnsi="Times New Roman" w:cs="Times New Roman"/>
        <w:b/>
        <w:i w:val="0"/>
        <w:caps w:val="0"/>
        <w:smallCaps w:val="0"/>
        <w:strike w:val="0"/>
        <w:dstrike w:val="0"/>
        <w:outline w:val="0"/>
        <w:shadow/>
        <w:vanish w:val="0"/>
        <w:color w:val="0000FF"/>
        <w:position w:val="0"/>
        <w:sz w:val="28"/>
        <w:szCs w:val="28"/>
        <w:u w:val="none"/>
        <w:vertAlign w:val="baseline"/>
      </w:r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5">
    <w:nsid w:val="00000006"/>
    <w:multiLevelType w:val="multilevel"/>
    <w:tmpl w:val="00000006"/>
    <w:name w:val="WW8Num6"/>
    <w:lvl w:ilvl="0">
      <w:start w:val="1"/>
      <w:numFmt w:val="decimal"/>
      <w:pStyle w:val="14pt"/>
      <w:suff w:val="space"/>
      <w:lvlText w:val="Глава %1."/>
      <w:lvlJc w:val="left"/>
      <w:pPr>
        <w:tabs>
          <w:tab w:val="num" w:pos="0"/>
        </w:tabs>
        <w:ind w:left="1741" w:hanging="1304"/>
      </w:pPr>
      <w:rPr>
        <w:rFonts w:ascii="Times New Roman" w:hAnsi="Times New Roman" w:cs="Times New Roman"/>
        <w:b/>
        <w:i w:val="0"/>
        <w:caps w:val="0"/>
        <w:smallCaps w:val="0"/>
        <w:strike w:val="0"/>
        <w:dstrike w:val="0"/>
        <w:outline w:val="0"/>
        <w:shadow/>
        <w:vanish w:val="0"/>
        <w:color w:val="000080"/>
        <w:spacing w:val="0"/>
        <w:w w:val="100"/>
        <w:kern w:val="1"/>
        <w:position w:val="0"/>
        <w:sz w:val="32"/>
        <w:szCs w:val="32"/>
        <w:vertAlign w:val="baseline"/>
      </w:rPr>
    </w:lvl>
    <w:lvl w:ilvl="1">
      <w:start w:val="1"/>
      <w:numFmt w:val="decimal"/>
      <w:suff w:val="space"/>
      <w:lvlText w:val="Стаття %2."/>
      <w:lvlJc w:val="left"/>
      <w:pPr>
        <w:tabs>
          <w:tab w:val="num" w:pos="0"/>
        </w:tabs>
        <w:ind w:left="2325" w:hanging="1888"/>
      </w:pPr>
      <w:rPr>
        <w:rFonts w:ascii="Times New Roman" w:hAnsi="Times New Roman" w:cs="Times New Roman"/>
        <w:b/>
        <w:i w:val="0"/>
        <w:caps w:val="0"/>
        <w:smallCaps w:val="0"/>
        <w:strike w:val="0"/>
        <w:dstrike w:val="0"/>
        <w:outline w:val="0"/>
        <w:shadow/>
        <w:vanish w:val="0"/>
        <w:color w:val="000080"/>
        <w:spacing w:val="0"/>
        <w:w w:val="100"/>
        <w:kern w:val="1"/>
        <w:position w:val="0"/>
        <w:sz w:val="32"/>
        <w:szCs w:val="32"/>
        <w:vertAlign w:val="baseline"/>
      </w:rPr>
    </w:lvl>
    <w:lvl w:ilvl="2">
      <w:start w:val="1"/>
      <w:numFmt w:val="none"/>
      <w:suff w:val="nothing"/>
      <w:lvlText w:val=""/>
      <w:lvlJc w:val="left"/>
      <w:pPr>
        <w:tabs>
          <w:tab w:val="num" w:pos="0"/>
        </w:tabs>
        <w:ind w:left="437" w:firstLine="0"/>
      </w:pPr>
    </w:lvl>
    <w:lvl w:ilvl="3">
      <w:start w:val="1"/>
      <w:numFmt w:val="none"/>
      <w:suff w:val="nothing"/>
      <w:lvlText w:val=""/>
      <w:lvlJc w:val="left"/>
      <w:pPr>
        <w:tabs>
          <w:tab w:val="num" w:pos="0"/>
        </w:tabs>
        <w:ind w:left="437" w:firstLine="0"/>
      </w:pPr>
    </w:lvl>
    <w:lvl w:ilvl="4">
      <w:start w:val="1"/>
      <w:numFmt w:val="none"/>
      <w:suff w:val="nothing"/>
      <w:lvlText w:val=""/>
      <w:lvlJc w:val="left"/>
      <w:pPr>
        <w:tabs>
          <w:tab w:val="num" w:pos="0"/>
        </w:tabs>
        <w:ind w:left="437" w:firstLine="0"/>
      </w:pPr>
    </w:lvl>
    <w:lvl w:ilvl="5">
      <w:start w:val="1"/>
      <w:numFmt w:val="none"/>
      <w:suff w:val="nothing"/>
      <w:lvlText w:val=""/>
      <w:lvlJc w:val="left"/>
      <w:pPr>
        <w:tabs>
          <w:tab w:val="num" w:pos="0"/>
        </w:tabs>
        <w:ind w:left="437" w:firstLine="0"/>
      </w:pPr>
    </w:lvl>
    <w:lvl w:ilvl="6">
      <w:start w:val="1"/>
      <w:numFmt w:val="none"/>
      <w:suff w:val="nothing"/>
      <w:lvlText w:val=""/>
      <w:lvlJc w:val="left"/>
      <w:pPr>
        <w:tabs>
          <w:tab w:val="num" w:pos="0"/>
        </w:tabs>
        <w:ind w:left="437" w:firstLine="0"/>
      </w:pPr>
    </w:lvl>
    <w:lvl w:ilvl="7">
      <w:start w:val="1"/>
      <w:numFmt w:val="none"/>
      <w:suff w:val="nothing"/>
      <w:lvlText w:val=""/>
      <w:lvlJc w:val="left"/>
      <w:pPr>
        <w:tabs>
          <w:tab w:val="num" w:pos="0"/>
        </w:tabs>
        <w:ind w:left="437" w:firstLine="0"/>
      </w:pPr>
    </w:lvl>
    <w:lvl w:ilvl="8">
      <w:start w:val="1"/>
      <w:numFmt w:val="none"/>
      <w:suff w:val="nothing"/>
      <w:lvlText w:val=""/>
      <w:lvlJc w:val="left"/>
      <w:pPr>
        <w:tabs>
          <w:tab w:val="num" w:pos="0"/>
        </w:tabs>
        <w:ind w:left="437"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hyphenationZone w:val="425"/>
  <w:defaultTableStyle w:val="a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numFmt w:val="decimal"/>
    <w:endnote w:id="-1"/>
    <w:endnote w:id="0"/>
  </w:endnotePr>
  <w:compat/>
  <w:rsids>
    <w:rsidRoot w:val="00B409FE"/>
    <w:rsid w:val="000F4C60"/>
    <w:rsid w:val="002872AD"/>
    <w:rsid w:val="0031694E"/>
    <w:rsid w:val="0036786F"/>
    <w:rsid w:val="004971AA"/>
    <w:rsid w:val="00710EED"/>
    <w:rsid w:val="007F15A7"/>
    <w:rsid w:val="00982094"/>
    <w:rsid w:val="00B409FE"/>
    <w:rsid w:val="00CA1416"/>
    <w:rsid w:val="00FC2E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971AA"/>
    <w:pPr>
      <w:widowControl w:val="0"/>
      <w:suppressAutoHyphens/>
      <w:spacing w:before="5" w:after="5"/>
    </w:pPr>
    <w:rPr>
      <w:color w:val="000000"/>
      <w:sz w:val="2"/>
      <w:szCs w:val="2"/>
      <w:lang w:eastAsia="ar-SA"/>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1z0">
    <w:name w:val="WW8Num1z0"/>
    <w:rsid w:val="004971AA"/>
    <w:rPr>
      <w:rFonts w:ascii="Symbol" w:hAnsi="Symbol" w:cs="Symbol"/>
    </w:rPr>
  </w:style>
  <w:style w:type="character" w:customStyle="1" w:styleId="WW8Num1z1">
    <w:name w:val="WW8Num1z1"/>
    <w:rsid w:val="004971AA"/>
    <w:rPr>
      <w:rFonts w:ascii="Times New Roman" w:hAnsi="Times New Roman" w:cs="Times New Roman"/>
      <w:b/>
      <w:i w:val="0"/>
      <w:caps w:val="0"/>
      <w:smallCaps w:val="0"/>
      <w:strike w:val="0"/>
      <w:dstrike w:val="0"/>
      <w:outline w:val="0"/>
      <w:shadow/>
      <w:vanish w:val="0"/>
      <w:color w:val="0000FF"/>
      <w:position w:val="0"/>
      <w:sz w:val="28"/>
      <w:szCs w:val="28"/>
      <w:u w:val="none"/>
      <w:vertAlign w:val="baseline"/>
    </w:rPr>
  </w:style>
  <w:style w:type="character" w:customStyle="1" w:styleId="WW8Num1z2">
    <w:name w:val="WW8Num1z2"/>
    <w:rsid w:val="004971AA"/>
    <w:rPr>
      <w:rFonts w:ascii="Times New Roman" w:hAnsi="Times New Roman" w:cs="Times New Roman"/>
      <w:b/>
      <w:i w:val="0"/>
      <w:caps w:val="0"/>
      <w:smallCaps w:val="0"/>
      <w:strike w:val="0"/>
      <w:dstrike w:val="0"/>
      <w:outline w:val="0"/>
      <w:shadow/>
      <w:vanish w:val="0"/>
      <w:color w:val="0000FF"/>
      <w:spacing w:val="0"/>
      <w:w w:val="100"/>
      <w:kern w:val="1"/>
      <w:position w:val="0"/>
      <w:sz w:val="28"/>
      <w:szCs w:val="28"/>
      <w:vertAlign w:val="baseline"/>
    </w:rPr>
  </w:style>
  <w:style w:type="character" w:customStyle="1" w:styleId="WW8Num2z0">
    <w:name w:val="WW8Num2z0"/>
    <w:rsid w:val="004971AA"/>
    <w:rPr>
      <w:rFonts w:ascii="Symbol" w:hAnsi="Symbol" w:cs="Symbol"/>
    </w:rPr>
  </w:style>
  <w:style w:type="character" w:customStyle="1" w:styleId="WW8Num4z0">
    <w:name w:val="WW8Num4z0"/>
    <w:rsid w:val="004971AA"/>
    <w:rPr>
      <w:rFonts w:ascii="Times New Roman" w:hAnsi="Times New Roman" w:cs="Times New Roman"/>
      <w:b/>
      <w:i w:val="0"/>
      <w:caps w:val="0"/>
      <w:smallCaps w:val="0"/>
      <w:strike w:val="0"/>
      <w:dstrike w:val="0"/>
      <w:outline w:val="0"/>
      <w:shadow/>
      <w:vanish w:val="0"/>
      <w:color w:val="0000FF"/>
      <w:spacing w:val="0"/>
      <w:w w:val="100"/>
      <w:kern w:val="1"/>
      <w:position w:val="0"/>
      <w:sz w:val="32"/>
      <w:szCs w:val="32"/>
      <w:u w:val="none"/>
      <w:vertAlign w:val="baseline"/>
    </w:rPr>
  </w:style>
  <w:style w:type="character" w:customStyle="1" w:styleId="WW8Num4z1">
    <w:name w:val="WW8Num4z1"/>
    <w:rsid w:val="004971AA"/>
    <w:rPr>
      <w:rFonts w:ascii="Times New Roman" w:hAnsi="Times New Roman" w:cs="Times New Roman"/>
      <w:b w:val="0"/>
      <w:i w:val="0"/>
      <w:caps w:val="0"/>
      <w:smallCaps w:val="0"/>
      <w:strike w:val="0"/>
      <w:dstrike w:val="0"/>
      <w:outline w:val="0"/>
      <w:shadow/>
      <w:vanish w:val="0"/>
      <w:color w:val="0000FF"/>
      <w:spacing w:val="0"/>
      <w:w w:val="100"/>
      <w:kern w:val="1"/>
      <w:position w:val="0"/>
      <w:sz w:val="28"/>
      <w:szCs w:val="28"/>
      <w:vertAlign w:val="baseline"/>
    </w:rPr>
  </w:style>
  <w:style w:type="character" w:customStyle="1" w:styleId="WW8Num5z0">
    <w:name w:val="WW8Num5z0"/>
    <w:rsid w:val="004971AA"/>
    <w:rPr>
      <w:rFonts w:ascii="Times New Roman" w:hAnsi="Times New Roman" w:cs="Times New Roman"/>
      <w:b/>
      <w:i w:val="0"/>
      <w:caps w:val="0"/>
      <w:smallCaps w:val="0"/>
      <w:strike w:val="0"/>
      <w:dstrike w:val="0"/>
      <w:outline w:val="0"/>
      <w:shadow/>
      <w:vanish w:val="0"/>
      <w:spacing w:val="0"/>
      <w:w w:val="100"/>
      <w:kern w:val="1"/>
      <w:position w:val="0"/>
      <w:sz w:val="28"/>
      <w:szCs w:val="28"/>
      <w:vertAlign w:val="baseline"/>
    </w:rPr>
  </w:style>
  <w:style w:type="character" w:customStyle="1" w:styleId="WW8Num5z1">
    <w:name w:val="WW8Num5z1"/>
    <w:rsid w:val="004971AA"/>
    <w:rPr>
      <w:rFonts w:ascii="Times New Roman" w:hAnsi="Times New Roman" w:cs="Times New Roman"/>
      <w:b/>
      <w:i w:val="0"/>
      <w:caps w:val="0"/>
      <w:smallCaps w:val="0"/>
      <w:strike w:val="0"/>
      <w:dstrike w:val="0"/>
      <w:outline w:val="0"/>
      <w:shadow/>
      <w:vanish w:val="0"/>
      <w:color w:val="0000FF"/>
      <w:position w:val="0"/>
      <w:sz w:val="28"/>
      <w:szCs w:val="28"/>
      <w:u w:val="none"/>
      <w:vertAlign w:val="baseline"/>
    </w:rPr>
  </w:style>
  <w:style w:type="character" w:customStyle="1" w:styleId="WW8Num6z0">
    <w:name w:val="WW8Num6z0"/>
    <w:rsid w:val="004971AA"/>
    <w:rPr>
      <w:rFonts w:ascii="Times New Roman" w:hAnsi="Times New Roman" w:cs="Times New Roman"/>
      <w:b/>
      <w:i w:val="0"/>
      <w:caps w:val="0"/>
      <w:smallCaps w:val="0"/>
      <w:strike w:val="0"/>
      <w:dstrike w:val="0"/>
      <w:outline w:val="0"/>
      <w:shadow/>
      <w:vanish w:val="0"/>
      <w:color w:val="000080"/>
      <w:spacing w:val="0"/>
      <w:w w:val="100"/>
      <w:kern w:val="1"/>
      <w:position w:val="0"/>
      <w:sz w:val="32"/>
      <w:szCs w:val="32"/>
      <w:vertAlign w:val="baseline"/>
    </w:rPr>
  </w:style>
  <w:style w:type="character" w:customStyle="1" w:styleId="Absatz-Standardschriftart">
    <w:name w:val="Absatz-Standardschriftart"/>
    <w:rsid w:val="004971AA"/>
  </w:style>
  <w:style w:type="character" w:customStyle="1" w:styleId="WW8Num3z0">
    <w:name w:val="WW8Num3z0"/>
    <w:rsid w:val="004971AA"/>
    <w:rPr>
      <w:rFonts w:ascii="Times New Roman" w:hAnsi="Times New Roman" w:cs="Times New Roman"/>
      <w:b w:val="0"/>
      <w:i w:val="0"/>
      <w:caps w:val="0"/>
      <w:smallCaps w:val="0"/>
      <w:strike w:val="0"/>
      <w:dstrike w:val="0"/>
      <w:outline w:val="0"/>
      <w:shadow/>
      <w:vanish w:val="0"/>
      <w:color w:val="0000FF"/>
      <w:spacing w:val="0"/>
      <w:w w:val="100"/>
      <w:kern w:val="1"/>
      <w:position w:val="0"/>
      <w:sz w:val="28"/>
      <w:szCs w:val="28"/>
      <w:u w:val="none"/>
      <w:vertAlign w:val="baseline"/>
    </w:rPr>
  </w:style>
  <w:style w:type="character" w:customStyle="1" w:styleId="WW8Num3z1">
    <w:name w:val="WW8Num3z1"/>
    <w:rsid w:val="004971AA"/>
    <w:rPr>
      <w:rFonts w:ascii="Times New Roman" w:hAnsi="Times New Roman" w:cs="Times New Roman"/>
      <w:b w:val="0"/>
      <w:i w:val="0"/>
      <w:caps w:val="0"/>
      <w:smallCaps w:val="0"/>
      <w:strike w:val="0"/>
      <w:dstrike w:val="0"/>
      <w:outline w:val="0"/>
      <w:shadow/>
      <w:vanish w:val="0"/>
      <w:color w:val="0000FF"/>
      <w:spacing w:val="0"/>
      <w:w w:val="100"/>
      <w:kern w:val="1"/>
      <w:position w:val="0"/>
      <w:sz w:val="28"/>
      <w:szCs w:val="28"/>
      <w:vertAlign w:val="baseline"/>
    </w:rPr>
  </w:style>
  <w:style w:type="character" w:customStyle="1" w:styleId="WW8Num5z2">
    <w:name w:val="WW8Num5z2"/>
    <w:rsid w:val="004971AA"/>
    <w:rPr>
      <w:rFonts w:ascii="Times New Roman" w:hAnsi="Times New Roman" w:cs="Times New Roman"/>
      <w:b/>
      <w:i w:val="0"/>
      <w:caps w:val="0"/>
      <w:smallCaps w:val="0"/>
      <w:strike w:val="0"/>
      <w:dstrike w:val="0"/>
      <w:outline w:val="0"/>
      <w:shadow/>
      <w:vanish w:val="0"/>
      <w:color w:val="0000FF"/>
      <w:spacing w:val="0"/>
      <w:w w:val="100"/>
      <w:kern w:val="1"/>
      <w:position w:val="0"/>
      <w:sz w:val="28"/>
      <w:szCs w:val="28"/>
      <w:vertAlign w:val="baseline"/>
    </w:rPr>
  </w:style>
  <w:style w:type="character" w:customStyle="1" w:styleId="WW8Num6z1">
    <w:name w:val="WW8Num6z1"/>
    <w:rsid w:val="004971AA"/>
    <w:rPr>
      <w:rFonts w:ascii="Times New Roman" w:hAnsi="Times New Roman" w:cs="Times New Roman"/>
      <w:b/>
      <w:i w:val="0"/>
      <w:caps w:val="0"/>
      <w:smallCaps w:val="0"/>
      <w:strike w:val="0"/>
      <w:dstrike w:val="0"/>
      <w:outline w:val="0"/>
      <w:shadow/>
      <w:vanish w:val="0"/>
      <w:color w:val="0000FF"/>
      <w:position w:val="0"/>
      <w:sz w:val="28"/>
      <w:szCs w:val="28"/>
      <w:u w:val="none"/>
      <w:vertAlign w:val="baseline"/>
    </w:rPr>
  </w:style>
  <w:style w:type="character" w:customStyle="1" w:styleId="WW8Num6z2">
    <w:name w:val="WW8Num6z2"/>
    <w:rsid w:val="004971AA"/>
    <w:rPr>
      <w:rFonts w:ascii="Times New Roman" w:hAnsi="Times New Roman" w:cs="Times New Roman"/>
      <w:b/>
      <w:i w:val="0"/>
      <w:caps w:val="0"/>
      <w:smallCaps w:val="0"/>
      <w:strike w:val="0"/>
      <w:dstrike w:val="0"/>
      <w:outline w:val="0"/>
      <w:shadow/>
      <w:vanish w:val="0"/>
      <w:color w:val="0000FF"/>
      <w:spacing w:val="0"/>
      <w:w w:val="100"/>
      <w:kern w:val="1"/>
      <w:position w:val="0"/>
      <w:sz w:val="28"/>
      <w:szCs w:val="28"/>
      <w:vertAlign w:val="baseline"/>
    </w:rPr>
  </w:style>
  <w:style w:type="character" w:customStyle="1" w:styleId="WW8Num7z0">
    <w:name w:val="WW8Num7z0"/>
    <w:rsid w:val="004971AA"/>
    <w:rPr>
      <w:rFonts w:ascii="Times New Roman" w:hAnsi="Times New Roman" w:cs="Times New Roman"/>
      <w:b w:val="0"/>
      <w:i w:val="0"/>
      <w:caps w:val="0"/>
      <w:smallCaps w:val="0"/>
      <w:strike w:val="0"/>
      <w:dstrike w:val="0"/>
      <w:outline w:val="0"/>
      <w:shadow/>
      <w:vanish w:val="0"/>
      <w:color w:val="0000FF"/>
      <w:spacing w:val="0"/>
      <w:w w:val="100"/>
      <w:kern w:val="1"/>
      <w:position w:val="0"/>
      <w:sz w:val="28"/>
      <w:szCs w:val="28"/>
      <w:u w:val="none"/>
      <w:vertAlign w:val="baseline"/>
    </w:rPr>
  </w:style>
  <w:style w:type="character" w:customStyle="1" w:styleId="WW8Num7z1">
    <w:name w:val="WW8Num7z1"/>
    <w:rsid w:val="004971AA"/>
    <w:rPr>
      <w:rFonts w:ascii="Times New Roman" w:hAnsi="Times New Roman" w:cs="Times New Roman"/>
      <w:b w:val="0"/>
      <w:i w:val="0"/>
      <w:caps w:val="0"/>
      <w:smallCaps w:val="0"/>
      <w:strike w:val="0"/>
      <w:dstrike w:val="0"/>
      <w:outline w:val="0"/>
      <w:shadow/>
      <w:vanish w:val="0"/>
      <w:color w:val="0000FF"/>
      <w:spacing w:val="0"/>
      <w:w w:val="100"/>
      <w:kern w:val="1"/>
      <w:position w:val="0"/>
      <w:sz w:val="28"/>
      <w:szCs w:val="28"/>
      <w:vertAlign w:val="baseline"/>
    </w:rPr>
  </w:style>
  <w:style w:type="character" w:customStyle="1" w:styleId="WW8Num8z0">
    <w:name w:val="WW8Num8z0"/>
    <w:rsid w:val="004971AA"/>
    <w:rPr>
      <w:rFonts w:ascii="Times New Roman" w:hAnsi="Times New Roman" w:cs="Times New Roman"/>
      <w:b/>
      <w:i w:val="0"/>
      <w:caps w:val="0"/>
      <w:smallCaps w:val="0"/>
      <w:color w:val="auto"/>
      <w:u w:val="none"/>
    </w:rPr>
  </w:style>
  <w:style w:type="character" w:customStyle="1" w:styleId="WW8Num8z1">
    <w:name w:val="WW8Num8z1"/>
    <w:rsid w:val="004971AA"/>
    <w:rPr>
      <w:rFonts w:ascii="Times New Roman" w:hAnsi="Times New Roman" w:cs="Times New Roman"/>
      <w:b w:val="0"/>
      <w:i w:val="0"/>
      <w:caps w:val="0"/>
      <w:smallCaps w:val="0"/>
      <w:color w:val="auto"/>
      <w:sz w:val="24"/>
      <w:u w:val="none"/>
    </w:rPr>
  </w:style>
  <w:style w:type="character" w:customStyle="1" w:styleId="WW8Num8z2">
    <w:name w:val="WW8Num8z2"/>
    <w:rsid w:val="004971AA"/>
    <w:rPr>
      <w:rFonts w:ascii="Times New Roman" w:hAnsi="Times New Roman" w:cs="Times New Roman"/>
      <w:b w:val="0"/>
      <w:i w:val="0"/>
      <w:caps w:val="0"/>
      <w:smallCaps w:val="0"/>
      <w:color w:val="auto"/>
      <w:u w:val="none"/>
    </w:rPr>
  </w:style>
  <w:style w:type="character" w:customStyle="1" w:styleId="WW8Num9z0">
    <w:name w:val="WW8Num9z0"/>
    <w:rsid w:val="004971AA"/>
    <w:rPr>
      <w:rFonts w:ascii="Times New Roman" w:hAnsi="Times New Roman" w:cs="Times New Roman"/>
      <w:b/>
      <w:i w:val="0"/>
      <w:caps w:val="0"/>
      <w:smallCaps w:val="0"/>
      <w:strike w:val="0"/>
      <w:dstrike w:val="0"/>
      <w:shadow/>
      <w:vanish w:val="0"/>
      <w:color w:val="000080"/>
      <w:spacing w:val="0"/>
      <w:w w:val="100"/>
      <w:kern w:val="1"/>
      <w:position w:val="0"/>
      <w:sz w:val="28"/>
      <w:szCs w:val="28"/>
      <w:u w:val="none"/>
      <w:vertAlign w:val="baseline"/>
    </w:rPr>
  </w:style>
  <w:style w:type="character" w:customStyle="1" w:styleId="WW8Num9z1">
    <w:name w:val="WW8Num9z1"/>
    <w:rsid w:val="004971AA"/>
    <w:rPr>
      <w:rFonts w:ascii="Times New Roman" w:hAnsi="Times New Roman" w:cs="Times New Roman"/>
      <w:b/>
      <w:i w:val="0"/>
      <w:caps w:val="0"/>
      <w:smallCaps w:val="0"/>
      <w:strike w:val="0"/>
      <w:dstrike w:val="0"/>
      <w:shadow/>
      <w:vanish w:val="0"/>
      <w:color w:val="0000FF"/>
      <w:spacing w:val="0"/>
      <w:w w:val="100"/>
      <w:kern w:val="1"/>
      <w:position w:val="0"/>
      <w:sz w:val="28"/>
      <w:szCs w:val="28"/>
      <w:u w:val="none"/>
      <w:vertAlign w:val="baseline"/>
    </w:rPr>
  </w:style>
  <w:style w:type="character" w:customStyle="1" w:styleId="WW8Num10z0">
    <w:name w:val="WW8Num10z0"/>
    <w:rsid w:val="004971AA"/>
    <w:rPr>
      <w:rFonts w:ascii="Times New Roman" w:hAnsi="Times New Roman" w:cs="Times New Roman"/>
      <w:b/>
      <w:i w:val="0"/>
      <w:caps w:val="0"/>
      <w:smallCaps w:val="0"/>
      <w:strike w:val="0"/>
      <w:dstrike w:val="0"/>
      <w:shadow/>
      <w:vanish w:val="0"/>
      <w:color w:val="0000FF"/>
      <w:spacing w:val="0"/>
      <w:w w:val="100"/>
      <w:kern w:val="1"/>
      <w:position w:val="0"/>
      <w:sz w:val="28"/>
      <w:szCs w:val="28"/>
      <w:u w:val="none"/>
      <w:vertAlign w:val="baseline"/>
    </w:rPr>
  </w:style>
  <w:style w:type="character" w:customStyle="1" w:styleId="WW8Num11z0">
    <w:name w:val="WW8Num11z0"/>
    <w:rsid w:val="004971AA"/>
    <w:rPr>
      <w:rFonts w:ascii="Times New Roman" w:hAnsi="Times New Roman" w:cs="Times New Roman"/>
      <w:b/>
      <w:bCs/>
      <w:i w:val="0"/>
      <w:iCs w:val="0"/>
      <w:caps w:val="0"/>
      <w:smallCaps w:val="0"/>
      <w:strike w:val="0"/>
      <w:dstrike w:val="0"/>
      <w:outline w:val="0"/>
      <w:shadow/>
      <w:vanish w:val="0"/>
      <w:color w:val="000080"/>
      <w:spacing w:val="0"/>
      <w:w w:val="100"/>
      <w:kern w:val="1"/>
      <w:position w:val="0"/>
      <w:sz w:val="28"/>
      <w:szCs w:val="28"/>
      <w:u w:val="none"/>
      <w:vertAlign w:val="baseline"/>
    </w:rPr>
  </w:style>
  <w:style w:type="character" w:customStyle="1" w:styleId="WW8Num11z1">
    <w:name w:val="WW8Num11z1"/>
    <w:rsid w:val="004971AA"/>
    <w:rPr>
      <w:rFonts w:ascii="Times New Roman" w:hAnsi="Times New Roman" w:cs="Times New Roman"/>
      <w:b/>
      <w:bCs/>
      <w:i w:val="0"/>
      <w:iCs w:val="0"/>
      <w:caps w:val="0"/>
      <w:smallCaps w:val="0"/>
      <w:strike w:val="0"/>
      <w:dstrike w:val="0"/>
      <w:shadow/>
      <w:vanish w:val="0"/>
      <w:color w:val="0000FF"/>
      <w:spacing w:val="0"/>
      <w:w w:val="100"/>
      <w:kern w:val="1"/>
      <w:position w:val="0"/>
      <w:sz w:val="28"/>
      <w:szCs w:val="28"/>
      <w:u w:val="none"/>
      <w:vertAlign w:val="baseline"/>
    </w:rPr>
  </w:style>
  <w:style w:type="character" w:customStyle="1" w:styleId="WW8Num12z0">
    <w:name w:val="WW8Num12z0"/>
    <w:rsid w:val="004971AA"/>
    <w:rPr>
      <w:rFonts w:ascii="Times New Roman" w:hAnsi="Times New Roman" w:cs="Times New Roman"/>
      <w:b/>
      <w:i w:val="0"/>
      <w:caps w:val="0"/>
      <w:smallCaps w:val="0"/>
      <w:strike w:val="0"/>
      <w:dstrike w:val="0"/>
      <w:outline w:val="0"/>
      <w:shadow/>
      <w:vanish w:val="0"/>
      <w:color w:val="000080"/>
      <w:spacing w:val="0"/>
      <w:w w:val="100"/>
      <w:kern w:val="1"/>
      <w:position w:val="0"/>
      <w:sz w:val="28"/>
      <w:szCs w:val="28"/>
      <w:u w:val="none"/>
      <w:vertAlign w:val="baseline"/>
    </w:rPr>
  </w:style>
  <w:style w:type="character" w:customStyle="1" w:styleId="WW8Num12z1">
    <w:name w:val="WW8Num12z1"/>
    <w:rsid w:val="004971AA"/>
    <w:rPr>
      <w:rFonts w:ascii="Times New Roman" w:hAnsi="Times New Roman" w:cs="Times New Roman"/>
      <w:b/>
      <w:i w:val="0"/>
      <w:caps w:val="0"/>
      <w:smallCaps w:val="0"/>
      <w:strike w:val="0"/>
      <w:dstrike w:val="0"/>
      <w:shadow/>
      <w:vanish w:val="0"/>
      <w:color w:val="0000FF"/>
      <w:spacing w:val="0"/>
      <w:w w:val="100"/>
      <w:kern w:val="1"/>
      <w:position w:val="0"/>
      <w:sz w:val="28"/>
      <w:szCs w:val="28"/>
      <w:u w:val="none"/>
      <w:vertAlign w:val="baseline"/>
    </w:rPr>
  </w:style>
  <w:style w:type="character" w:customStyle="1" w:styleId="WW8Num13z0">
    <w:name w:val="WW8Num13z0"/>
    <w:rsid w:val="004971AA"/>
    <w:rPr>
      <w:rFonts w:ascii="Times New Roman" w:hAnsi="Times New Roman" w:cs="Times New Roman"/>
      <w:b/>
      <w:i w:val="0"/>
      <w:caps w:val="0"/>
      <w:smallCaps w:val="0"/>
      <w:strike w:val="0"/>
      <w:dstrike w:val="0"/>
      <w:outline w:val="0"/>
      <w:shadow/>
      <w:vanish w:val="0"/>
      <w:color w:val="0000FF"/>
      <w:spacing w:val="0"/>
      <w:w w:val="100"/>
      <w:kern w:val="1"/>
      <w:position w:val="0"/>
      <w:sz w:val="32"/>
      <w:szCs w:val="32"/>
      <w:u w:val="none"/>
      <w:vertAlign w:val="baseline"/>
    </w:rPr>
  </w:style>
  <w:style w:type="character" w:customStyle="1" w:styleId="10">
    <w:name w:val="Основной шрифт абзаца1"/>
    <w:rsid w:val="004971AA"/>
  </w:style>
  <w:style w:type="character" w:customStyle="1" w:styleId="a9">
    <w:name w:val="Символ сноски"/>
    <w:rsid w:val="004971AA"/>
    <w:rPr>
      <w:vertAlign w:val="superscript"/>
    </w:rPr>
  </w:style>
  <w:style w:type="character" w:customStyle="1" w:styleId="aa">
    <w:name w:val="Символы концевой сноски"/>
    <w:rsid w:val="004971AA"/>
    <w:rPr>
      <w:vertAlign w:val="superscript"/>
    </w:rPr>
  </w:style>
  <w:style w:type="character" w:customStyle="1" w:styleId="12">
    <w:name w:val="Стиль Знак концевой сноски + 12 пт"/>
    <w:rsid w:val="004971AA"/>
    <w:rPr>
      <w:rFonts w:ascii="Times New Roman" w:hAnsi="Times New Roman" w:cs="Times New Roman"/>
      <w:color w:val="FF00FF"/>
      <w:position w:val="0"/>
      <w:sz w:val="22"/>
      <w:vertAlign w:val="baseline"/>
    </w:rPr>
  </w:style>
  <w:style w:type="character" w:customStyle="1" w:styleId="ab">
    <w:name w:val="! ТХТ Знак"/>
    <w:rsid w:val="004971AA"/>
    <w:rPr>
      <w:color w:val="000000"/>
      <w:sz w:val="28"/>
      <w:szCs w:val="28"/>
      <w:lang w:val="uk-UA" w:eastAsia="ar-SA" w:bidi="ar-SA"/>
    </w:rPr>
  </w:style>
  <w:style w:type="character" w:customStyle="1" w:styleId="DIa">
    <w:name w:val="_DIa_снокси Знак"/>
    <w:rsid w:val="004971AA"/>
    <w:rPr>
      <w:color w:val="008000"/>
      <w:position w:val="5"/>
      <w:sz w:val="22"/>
      <w:szCs w:val="28"/>
      <w:lang w:val="uk-UA" w:eastAsia="ar-SA" w:bidi="ar-SA"/>
    </w:rPr>
  </w:style>
  <w:style w:type="character" w:customStyle="1" w:styleId="ac">
    <w:name w:val="Текст концевой сноски Знак"/>
    <w:rsid w:val="004971AA"/>
    <w:rPr>
      <w:color w:val="000000"/>
      <w:szCs w:val="2"/>
      <w:lang w:val="uk-UA" w:eastAsia="ar-SA" w:bidi="ar-SA"/>
    </w:rPr>
  </w:style>
  <w:style w:type="character" w:customStyle="1" w:styleId="Diatxt">
    <w:name w:val="_Dia_txt Знак"/>
    <w:rsid w:val="004971AA"/>
    <w:rPr>
      <w:color w:val="008000"/>
      <w:sz w:val="22"/>
      <w:szCs w:val="22"/>
      <w:lang w:val="uk-UA" w:eastAsia="ar-SA" w:bidi="ar-SA"/>
    </w:rPr>
  </w:style>
  <w:style w:type="character" w:styleId="ad">
    <w:name w:val="endnote reference"/>
    <w:rsid w:val="004971AA"/>
    <w:rPr>
      <w:vertAlign w:val="superscript"/>
    </w:rPr>
  </w:style>
  <w:style w:type="character" w:styleId="ae">
    <w:name w:val="footnote reference"/>
    <w:rsid w:val="004971AA"/>
    <w:rPr>
      <w:vertAlign w:val="superscript"/>
    </w:rPr>
  </w:style>
  <w:style w:type="paragraph" w:customStyle="1" w:styleId="af">
    <w:name w:val="Заголовок"/>
    <w:basedOn w:val="a5"/>
    <w:next w:val="af0"/>
    <w:rsid w:val="004971AA"/>
    <w:pPr>
      <w:keepNext/>
      <w:spacing w:before="240" w:after="120"/>
    </w:pPr>
    <w:rPr>
      <w:rFonts w:ascii="Arial" w:eastAsia="Microsoft YaHei" w:hAnsi="Arial" w:cs="Mangal"/>
      <w:sz w:val="28"/>
      <w:szCs w:val="28"/>
    </w:rPr>
  </w:style>
  <w:style w:type="paragraph" w:styleId="af0">
    <w:name w:val="Body Text"/>
    <w:basedOn w:val="a5"/>
    <w:rsid w:val="004971AA"/>
    <w:pPr>
      <w:spacing w:before="0" w:after="120"/>
    </w:pPr>
  </w:style>
  <w:style w:type="paragraph" w:styleId="af1">
    <w:name w:val="List"/>
    <w:basedOn w:val="af0"/>
    <w:rsid w:val="004971AA"/>
    <w:rPr>
      <w:rFonts w:cs="Mangal"/>
    </w:rPr>
  </w:style>
  <w:style w:type="paragraph" w:customStyle="1" w:styleId="11">
    <w:name w:val="Название1"/>
    <w:basedOn w:val="a5"/>
    <w:rsid w:val="004971AA"/>
    <w:pPr>
      <w:suppressLineNumbers/>
      <w:spacing w:before="120" w:after="120"/>
    </w:pPr>
    <w:rPr>
      <w:rFonts w:cs="Mangal"/>
      <w:i/>
      <w:iCs/>
      <w:sz w:val="24"/>
      <w:szCs w:val="24"/>
    </w:rPr>
  </w:style>
  <w:style w:type="paragraph" w:customStyle="1" w:styleId="13">
    <w:name w:val="Указатель1"/>
    <w:basedOn w:val="a5"/>
    <w:rsid w:val="004971AA"/>
    <w:pPr>
      <w:suppressLineNumbers/>
    </w:pPr>
    <w:rPr>
      <w:rFonts w:cs="Mangal"/>
    </w:rPr>
  </w:style>
  <w:style w:type="paragraph" w:styleId="af2">
    <w:name w:val="header"/>
    <w:link w:val="af3"/>
    <w:uiPriority w:val="99"/>
    <w:rsid w:val="004971AA"/>
    <w:pPr>
      <w:widowControl w:val="0"/>
      <w:suppressAutoHyphens/>
      <w:spacing w:after="240"/>
      <w:jc w:val="center"/>
    </w:pPr>
    <w:rPr>
      <w:color w:val="000000"/>
      <w:sz w:val="28"/>
      <w:lang w:val="ru-RU" w:eastAsia="ar-SA"/>
    </w:rPr>
  </w:style>
  <w:style w:type="paragraph" w:styleId="af4">
    <w:name w:val="footer"/>
    <w:aliases w:val="Знак3"/>
    <w:link w:val="af5"/>
    <w:rsid w:val="004971AA"/>
    <w:pPr>
      <w:widowControl w:val="0"/>
      <w:suppressAutoHyphens/>
    </w:pPr>
    <w:rPr>
      <w:shadow/>
      <w:color w:val="FF0000"/>
      <w:sz w:val="16"/>
      <w:szCs w:val="16"/>
      <w:lang w:eastAsia="ar-SA"/>
    </w:rPr>
  </w:style>
  <w:style w:type="paragraph" w:customStyle="1" w:styleId="af6">
    <w:name w:val="! виключити"/>
    <w:rsid w:val="004971AA"/>
    <w:pPr>
      <w:widowControl w:val="0"/>
      <w:suppressAutoHyphens/>
    </w:pPr>
    <w:rPr>
      <w:dstrike/>
      <w:color w:val="FFCC00"/>
      <w:sz w:val="28"/>
      <w:szCs w:val="28"/>
      <w:lang w:eastAsia="ar-SA"/>
    </w:rPr>
  </w:style>
  <w:style w:type="paragraph" w:customStyle="1" w:styleId="af7">
    <w:name w:val="_розділ"/>
    <w:basedOn w:val="a5"/>
    <w:rsid w:val="004971AA"/>
    <w:pPr>
      <w:autoSpaceDE w:val="0"/>
      <w:spacing w:before="360" w:after="200"/>
    </w:pPr>
    <w:rPr>
      <w:b/>
      <w:shadow/>
    </w:rPr>
  </w:style>
  <w:style w:type="paragraph" w:customStyle="1" w:styleId="af8">
    <w:name w:val="_стаття"/>
    <w:basedOn w:val="a5"/>
    <w:rsid w:val="004971AA"/>
    <w:pPr>
      <w:spacing w:before="360" w:after="180"/>
    </w:pPr>
    <w:rPr>
      <w:b/>
      <w:shadow/>
      <w:color w:val="0000FF"/>
    </w:rPr>
  </w:style>
  <w:style w:type="paragraph" w:customStyle="1" w:styleId="120">
    <w:name w:val="Стиль _стаття + Перед:  12 пт"/>
    <w:basedOn w:val="af8"/>
    <w:rsid w:val="004971AA"/>
    <w:pPr>
      <w:spacing w:before="240"/>
    </w:pPr>
    <w:rPr>
      <w:bCs/>
      <w:szCs w:val="20"/>
    </w:rPr>
  </w:style>
  <w:style w:type="paragraph" w:customStyle="1" w:styleId="txtDoc">
    <w:name w:val="_txt_Doc"/>
    <w:rsid w:val="004971AA"/>
    <w:pPr>
      <w:widowControl w:val="0"/>
      <w:suppressAutoHyphens/>
      <w:spacing w:before="5" w:after="5"/>
      <w:ind w:firstLine="720"/>
      <w:jc w:val="both"/>
    </w:pPr>
    <w:rPr>
      <w:color w:val="000000"/>
      <w:sz w:val="28"/>
      <w:szCs w:val="28"/>
      <w:lang w:eastAsia="ar-SA"/>
    </w:rPr>
  </w:style>
  <w:style w:type="paragraph" w:customStyle="1" w:styleId="af9">
    <w:name w:val="_перелік"/>
    <w:rsid w:val="004971AA"/>
    <w:pPr>
      <w:suppressAutoHyphens/>
      <w:spacing w:before="25" w:after="25"/>
      <w:ind w:left="1009"/>
      <w:jc w:val="both"/>
    </w:pPr>
    <w:rPr>
      <w:color w:val="000000"/>
      <w:sz w:val="28"/>
      <w:szCs w:val="28"/>
      <w:lang w:eastAsia="ar-SA"/>
    </w:rPr>
  </w:style>
  <w:style w:type="paragraph" w:customStyle="1" w:styleId="afa">
    <w:name w:val="_застереження"/>
    <w:basedOn w:val="a5"/>
    <w:rsid w:val="004971AA"/>
    <w:pPr>
      <w:autoSpaceDE w:val="0"/>
      <w:ind w:firstLine="708"/>
      <w:jc w:val="both"/>
    </w:pPr>
    <w:rPr>
      <w:rFonts w:ascii="Monotype Corsiva" w:hAnsi="Monotype Corsiva" w:cs="Monotype Corsiva"/>
      <w:color w:val="FF00FF"/>
      <w:sz w:val="32"/>
    </w:rPr>
  </w:style>
  <w:style w:type="paragraph" w:customStyle="1" w:styleId="afb">
    <w:name w:val="_перелік_внутрішній"/>
    <w:basedOn w:val="af9"/>
    <w:rsid w:val="004971AA"/>
    <w:pPr>
      <w:widowControl w:val="0"/>
      <w:ind w:left="1446"/>
    </w:pPr>
  </w:style>
  <w:style w:type="paragraph" w:customStyle="1" w:styleId="afc">
    <w:name w:val="_список"/>
    <w:rsid w:val="004971AA"/>
    <w:pPr>
      <w:widowControl w:val="0"/>
      <w:suppressAutoHyphens/>
      <w:ind w:left="1094"/>
      <w:jc w:val="both"/>
    </w:pPr>
    <w:rPr>
      <w:sz w:val="28"/>
      <w:szCs w:val="28"/>
      <w:lang w:eastAsia="ar-SA"/>
    </w:rPr>
  </w:style>
  <w:style w:type="paragraph" w:customStyle="1" w:styleId="afd">
    <w:name w:val="_глава"/>
    <w:basedOn w:val="a5"/>
    <w:rsid w:val="004971AA"/>
    <w:pPr>
      <w:shd w:val="clear" w:color="auto" w:fill="FFFFFF"/>
      <w:autoSpaceDE w:val="0"/>
      <w:spacing w:before="251" w:after="91"/>
    </w:pPr>
    <w:rPr>
      <w:b/>
      <w:bCs/>
      <w:shadow/>
      <w:color w:val="0000FF"/>
      <w:sz w:val="32"/>
      <w:szCs w:val="32"/>
    </w:rPr>
  </w:style>
  <w:style w:type="paragraph" w:customStyle="1" w:styleId="a">
    <w:name w:val="_розділ_"/>
    <w:basedOn w:val="a5"/>
    <w:rsid w:val="004971AA"/>
    <w:pPr>
      <w:numPr>
        <w:numId w:val="1"/>
      </w:numPr>
      <w:autoSpaceDE w:val="0"/>
      <w:spacing w:before="180" w:after="360"/>
      <w:outlineLvl w:val="0"/>
    </w:pPr>
    <w:rPr>
      <w:b/>
      <w:shadow/>
      <w:color w:val="000080"/>
      <w:sz w:val="32"/>
      <w:szCs w:val="32"/>
    </w:rPr>
  </w:style>
  <w:style w:type="paragraph" w:customStyle="1" w:styleId="a0">
    <w:name w:val="_глава_"/>
    <w:basedOn w:val="a"/>
    <w:next w:val="a1"/>
    <w:rsid w:val="004971AA"/>
    <w:pPr>
      <w:numPr>
        <w:ilvl w:val="1"/>
      </w:numPr>
      <w:spacing w:before="90" w:after="180"/>
      <w:outlineLvl w:val="1"/>
    </w:pPr>
    <w:rPr>
      <w:color w:val="333399"/>
      <w:sz w:val="28"/>
      <w:szCs w:val="28"/>
    </w:rPr>
  </w:style>
  <w:style w:type="paragraph" w:customStyle="1" w:styleId="a1">
    <w:name w:val="_стаття_"/>
    <w:basedOn w:val="a0"/>
    <w:next w:val="a5"/>
    <w:rsid w:val="004971AA"/>
    <w:pPr>
      <w:numPr>
        <w:ilvl w:val="2"/>
      </w:numPr>
      <w:spacing w:before="45" w:after="90"/>
      <w:outlineLvl w:val="2"/>
    </w:pPr>
    <w:rPr>
      <w:color w:val="0000FF"/>
    </w:rPr>
  </w:style>
  <w:style w:type="paragraph" w:customStyle="1" w:styleId="del">
    <w:name w:val="_del"/>
    <w:basedOn w:val="a5"/>
    <w:rsid w:val="004971AA"/>
    <w:pPr>
      <w:spacing w:before="31" w:after="31"/>
      <w:ind w:firstLine="720"/>
      <w:jc w:val="both"/>
    </w:pPr>
    <w:rPr>
      <w:i/>
      <w:dstrike/>
      <w:color w:val="auto"/>
      <w:szCs w:val="24"/>
    </w:rPr>
  </w:style>
  <w:style w:type="paragraph" w:customStyle="1" w:styleId="14pt">
    <w:name w:val="Стиль _глава + 14 pt"/>
    <w:basedOn w:val="afd"/>
    <w:rsid w:val="004971AA"/>
    <w:pPr>
      <w:widowControl/>
      <w:numPr>
        <w:numId w:val="6"/>
      </w:numPr>
      <w:shd w:val="clear" w:color="auto" w:fill="auto"/>
      <w:autoSpaceDE/>
      <w:spacing w:before="0" w:after="0"/>
    </w:pPr>
    <w:rPr>
      <w:bCs w:val="0"/>
    </w:rPr>
  </w:style>
  <w:style w:type="paragraph" w:customStyle="1" w:styleId="14">
    <w:name w:val="_перелік_1"/>
    <w:rsid w:val="004971AA"/>
    <w:pPr>
      <w:widowControl w:val="0"/>
      <w:suppressAutoHyphens/>
      <w:spacing w:before="51" w:after="51"/>
      <w:ind w:left="1004"/>
      <w:jc w:val="both"/>
    </w:pPr>
    <w:rPr>
      <w:color w:val="000000"/>
      <w:sz w:val="28"/>
      <w:szCs w:val="28"/>
      <w:lang w:eastAsia="ar-SA"/>
    </w:rPr>
  </w:style>
  <w:style w:type="paragraph" w:customStyle="1" w:styleId="DEL0">
    <w:name w:val="_DEL"/>
    <w:basedOn w:val="a5"/>
    <w:rsid w:val="004971AA"/>
    <w:pPr>
      <w:spacing w:before="51" w:after="51"/>
      <w:ind w:firstLine="720"/>
      <w:jc w:val="both"/>
    </w:pPr>
    <w:rPr>
      <w:dstrike/>
      <w:color w:val="0000FF"/>
    </w:rPr>
  </w:style>
  <w:style w:type="paragraph" w:customStyle="1" w:styleId="afe">
    <w:name w:val="_розді_"/>
    <w:basedOn w:val="a5"/>
    <w:rsid w:val="004971AA"/>
    <w:pPr>
      <w:autoSpaceDE w:val="0"/>
      <w:spacing w:before="180" w:after="360"/>
    </w:pPr>
    <w:rPr>
      <w:b/>
      <w:shadow/>
      <w:color w:val="000080"/>
      <w:sz w:val="32"/>
      <w:szCs w:val="32"/>
    </w:rPr>
  </w:style>
  <w:style w:type="paragraph" w:customStyle="1" w:styleId="aff">
    <w:name w:val="! ТХТ"/>
    <w:rsid w:val="004971AA"/>
    <w:pPr>
      <w:widowControl w:val="0"/>
      <w:suppressAutoHyphens/>
      <w:spacing w:before="5" w:after="5"/>
      <w:ind w:firstLine="720"/>
      <w:jc w:val="both"/>
    </w:pPr>
    <w:rPr>
      <w:color w:val="000000"/>
      <w:sz w:val="28"/>
      <w:szCs w:val="28"/>
      <w:lang w:eastAsia="ar-SA"/>
    </w:rPr>
  </w:style>
  <w:style w:type="paragraph" w:customStyle="1" w:styleId="15">
    <w:name w:val="_список_1"/>
    <w:basedOn w:val="aff"/>
    <w:rsid w:val="004971AA"/>
    <w:pPr>
      <w:spacing w:before="11" w:after="11"/>
      <w:ind w:left="1004" w:firstLine="0"/>
    </w:pPr>
  </w:style>
  <w:style w:type="paragraph" w:customStyle="1" w:styleId="2">
    <w:name w:val="_список_2"/>
    <w:basedOn w:val="15"/>
    <w:rsid w:val="004971AA"/>
    <w:pPr>
      <w:ind w:left="1440"/>
    </w:pPr>
  </w:style>
  <w:style w:type="paragraph" w:customStyle="1" w:styleId="aff0">
    <w:name w:val="_таблиця"/>
    <w:basedOn w:val="aff"/>
    <w:rsid w:val="004971AA"/>
    <w:pPr>
      <w:ind w:left="113" w:firstLine="0"/>
      <w:jc w:val="left"/>
    </w:pPr>
  </w:style>
  <w:style w:type="paragraph" w:customStyle="1" w:styleId="a2">
    <w:name w:val="_список_Н"/>
    <w:basedOn w:val="aff"/>
    <w:rsid w:val="004971AA"/>
    <w:pPr>
      <w:numPr>
        <w:numId w:val="3"/>
      </w:numPr>
      <w:spacing w:before="11" w:after="11"/>
    </w:pPr>
    <w:rPr>
      <w:szCs w:val="24"/>
    </w:rPr>
  </w:style>
  <w:style w:type="paragraph" w:customStyle="1" w:styleId="aff1">
    <w:name w:val="Стиль _список_Н + курсив"/>
    <w:basedOn w:val="a2"/>
    <w:rsid w:val="004971AA"/>
    <w:pPr>
      <w:numPr>
        <w:numId w:val="0"/>
      </w:numPr>
    </w:pPr>
    <w:rPr>
      <w:iCs/>
    </w:rPr>
  </w:style>
  <w:style w:type="paragraph" w:customStyle="1" w:styleId="aff2">
    <w:name w:val="_примітка"/>
    <w:basedOn w:val="a5"/>
    <w:rsid w:val="004971AA"/>
    <w:pPr>
      <w:ind w:left="4111"/>
    </w:pPr>
    <w:rPr>
      <w:rFonts w:ascii="Garamond" w:hAnsi="Garamond" w:cs="Garamond"/>
      <w:color w:val="0000FF"/>
      <w:w w:val="80"/>
      <w:sz w:val="24"/>
      <w:szCs w:val="24"/>
    </w:rPr>
  </w:style>
  <w:style w:type="paragraph" w:customStyle="1" w:styleId="a3">
    <w:name w:val="_"/>
    <w:basedOn w:val="a5"/>
    <w:rsid w:val="004971AA"/>
    <w:pPr>
      <w:numPr>
        <w:numId w:val="4"/>
      </w:numPr>
      <w:shd w:val="clear" w:color="auto" w:fill="FFFFFF"/>
      <w:autoSpaceDE w:val="0"/>
    </w:pPr>
  </w:style>
  <w:style w:type="paragraph" w:customStyle="1" w:styleId="a4">
    <w:name w:val="_список_номер"/>
    <w:basedOn w:val="txtDoc"/>
    <w:rsid w:val="004971AA"/>
    <w:pPr>
      <w:numPr>
        <w:numId w:val="5"/>
      </w:numPr>
    </w:pPr>
  </w:style>
  <w:style w:type="paragraph" w:customStyle="1" w:styleId="aff3">
    <w:name w:val="_Центр"/>
    <w:rsid w:val="004971AA"/>
    <w:pPr>
      <w:widowControl w:val="0"/>
      <w:suppressAutoHyphens/>
      <w:spacing w:before="431"/>
      <w:jc w:val="center"/>
    </w:pPr>
    <w:rPr>
      <w:b/>
      <w:color w:val="000000"/>
      <w:sz w:val="32"/>
      <w:szCs w:val="32"/>
      <w:lang w:eastAsia="ar-SA"/>
    </w:rPr>
  </w:style>
  <w:style w:type="paragraph" w:customStyle="1" w:styleId="aff4">
    <w:name w:val="_затверджую"/>
    <w:rsid w:val="004971AA"/>
    <w:pPr>
      <w:suppressAutoHyphens/>
      <w:ind w:left="3969"/>
    </w:pPr>
    <w:rPr>
      <w:b/>
      <w:color w:val="000000"/>
      <w:spacing w:val="20"/>
      <w:sz w:val="28"/>
      <w:szCs w:val="28"/>
      <w:lang w:eastAsia="ar-SA"/>
    </w:rPr>
  </w:style>
  <w:style w:type="paragraph" w:customStyle="1" w:styleId="aff5">
    <w:name w:val="_заступник"/>
    <w:rsid w:val="004971AA"/>
    <w:pPr>
      <w:suppressAutoHyphens/>
      <w:ind w:left="3969"/>
    </w:pPr>
    <w:rPr>
      <w:color w:val="000000"/>
      <w:sz w:val="28"/>
      <w:szCs w:val="28"/>
      <w:lang w:eastAsia="ar-SA"/>
    </w:rPr>
  </w:style>
  <w:style w:type="paragraph" w:customStyle="1" w:styleId="aff6">
    <w:name w:val="_автограф"/>
    <w:rsid w:val="004971AA"/>
    <w:pPr>
      <w:suppressAutoHyphens/>
      <w:spacing w:before="431"/>
      <w:ind w:left="3969"/>
    </w:pPr>
    <w:rPr>
      <w:b/>
      <w:color w:val="000000"/>
      <w:sz w:val="28"/>
      <w:szCs w:val="28"/>
      <w:lang w:eastAsia="ar-SA"/>
    </w:rPr>
  </w:style>
  <w:style w:type="paragraph" w:customStyle="1" w:styleId="aff7">
    <w:name w:val="_затверджую_"/>
    <w:basedOn w:val="a5"/>
    <w:rsid w:val="004971AA"/>
    <w:pPr>
      <w:ind w:left="3969"/>
    </w:pPr>
    <w:rPr>
      <w:b/>
      <w:spacing w:val="20"/>
    </w:rPr>
  </w:style>
  <w:style w:type="paragraph" w:customStyle="1" w:styleId="aff8">
    <w:name w:val="_р_розділ"/>
    <w:basedOn w:val="a5"/>
    <w:rsid w:val="004971AA"/>
  </w:style>
  <w:style w:type="paragraph" w:customStyle="1" w:styleId="aff9">
    <w:name w:val="_пп_"/>
    <w:rsid w:val="004971AA"/>
    <w:pPr>
      <w:widowControl w:val="0"/>
      <w:suppressAutoHyphens/>
      <w:spacing w:before="71" w:after="71"/>
      <w:ind w:firstLine="720"/>
      <w:jc w:val="both"/>
    </w:pPr>
    <w:rPr>
      <w:color w:val="000000"/>
      <w:sz w:val="28"/>
      <w:szCs w:val="28"/>
      <w:lang w:eastAsia="ar-SA"/>
    </w:rPr>
  </w:style>
  <w:style w:type="paragraph" w:customStyle="1" w:styleId="affa">
    <w:name w:val="_Розділ"/>
    <w:basedOn w:val="a5"/>
    <w:rsid w:val="004971AA"/>
    <w:pPr>
      <w:shd w:val="clear" w:color="auto" w:fill="FFFFFF"/>
      <w:autoSpaceDE w:val="0"/>
      <w:spacing w:before="11" w:after="191"/>
      <w:ind w:left="1588" w:hanging="1287"/>
    </w:pPr>
    <w:rPr>
      <w:b/>
      <w:sz w:val="32"/>
      <w:szCs w:val="32"/>
    </w:rPr>
  </w:style>
  <w:style w:type="paragraph" w:customStyle="1" w:styleId="affb">
    <w:name w:val="_Глава"/>
    <w:basedOn w:val="a5"/>
    <w:rsid w:val="004971AA"/>
    <w:pPr>
      <w:shd w:val="clear" w:color="auto" w:fill="FFFFFF"/>
      <w:autoSpaceDE w:val="0"/>
      <w:spacing w:before="11" w:after="191"/>
      <w:ind w:left="1746" w:hanging="1287"/>
    </w:pPr>
    <w:rPr>
      <w:b/>
      <w:sz w:val="30"/>
      <w:szCs w:val="30"/>
    </w:rPr>
  </w:style>
  <w:style w:type="paragraph" w:customStyle="1" w:styleId="affc">
    <w:name w:val="_Стаття"/>
    <w:basedOn w:val="a5"/>
    <w:rsid w:val="004971AA"/>
    <w:pPr>
      <w:shd w:val="clear" w:color="auto" w:fill="FFFFFF"/>
      <w:autoSpaceDE w:val="0"/>
      <w:spacing w:before="11" w:after="111"/>
      <w:ind w:left="2291" w:hanging="1287"/>
    </w:pPr>
    <w:rPr>
      <w:b/>
    </w:rPr>
  </w:style>
  <w:style w:type="paragraph" w:customStyle="1" w:styleId="affd">
    <w:name w:val="_Текст"/>
    <w:basedOn w:val="a5"/>
    <w:rsid w:val="004971AA"/>
    <w:pPr>
      <w:shd w:val="clear" w:color="auto" w:fill="FFFFFF"/>
      <w:autoSpaceDE w:val="0"/>
      <w:spacing w:before="11" w:after="11"/>
      <w:ind w:right="34"/>
    </w:pPr>
  </w:style>
  <w:style w:type="paragraph" w:customStyle="1" w:styleId="affe">
    <w:name w:val="_Список_"/>
    <w:basedOn w:val="affd"/>
    <w:rsid w:val="004971AA"/>
    <w:pPr>
      <w:ind w:left="1571" w:right="0"/>
    </w:pPr>
  </w:style>
  <w:style w:type="paragraph" w:customStyle="1" w:styleId="275">
    <w:name w:val="Стиль _Список_ + Слева:  275 см"/>
    <w:basedOn w:val="affe"/>
    <w:rsid w:val="004971AA"/>
    <w:rPr>
      <w:szCs w:val="20"/>
    </w:rPr>
  </w:style>
  <w:style w:type="paragraph" w:customStyle="1" w:styleId="StyleZakonu">
    <w:name w:val="StyleZakonu"/>
    <w:basedOn w:val="a5"/>
    <w:rsid w:val="004971AA"/>
    <w:pPr>
      <w:widowControl/>
      <w:spacing w:before="0" w:after="60" w:line="220" w:lineRule="exact"/>
      <w:ind w:firstLine="284"/>
      <w:jc w:val="both"/>
    </w:pPr>
    <w:rPr>
      <w:color w:val="auto"/>
      <w:sz w:val="20"/>
    </w:rPr>
  </w:style>
  <w:style w:type="paragraph" w:styleId="afff">
    <w:name w:val="footnote text"/>
    <w:basedOn w:val="a5"/>
    <w:rsid w:val="004971AA"/>
    <w:rPr>
      <w:sz w:val="20"/>
      <w:szCs w:val="20"/>
    </w:rPr>
  </w:style>
  <w:style w:type="paragraph" w:customStyle="1" w:styleId="1">
    <w:name w:val="Маркированный список1"/>
    <w:basedOn w:val="a5"/>
    <w:rsid w:val="004971AA"/>
    <w:pPr>
      <w:numPr>
        <w:numId w:val="2"/>
      </w:numPr>
    </w:pPr>
  </w:style>
  <w:style w:type="paragraph" w:styleId="afff0">
    <w:name w:val="endnote text"/>
    <w:basedOn w:val="a5"/>
    <w:rsid w:val="004971AA"/>
    <w:rPr>
      <w:sz w:val="20"/>
    </w:rPr>
  </w:style>
  <w:style w:type="paragraph" w:customStyle="1" w:styleId="DIa0">
    <w:name w:val="_DIa_снокси"/>
    <w:basedOn w:val="aff"/>
    <w:rsid w:val="004971AA"/>
    <w:pPr>
      <w:spacing w:before="3" w:after="3"/>
      <w:ind w:left="85" w:firstLine="0"/>
      <w:jc w:val="left"/>
    </w:pPr>
    <w:rPr>
      <w:color w:val="008000"/>
      <w:position w:val="5"/>
      <w:sz w:val="22"/>
    </w:rPr>
  </w:style>
  <w:style w:type="paragraph" w:customStyle="1" w:styleId="Diatxt0">
    <w:name w:val="_Dia_txt"/>
    <w:basedOn w:val="afff0"/>
    <w:rsid w:val="004971AA"/>
    <w:pPr>
      <w:spacing w:before="120" w:after="120"/>
      <w:ind w:left="181" w:hanging="181"/>
      <w:jc w:val="both"/>
    </w:pPr>
    <w:rPr>
      <w:color w:val="008000"/>
      <w:sz w:val="22"/>
      <w:szCs w:val="22"/>
    </w:rPr>
  </w:style>
  <w:style w:type="paragraph" w:customStyle="1" w:styleId="afff1">
    <w:name w:val="Содержимое таблицы"/>
    <w:basedOn w:val="a5"/>
    <w:rsid w:val="004971AA"/>
    <w:pPr>
      <w:suppressLineNumbers/>
    </w:pPr>
  </w:style>
  <w:style w:type="paragraph" w:customStyle="1" w:styleId="afff2">
    <w:name w:val="Заголовок таблицы"/>
    <w:basedOn w:val="afff1"/>
    <w:rsid w:val="004971AA"/>
    <w:pPr>
      <w:jc w:val="center"/>
    </w:pPr>
    <w:rPr>
      <w:b/>
      <w:bCs/>
    </w:rPr>
  </w:style>
  <w:style w:type="table" w:styleId="afff3">
    <w:name w:val="Table Grid"/>
    <w:basedOn w:val="a7"/>
    <w:rsid w:val="004971AA"/>
    <w:pPr>
      <w:suppressAutoHyphens/>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Balloon Text"/>
    <w:basedOn w:val="a5"/>
    <w:semiHidden/>
    <w:rsid w:val="004971AA"/>
    <w:rPr>
      <w:rFonts w:ascii="Tahoma" w:hAnsi="Tahoma" w:cs="Tahoma"/>
      <w:sz w:val="16"/>
      <w:szCs w:val="16"/>
    </w:rPr>
  </w:style>
  <w:style w:type="character" w:styleId="afff5">
    <w:name w:val="page number"/>
    <w:basedOn w:val="a6"/>
    <w:rsid w:val="004971AA"/>
  </w:style>
  <w:style w:type="character" w:customStyle="1" w:styleId="af5">
    <w:name w:val="Нижний колонтитул Знак"/>
    <w:aliases w:val="Знак3 Знак"/>
    <w:link w:val="af4"/>
    <w:locked/>
    <w:rsid w:val="004971AA"/>
    <w:rPr>
      <w:shadow/>
      <w:color w:val="FF0000"/>
      <w:sz w:val="16"/>
      <w:szCs w:val="16"/>
      <w:lang w:val="uk-UA" w:eastAsia="ar-SA" w:bidi="ar-SA"/>
    </w:rPr>
  </w:style>
  <w:style w:type="paragraph" w:styleId="afff6">
    <w:name w:val="Normal (Web)"/>
    <w:basedOn w:val="a5"/>
    <w:rsid w:val="004971AA"/>
    <w:pPr>
      <w:widowControl/>
      <w:suppressAutoHyphens w:val="0"/>
      <w:spacing w:before="100" w:beforeAutospacing="1" w:after="100" w:afterAutospacing="1"/>
    </w:pPr>
    <w:rPr>
      <w:color w:val="auto"/>
      <w:sz w:val="24"/>
      <w:szCs w:val="24"/>
      <w:lang w:eastAsia="uk-UA"/>
    </w:rPr>
  </w:style>
  <w:style w:type="character" w:customStyle="1" w:styleId="af3">
    <w:name w:val="Верхний колонтитул Знак"/>
    <w:link w:val="af2"/>
    <w:uiPriority w:val="99"/>
    <w:rsid w:val="004971AA"/>
    <w:rPr>
      <w:color w:val="000000"/>
      <w:sz w:val="28"/>
      <w:lang w:val="ru-RU" w:eastAsia="ar-SA" w:bidi="ar-SA"/>
    </w:rPr>
  </w:style>
  <w:style w:type="paragraph" w:customStyle="1" w:styleId="afff7">
    <w:name w:val="Знак Знак Знак"/>
    <w:basedOn w:val="a5"/>
    <w:rsid w:val="004971AA"/>
    <w:pPr>
      <w:widowControl/>
      <w:suppressAutoHyphens w:val="0"/>
      <w:spacing w:before="0" w:after="0"/>
    </w:pPr>
    <w:rPr>
      <w:rFonts w:ascii="Verdana" w:hAnsi="Verdana" w:cs="Verdana"/>
      <w:color w:val="auto"/>
      <w:sz w:val="20"/>
      <w:szCs w:val="20"/>
      <w:lang w:val="en-US" w:eastAsia="en-US"/>
    </w:rPr>
  </w:style>
  <w:style w:type="character" w:customStyle="1" w:styleId="st131">
    <w:name w:val="st131"/>
    <w:uiPriority w:val="99"/>
    <w:rsid w:val="007F15A7"/>
    <w:rPr>
      <w:i/>
      <w:iCs/>
      <w:color w:val="0000FF"/>
    </w:rPr>
  </w:style>
  <w:style w:type="character" w:customStyle="1" w:styleId="st46">
    <w:name w:val="st46"/>
    <w:uiPriority w:val="99"/>
    <w:rsid w:val="007F15A7"/>
    <w:rPr>
      <w:i/>
      <w:iCs/>
      <w:color w:val="000000"/>
    </w:rPr>
  </w:style>
</w:styles>
</file>

<file path=word/webSettings.xml><?xml version="1.0" encoding="utf-8"?>
<w:webSettings xmlns:r="http://schemas.openxmlformats.org/officeDocument/2006/relationships" xmlns:w="http://schemas.openxmlformats.org/wordprocessingml/2006/main">
  <w:divs>
    <w:div w:id="131290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8396</Words>
  <Characters>4787</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
    </vt:vector>
  </TitlesOfParts>
  <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Каплуновська Наталія Іванівна</dc:creator>
  <cp:lastModifiedBy>Коваленко</cp:lastModifiedBy>
  <cp:revision>4</cp:revision>
  <cp:lastPrinted>2019-06-24T12:30:00Z</cp:lastPrinted>
  <dcterms:created xsi:type="dcterms:W3CDTF">2020-08-04T13:06:00Z</dcterms:created>
  <dcterms:modified xsi:type="dcterms:W3CDTF">2020-08-06T11:15:00Z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опрос">
    <vt:lpwstr>форма розрахунку рентної плати</vt:lpwstr>
  </property>
  <property fmtid="{D5CDD505-2E9C-101B-9397-08002B2CF9AE}" pid="3" name="Дата записи">
    <vt:lpwstr>16/04/2010</vt:lpwstr>
  </property>
  <property fmtid="{D5CDD505-2E9C-101B-9397-08002B2CF9AE}" pid="4" name="Комната">
    <vt:lpwstr>2118</vt:lpwstr>
  </property>
  <property fmtid="{D5CDD505-2E9C-101B-9397-08002B2CF9AE}" pid="5" name="Отдел">
    <vt:lpwstr>методологii ресурсних та рентних платежiв</vt:lpwstr>
  </property>
  <property fmtid="{D5CDD505-2E9C-101B-9397-08002B2CF9AE}" pid="6" name="Проект">
    <vt:lpwstr>форма розрахунку рентної плати</vt:lpwstr>
  </property>
  <property fmtid="{D5CDD505-2E9C-101B-9397-08002B2CF9AE}" pid="7" name="Телефон">
    <vt:lpwstr>+380-44-272-59-76</vt:lpwstr>
  </property>
  <property fmtid="{D5CDD505-2E9C-101B-9397-08002B2CF9AE}" pid="8" name="Язык">
    <vt:lpwstr>украiнська</vt:lpwstr>
  </property>
</Properties>
</file>